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407759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JULY 19</w:t>
      </w:r>
      <w:r w:rsidR="008B63B6">
        <w:rPr>
          <w:rFonts w:ascii="Arial" w:hAnsi="Arial" w:cs="Arial"/>
          <w:b/>
          <w:sz w:val="22"/>
          <w:szCs w:val="22"/>
        </w:rPr>
        <w:t>, 2016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72287F">
        <w:rPr>
          <w:rFonts w:ascii="Arial" w:hAnsi="Arial" w:cs="Arial"/>
          <w:sz w:val="22"/>
          <w:szCs w:val="22"/>
        </w:rPr>
        <w:t>Sign Ordinance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CC2D9F">
        <w:rPr>
          <w:rFonts w:ascii="Arial" w:hAnsi="Arial" w:cs="Arial"/>
          <w:sz w:val="22"/>
          <w:szCs w:val="22"/>
        </w:rPr>
        <w:t>Cardinal Field Park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  Dryden Boom Days Update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234580" w:rsidRDefault="00234580" w:rsidP="00D236C8">
      <w:pPr>
        <w:rPr>
          <w:rFonts w:ascii="Arial" w:hAnsi="Arial" w:cs="Arial"/>
          <w:sz w:val="22"/>
          <w:szCs w:val="22"/>
        </w:rPr>
      </w:pPr>
    </w:p>
    <w:p w:rsidR="007172EB" w:rsidRPr="007172EB" w:rsidRDefault="007172EB" w:rsidP="007172EB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:rsidR="0026075F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Well Head Protection Ordinances</w:t>
      </w:r>
    </w:p>
    <w:p w:rsidR="00CD76A7" w:rsidRDefault="00CD76A7" w:rsidP="00853CC3">
      <w:pPr>
        <w:ind w:left="780"/>
        <w:rPr>
          <w:rFonts w:ascii="Arial" w:hAnsi="Arial" w:cs="Arial"/>
          <w:sz w:val="22"/>
          <w:szCs w:val="22"/>
        </w:rPr>
      </w:pPr>
    </w:p>
    <w:p w:rsidR="00CD76A7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AA30B8">
        <w:rPr>
          <w:rFonts w:ascii="Arial" w:hAnsi="Arial" w:cs="Arial"/>
          <w:sz w:val="22"/>
          <w:szCs w:val="22"/>
        </w:rPr>
        <w:t xml:space="preserve"> 2016 Tree Trimming/Removal</w:t>
      </w:r>
    </w:p>
    <w:p w:rsidR="00CD76A7" w:rsidRDefault="00CD76A7" w:rsidP="00853CC3">
      <w:pPr>
        <w:ind w:left="780"/>
        <w:rPr>
          <w:rFonts w:ascii="Arial" w:hAnsi="Arial" w:cs="Arial"/>
          <w:sz w:val="22"/>
          <w:szCs w:val="22"/>
        </w:rPr>
      </w:pPr>
    </w:p>
    <w:p w:rsidR="00CD76A7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bookmarkStart w:id="0" w:name="_GoBack"/>
      <w:bookmarkEnd w:id="0"/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D236C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773A"/>
    <w:rsid w:val="00D73C94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8</cp:revision>
  <cp:lastPrinted>2016-07-19T15:16:00Z</cp:lastPrinted>
  <dcterms:created xsi:type="dcterms:W3CDTF">2016-07-14T13:37:00Z</dcterms:created>
  <dcterms:modified xsi:type="dcterms:W3CDTF">2016-07-19T17:26:00Z</dcterms:modified>
</cp:coreProperties>
</file>