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16" w:rsidRPr="00C54217" w:rsidRDefault="00C54217" w:rsidP="00C5421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54217">
        <w:rPr>
          <w:rFonts w:ascii="Times New Roman" w:hAnsi="Times New Roman" w:cs="Times New Roman"/>
          <w:b/>
          <w:sz w:val="44"/>
          <w:szCs w:val="44"/>
        </w:rPr>
        <w:t>Late Colonial Key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4"/>
        <w:gridCol w:w="7446"/>
      </w:tblGrid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Region- Tidewater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Region-Piedmont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 xml:space="preserve">Bacon’s Rebellion </w:t>
            </w:r>
            <w:r w:rsidRPr="00C54217">
              <w:rPr>
                <w:rFonts w:ascii="Times New Roman" w:hAnsi="Times New Roman" w:cs="Times New Roman"/>
                <w:sz w:val="20"/>
                <w:szCs w:val="20"/>
              </w:rPr>
              <w:t>1676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 xml:space="preserve">King Philip’s Rebellion </w:t>
            </w:r>
            <w:r w:rsidRPr="00C54217">
              <w:rPr>
                <w:rFonts w:ascii="Times New Roman" w:hAnsi="Times New Roman" w:cs="Times New Roman"/>
                <w:sz w:val="18"/>
                <w:szCs w:val="18"/>
              </w:rPr>
              <w:t>1676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Triangular Trade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Middle Passage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Mercantilism</w:t>
            </w:r>
          </w:p>
        </w:tc>
        <w:tc>
          <w:tcPr>
            <w:tcW w:w="7668" w:type="dxa"/>
          </w:tcPr>
          <w:p w:rsid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Navigation Acts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Confederation of </w:t>
            </w:r>
            <w:r w:rsidRPr="00C54217">
              <w:rPr>
                <w:rFonts w:ascii="Times New Roman" w:hAnsi="Times New Roman" w:cs="Times New Roman"/>
                <w:sz w:val="24"/>
                <w:szCs w:val="24"/>
              </w:rPr>
              <w:t>New England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Dominion of New England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</w:rPr>
            </w:pPr>
            <w:r w:rsidRPr="00C54217">
              <w:rPr>
                <w:rFonts w:ascii="Times New Roman" w:hAnsi="Times New Roman" w:cs="Times New Roman"/>
              </w:rPr>
              <w:t>Edmond Andros-</w:t>
            </w: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Salutary Neglect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</w:rPr>
            </w:pPr>
            <w:r w:rsidRPr="00C54217">
              <w:rPr>
                <w:rFonts w:ascii="Times New Roman" w:hAnsi="Times New Roman" w:cs="Times New Roman"/>
              </w:rPr>
              <w:t>English Civil War 1640-60</w:t>
            </w:r>
          </w:p>
          <w:p w:rsidR="00C54217" w:rsidRPr="00C54217" w:rsidRDefault="00C54217">
            <w:pPr>
              <w:rPr>
                <w:rFonts w:ascii="Times New Roman" w:hAnsi="Times New Roman" w:cs="Times New Roman"/>
              </w:rPr>
            </w:pPr>
            <w:r w:rsidRPr="00C54217">
              <w:rPr>
                <w:rFonts w:ascii="Times New Roman" w:hAnsi="Times New Roman" w:cs="Times New Roman"/>
              </w:rPr>
              <w:t>Glorious Revolution-</w:t>
            </w: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Halfway Covenant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First Great Awakening</w:t>
            </w:r>
          </w:p>
        </w:tc>
        <w:tc>
          <w:tcPr>
            <w:tcW w:w="7668" w:type="dxa"/>
          </w:tcPr>
          <w:p w:rsidR="00C54217" w:rsidRPr="00C54217" w:rsidRDefault="00CB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New vs Old Lights</w:t>
            </w: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John Edwards</w:t>
            </w:r>
          </w:p>
          <w:p w:rsidR="00C54217" w:rsidRPr="00C54217" w:rsidRDefault="00C54217">
            <w:pPr>
              <w:rPr>
                <w:rFonts w:ascii="Times New Roman" w:hAnsi="Times New Roman" w:cs="Times New Roman"/>
              </w:rPr>
            </w:pPr>
            <w:r w:rsidRPr="00C54217">
              <w:rPr>
                <w:rFonts w:ascii="Times New Roman" w:hAnsi="Times New Roman" w:cs="Times New Roman"/>
              </w:rPr>
              <w:t>George Whitfield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Salem Witch Trials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John Peter Zenger Case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Phyllis Wheatly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Ben Franklin</w:t>
            </w:r>
          </w:p>
        </w:tc>
        <w:tc>
          <w:tcPr>
            <w:tcW w:w="7668" w:type="dxa"/>
          </w:tcPr>
          <w:p w:rsidR="00C54217" w:rsidRDefault="00CB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Enlightenment”</w:t>
            </w:r>
          </w:p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217" w:rsidRPr="00C54217" w:rsidRDefault="00C54217" w:rsidP="00C54217">
      <w:pPr>
        <w:rPr>
          <w:rFonts w:ascii="Times New Roman" w:hAnsi="Times New Roman" w:cs="Times New Roman"/>
        </w:rPr>
      </w:pPr>
    </w:p>
    <w:sectPr w:rsidR="00C54217" w:rsidRPr="00C54217" w:rsidSect="00C54217">
      <w:pgSz w:w="12240" w:h="15840"/>
      <w:pgMar w:top="1440" w:right="1440" w:bottom="1440" w:left="1440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17"/>
    <w:rsid w:val="005C176E"/>
    <w:rsid w:val="00AB1E80"/>
    <w:rsid w:val="00C54217"/>
    <w:rsid w:val="00CB1AAF"/>
    <w:rsid w:val="00E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10DCE-BB2E-4691-95D5-88883709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Vitale, Alan</dc:creator>
  <cp:keywords/>
  <dc:description/>
  <cp:lastModifiedBy>Vitale, Alan</cp:lastModifiedBy>
  <cp:revision>3</cp:revision>
  <dcterms:created xsi:type="dcterms:W3CDTF">2015-09-21T14:23:00Z</dcterms:created>
  <dcterms:modified xsi:type="dcterms:W3CDTF">2016-01-30T12:39:00Z</dcterms:modified>
</cp:coreProperties>
</file>