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2C156" w14:textId="77777777" w:rsidR="0026311E" w:rsidRDefault="0026311E" w:rsidP="0026311E">
      <w:pPr>
        <w:widowControl w:val="0"/>
        <w:autoSpaceDE w:val="0"/>
        <w:autoSpaceDN w:val="0"/>
        <w:adjustRightInd w:val="0"/>
        <w:rPr>
          <w:rFonts w:ascii="Helvetica" w:hAnsi="Helvetica" w:cs="Helvetica"/>
          <w:color w:val="1C1C1C"/>
          <w:sz w:val="28"/>
          <w:szCs w:val="28"/>
        </w:rPr>
      </w:pPr>
      <w:r>
        <w:rPr>
          <w:rFonts w:ascii="Helvetica" w:hAnsi="Helvetica" w:cs="Helvetica"/>
          <w:color w:val="1C1C1C"/>
          <w:sz w:val="28"/>
          <w:szCs w:val="28"/>
        </w:rPr>
        <w:t>Baal</w:t>
      </w:r>
    </w:p>
    <w:p w14:paraId="15B292AC" w14:textId="6FCD7E8A" w:rsidR="007F6C57" w:rsidRDefault="007F6C57" w:rsidP="0026311E">
      <w:pPr>
        <w:widowControl w:val="0"/>
        <w:autoSpaceDE w:val="0"/>
        <w:autoSpaceDN w:val="0"/>
        <w:adjustRightInd w:val="0"/>
        <w:rPr>
          <w:rFonts w:ascii="Helvetica" w:hAnsi="Helvetica" w:cs="Helvetica"/>
          <w:color w:val="1C1C1C"/>
          <w:sz w:val="28"/>
          <w:szCs w:val="28"/>
        </w:rPr>
      </w:pPr>
      <w:r>
        <w:rPr>
          <w:rFonts w:ascii="Helvetica" w:hAnsi="Helvetica" w:cs="Helvetica"/>
          <w:color w:val="1C1C1C"/>
          <w:sz w:val="28"/>
          <w:szCs w:val="28"/>
        </w:rPr>
        <w:t xml:space="preserve">The worship of Baal, </w:t>
      </w:r>
      <w:proofErr w:type="gramStart"/>
      <w:r>
        <w:rPr>
          <w:rFonts w:ascii="Helvetica" w:hAnsi="Helvetica" w:cs="Helvetica"/>
          <w:color w:val="1C1C1C"/>
          <w:sz w:val="28"/>
          <w:szCs w:val="28"/>
        </w:rPr>
        <w:t>( a</w:t>
      </w:r>
      <w:proofErr w:type="gramEnd"/>
      <w:r>
        <w:rPr>
          <w:rFonts w:ascii="Helvetica" w:hAnsi="Helvetica" w:cs="Helvetica"/>
          <w:color w:val="1C1C1C"/>
          <w:sz w:val="28"/>
          <w:szCs w:val="28"/>
        </w:rPr>
        <w:t xml:space="preserve"> false god), started in the days of Nimrod.  </w:t>
      </w:r>
      <w:r w:rsidR="00DC6517">
        <w:rPr>
          <w:rFonts w:ascii="Helvetica" w:hAnsi="Helvetica" w:cs="Helvetica"/>
          <w:color w:val="1C1C1C"/>
          <w:sz w:val="28"/>
          <w:szCs w:val="28"/>
        </w:rPr>
        <w:t xml:space="preserve">He was supposed to be the god of fertility.  </w:t>
      </w:r>
      <w:r>
        <w:rPr>
          <w:rFonts w:ascii="Helvetica" w:hAnsi="Helvetica" w:cs="Helvetica"/>
          <w:color w:val="1C1C1C"/>
          <w:sz w:val="28"/>
          <w:szCs w:val="28"/>
        </w:rPr>
        <w:t xml:space="preserve">It </w:t>
      </w:r>
      <w:r w:rsidR="0066165E">
        <w:rPr>
          <w:rFonts w:ascii="Helvetica" w:hAnsi="Helvetica" w:cs="Helvetica"/>
          <w:color w:val="1C1C1C"/>
          <w:sz w:val="28"/>
          <w:szCs w:val="28"/>
        </w:rPr>
        <w:t xml:space="preserve">was worshiped along side of </w:t>
      </w:r>
      <w:proofErr w:type="spellStart"/>
      <w:r w:rsidR="0066165E">
        <w:rPr>
          <w:rFonts w:ascii="Helvetica" w:hAnsi="Helvetica" w:cs="Helvetica"/>
          <w:color w:val="1C1C1C"/>
          <w:sz w:val="28"/>
          <w:szCs w:val="28"/>
        </w:rPr>
        <w:t>Semirami</w:t>
      </w:r>
      <w:r>
        <w:rPr>
          <w:rFonts w:ascii="Helvetica" w:hAnsi="Helvetica" w:cs="Helvetica"/>
          <w:color w:val="1C1C1C"/>
          <w:sz w:val="28"/>
          <w:szCs w:val="28"/>
        </w:rPr>
        <w:t>s</w:t>
      </w:r>
      <w:proofErr w:type="spellEnd"/>
      <w:r>
        <w:rPr>
          <w:rFonts w:ascii="Helvetica" w:hAnsi="Helvetica" w:cs="Helvetica"/>
          <w:color w:val="1C1C1C"/>
          <w:sz w:val="28"/>
          <w:szCs w:val="28"/>
        </w:rPr>
        <w:t xml:space="preserve"> and her child Tammuz.  (this was called the Mother/Child religion.  (it pictured with the woman holding a baby in her </w:t>
      </w:r>
      <w:proofErr w:type="gramStart"/>
      <w:r>
        <w:rPr>
          <w:rFonts w:ascii="Helvetica" w:hAnsi="Helvetica" w:cs="Helvetica"/>
          <w:color w:val="1C1C1C"/>
          <w:sz w:val="28"/>
          <w:szCs w:val="28"/>
        </w:rPr>
        <w:t>arms.---</w:t>
      </w:r>
      <w:proofErr w:type="gramEnd"/>
      <w:r>
        <w:rPr>
          <w:rFonts w:ascii="Helvetica" w:hAnsi="Helvetica" w:cs="Helvetica"/>
          <w:color w:val="1C1C1C"/>
          <w:sz w:val="28"/>
          <w:szCs w:val="28"/>
        </w:rPr>
        <w:t>in modern day, we see this symbol in the Roman Catholic Church as the Virgin Mary holding Jesus, a baby, in her arms.).</w:t>
      </w:r>
    </w:p>
    <w:p w14:paraId="54D54079" w14:textId="77777777" w:rsidR="007F6C57" w:rsidRDefault="007F6C57" w:rsidP="0026311E">
      <w:pPr>
        <w:widowControl w:val="0"/>
        <w:autoSpaceDE w:val="0"/>
        <w:autoSpaceDN w:val="0"/>
        <w:adjustRightInd w:val="0"/>
        <w:rPr>
          <w:rFonts w:ascii="Helvetica" w:hAnsi="Helvetica" w:cs="Helvetica"/>
          <w:color w:val="1C1C1C"/>
          <w:sz w:val="28"/>
          <w:szCs w:val="28"/>
        </w:rPr>
      </w:pPr>
    </w:p>
    <w:p w14:paraId="5CAB1845" w14:textId="4A546678" w:rsidR="007F6C57" w:rsidRDefault="007F6C57" w:rsidP="0026311E">
      <w:pPr>
        <w:widowControl w:val="0"/>
        <w:autoSpaceDE w:val="0"/>
        <w:autoSpaceDN w:val="0"/>
        <w:adjustRightInd w:val="0"/>
        <w:rPr>
          <w:rFonts w:ascii="Helvetica" w:hAnsi="Helvetica" w:cs="Helvetica"/>
          <w:color w:val="1C1C1C"/>
          <w:sz w:val="28"/>
          <w:szCs w:val="28"/>
        </w:rPr>
      </w:pPr>
      <w:r>
        <w:rPr>
          <w:rFonts w:ascii="Helvetica" w:hAnsi="Helvetica" w:cs="Helvetica"/>
          <w:color w:val="1C1C1C"/>
          <w:sz w:val="28"/>
          <w:szCs w:val="28"/>
        </w:rPr>
        <w:t>The worship of these entities started w</w:t>
      </w:r>
      <w:r w:rsidR="0066165E">
        <w:rPr>
          <w:rFonts w:ascii="Helvetica" w:hAnsi="Helvetica" w:cs="Helvetica"/>
          <w:color w:val="1C1C1C"/>
          <w:sz w:val="28"/>
          <w:szCs w:val="28"/>
        </w:rPr>
        <w:t xml:space="preserve">ith Nimrod, (the husband of </w:t>
      </w:r>
      <w:proofErr w:type="spellStart"/>
      <w:r w:rsidR="0066165E">
        <w:rPr>
          <w:rFonts w:ascii="Helvetica" w:hAnsi="Helvetica" w:cs="Helvetica"/>
          <w:color w:val="1C1C1C"/>
          <w:sz w:val="28"/>
          <w:szCs w:val="28"/>
        </w:rPr>
        <w:t>Semirami</w:t>
      </w:r>
      <w:r>
        <w:rPr>
          <w:rFonts w:ascii="Helvetica" w:hAnsi="Helvetica" w:cs="Helvetica"/>
          <w:color w:val="1C1C1C"/>
          <w:sz w:val="28"/>
          <w:szCs w:val="28"/>
        </w:rPr>
        <w:t>s</w:t>
      </w:r>
      <w:proofErr w:type="spellEnd"/>
      <w:r>
        <w:rPr>
          <w:rFonts w:ascii="Helvetica" w:hAnsi="Helvetica" w:cs="Helvetica"/>
          <w:color w:val="1C1C1C"/>
          <w:sz w:val="28"/>
          <w:szCs w:val="28"/>
        </w:rPr>
        <w:t xml:space="preserve">) and found </w:t>
      </w:r>
      <w:proofErr w:type="gramStart"/>
      <w:r>
        <w:rPr>
          <w:rFonts w:ascii="Helvetica" w:hAnsi="Helvetica" w:cs="Helvetica"/>
          <w:color w:val="1C1C1C"/>
          <w:sz w:val="28"/>
          <w:szCs w:val="28"/>
        </w:rPr>
        <w:t>it’s</w:t>
      </w:r>
      <w:proofErr w:type="gramEnd"/>
      <w:r>
        <w:rPr>
          <w:rFonts w:ascii="Helvetica" w:hAnsi="Helvetica" w:cs="Helvetica"/>
          <w:color w:val="1C1C1C"/>
          <w:sz w:val="28"/>
          <w:szCs w:val="28"/>
        </w:rPr>
        <w:t xml:space="preserve"> way into </w:t>
      </w:r>
      <w:proofErr w:type="spellStart"/>
      <w:r>
        <w:rPr>
          <w:rFonts w:ascii="Helvetica" w:hAnsi="Helvetica" w:cs="Helvetica"/>
          <w:color w:val="1C1C1C"/>
          <w:sz w:val="28"/>
          <w:szCs w:val="28"/>
        </w:rPr>
        <w:t>Phoenica</w:t>
      </w:r>
      <w:proofErr w:type="spellEnd"/>
      <w:r>
        <w:rPr>
          <w:rFonts w:ascii="Helvetica" w:hAnsi="Helvetica" w:cs="Helvetica"/>
          <w:color w:val="1C1C1C"/>
          <w:sz w:val="28"/>
          <w:szCs w:val="28"/>
        </w:rPr>
        <w:t>, (</w:t>
      </w:r>
      <w:proofErr w:type="spellStart"/>
      <w:r>
        <w:rPr>
          <w:rFonts w:ascii="Helvetica" w:hAnsi="Helvetica" w:cs="Helvetica"/>
          <w:color w:val="1C1C1C"/>
          <w:sz w:val="28"/>
          <w:szCs w:val="28"/>
        </w:rPr>
        <w:t>Cannaan</w:t>
      </w:r>
      <w:proofErr w:type="spellEnd"/>
      <w:r>
        <w:rPr>
          <w:rFonts w:ascii="Helvetica" w:hAnsi="Helvetica" w:cs="Helvetica"/>
          <w:color w:val="1C1C1C"/>
          <w:sz w:val="28"/>
          <w:szCs w:val="28"/>
        </w:rPr>
        <w:t>), around 2200 BC.  It went for there into Israel in the 9</w:t>
      </w:r>
      <w:r w:rsidRPr="007F6C57">
        <w:rPr>
          <w:rFonts w:ascii="Helvetica" w:hAnsi="Helvetica" w:cs="Helvetica"/>
          <w:color w:val="1C1C1C"/>
          <w:sz w:val="28"/>
          <w:szCs w:val="28"/>
          <w:vertAlign w:val="superscript"/>
        </w:rPr>
        <w:t>th</w:t>
      </w:r>
      <w:r>
        <w:rPr>
          <w:rFonts w:ascii="Helvetica" w:hAnsi="Helvetica" w:cs="Helvetica"/>
          <w:color w:val="1C1C1C"/>
          <w:sz w:val="28"/>
          <w:szCs w:val="28"/>
        </w:rPr>
        <w:t xml:space="preserve"> century.</w:t>
      </w:r>
    </w:p>
    <w:p w14:paraId="76BFCE04" w14:textId="77777777" w:rsidR="0026311E" w:rsidRDefault="0026311E" w:rsidP="0026311E">
      <w:pPr>
        <w:widowControl w:val="0"/>
        <w:autoSpaceDE w:val="0"/>
        <w:autoSpaceDN w:val="0"/>
        <w:adjustRightInd w:val="0"/>
        <w:rPr>
          <w:rFonts w:ascii="Helvetica" w:hAnsi="Helvetica" w:cs="Helvetica"/>
          <w:color w:val="1C1C1C"/>
          <w:sz w:val="28"/>
          <w:szCs w:val="28"/>
        </w:rPr>
      </w:pPr>
    </w:p>
    <w:p w14:paraId="374F5E20" w14:textId="72EA42A1" w:rsidR="0026311E" w:rsidRDefault="0026311E" w:rsidP="0026311E">
      <w:pPr>
        <w:widowControl w:val="0"/>
        <w:autoSpaceDE w:val="0"/>
        <w:autoSpaceDN w:val="0"/>
        <w:adjustRightInd w:val="0"/>
        <w:rPr>
          <w:rFonts w:ascii="Helvetica" w:hAnsi="Helvetica" w:cs="Helvetica"/>
          <w:color w:val="1C1C1C"/>
          <w:sz w:val="28"/>
          <w:szCs w:val="28"/>
        </w:rPr>
      </w:pPr>
      <w:r>
        <w:rPr>
          <w:rFonts w:ascii="Helvetica" w:hAnsi="Helvetica" w:cs="Helvetica"/>
          <w:color w:val="1C1C1C"/>
          <w:sz w:val="28"/>
          <w:szCs w:val="28"/>
        </w:rPr>
        <w:t>It was the program of</w:t>
      </w:r>
      <w:r w:rsidR="00DC6517">
        <w:rPr>
          <w:rFonts w:ascii="Helvetica" w:hAnsi="Helvetica" w:cs="Helvetica"/>
          <w:color w:val="1C1C1C"/>
          <w:sz w:val="28"/>
          <w:szCs w:val="28"/>
        </w:rPr>
        <w:t xml:space="preserve"> Jezebel, in the 9th century BC</w:t>
      </w:r>
      <w:r>
        <w:rPr>
          <w:rFonts w:ascii="Helvetica" w:hAnsi="Helvetica" w:cs="Helvetica"/>
          <w:color w:val="1C1C1C"/>
          <w:sz w:val="28"/>
          <w:szCs w:val="28"/>
        </w:rPr>
        <w:t xml:space="preserve">, to introduce into Israel's capital city of Samaria her Phoenician worship of Baal as opposed to the worship of </w:t>
      </w:r>
      <w:hyperlink r:id="rId4" w:history="1">
        <w:r>
          <w:rPr>
            <w:rFonts w:ascii="Helvetica" w:hAnsi="Helvetica" w:cs="Helvetica"/>
            <w:color w:val="092F9D"/>
            <w:sz w:val="28"/>
            <w:szCs w:val="28"/>
          </w:rPr>
          <w:t>Yahweh</w:t>
        </w:r>
      </w:hyperlink>
      <w:r>
        <w:rPr>
          <w:rFonts w:ascii="Helvetica" w:hAnsi="Helvetica" w:cs="Helvetica"/>
          <w:color w:val="1C1C1C"/>
          <w:sz w:val="28"/>
          <w:szCs w:val="28"/>
        </w:rPr>
        <w:t xml:space="preserve"> that made the name anathema to the Israelites.</w:t>
      </w:r>
      <w:r>
        <w:rPr>
          <w:rFonts w:ascii="Helvetica" w:hAnsi="Helvetica" w:cs="Helvetica"/>
          <w:color w:val="092F9D"/>
          <w:sz w:val="22"/>
          <w:szCs w:val="22"/>
          <w:vertAlign w:val="superscript"/>
        </w:rPr>
        <w:t>[49]</w:t>
      </w:r>
    </w:p>
    <w:p w14:paraId="7ADAB009" w14:textId="77777777" w:rsidR="0026311E" w:rsidRDefault="0026311E" w:rsidP="0026311E">
      <w:pPr>
        <w:widowControl w:val="0"/>
        <w:autoSpaceDE w:val="0"/>
        <w:autoSpaceDN w:val="0"/>
        <w:adjustRightInd w:val="0"/>
        <w:rPr>
          <w:rFonts w:ascii="Helvetica" w:hAnsi="Helvetica" w:cs="Helvetica"/>
          <w:color w:val="1C1C1C"/>
          <w:sz w:val="28"/>
          <w:szCs w:val="28"/>
        </w:rPr>
      </w:pPr>
      <w:r>
        <w:rPr>
          <w:rFonts w:ascii="Helvetica" w:hAnsi="Helvetica" w:cs="Helvetica"/>
          <w:color w:val="1C1C1C"/>
          <w:sz w:val="28"/>
          <w:szCs w:val="28"/>
        </w:rPr>
        <w:t xml:space="preserve">At first the name Baal was used by the </w:t>
      </w:r>
      <w:hyperlink r:id="rId5" w:history="1">
        <w:r>
          <w:rPr>
            <w:rFonts w:ascii="Helvetica" w:hAnsi="Helvetica" w:cs="Helvetica"/>
            <w:color w:val="092F9D"/>
            <w:sz w:val="28"/>
            <w:szCs w:val="28"/>
          </w:rPr>
          <w:t>Jews</w:t>
        </w:r>
      </w:hyperlink>
      <w:r>
        <w:rPr>
          <w:rFonts w:ascii="Helvetica" w:hAnsi="Helvetica" w:cs="Helvetica"/>
          <w:color w:val="1C1C1C"/>
          <w:sz w:val="28"/>
          <w:szCs w:val="28"/>
        </w:rPr>
        <w:t xml:space="preserve"> for their God without discrimination, but as the struggle between the two religions developed, the name Baal was given up by the Israelites as a thing of shame, and even names like </w:t>
      </w:r>
      <w:proofErr w:type="spellStart"/>
      <w:r>
        <w:rPr>
          <w:rFonts w:ascii="Helvetica" w:hAnsi="Helvetica" w:cs="Helvetica"/>
          <w:color w:val="1C1C1C"/>
          <w:sz w:val="28"/>
          <w:szCs w:val="28"/>
        </w:rPr>
        <w:t>Jerubbaal</w:t>
      </w:r>
      <w:proofErr w:type="spellEnd"/>
      <w:r>
        <w:rPr>
          <w:rFonts w:ascii="Helvetica" w:hAnsi="Helvetica" w:cs="Helvetica"/>
          <w:color w:val="1C1C1C"/>
          <w:sz w:val="28"/>
          <w:szCs w:val="28"/>
        </w:rPr>
        <w:t xml:space="preserve"> were changed to </w:t>
      </w:r>
      <w:proofErr w:type="spellStart"/>
      <w:r>
        <w:rPr>
          <w:rFonts w:ascii="Helvetica" w:hAnsi="Helvetica" w:cs="Helvetica"/>
          <w:color w:val="1C1C1C"/>
          <w:sz w:val="28"/>
          <w:szCs w:val="28"/>
        </w:rPr>
        <w:t>Jerubbosheth</w:t>
      </w:r>
      <w:proofErr w:type="spellEnd"/>
      <w:r>
        <w:rPr>
          <w:rFonts w:ascii="Helvetica" w:hAnsi="Helvetica" w:cs="Helvetica"/>
          <w:color w:val="1C1C1C"/>
          <w:sz w:val="28"/>
          <w:szCs w:val="28"/>
        </w:rPr>
        <w:t xml:space="preserve">: Hebrew </w:t>
      </w:r>
      <w:proofErr w:type="spellStart"/>
      <w:r>
        <w:rPr>
          <w:rFonts w:ascii="Helvetica" w:hAnsi="Helvetica" w:cs="Helvetica"/>
          <w:i/>
          <w:iCs/>
          <w:color w:val="1C1C1C"/>
          <w:sz w:val="28"/>
          <w:szCs w:val="28"/>
        </w:rPr>
        <w:t>bosheth</w:t>
      </w:r>
      <w:proofErr w:type="spellEnd"/>
      <w:r>
        <w:rPr>
          <w:rFonts w:ascii="Helvetica" w:hAnsi="Helvetica" w:cs="Helvetica"/>
          <w:color w:val="1C1C1C"/>
          <w:sz w:val="28"/>
          <w:szCs w:val="28"/>
        </w:rPr>
        <w:t xml:space="preserve"> means "shame".</w:t>
      </w:r>
      <w:r>
        <w:rPr>
          <w:rFonts w:ascii="Helvetica" w:hAnsi="Helvetica" w:cs="Helvetica"/>
          <w:color w:val="092F9D"/>
          <w:sz w:val="22"/>
          <w:szCs w:val="22"/>
          <w:vertAlign w:val="superscript"/>
        </w:rPr>
        <w:t>[59]</w:t>
      </w:r>
    </w:p>
    <w:p w14:paraId="32A0553D" w14:textId="77777777" w:rsidR="0026311E" w:rsidRDefault="0026311E" w:rsidP="0026311E">
      <w:pPr>
        <w:widowControl w:val="0"/>
        <w:autoSpaceDE w:val="0"/>
        <w:autoSpaceDN w:val="0"/>
        <w:adjustRightInd w:val="0"/>
        <w:rPr>
          <w:rFonts w:ascii="Helvetica" w:hAnsi="Helvetica" w:cs="Helvetica"/>
          <w:color w:val="1C1C1C"/>
          <w:sz w:val="28"/>
          <w:szCs w:val="28"/>
        </w:rPr>
      </w:pPr>
      <w:proofErr w:type="spellStart"/>
      <w:r>
        <w:rPr>
          <w:rFonts w:ascii="Helvetica" w:hAnsi="Helvetica" w:cs="Helvetica"/>
          <w:color w:val="1C1C1C"/>
          <w:sz w:val="28"/>
          <w:szCs w:val="28"/>
        </w:rPr>
        <w:t>Eshbaʿal</w:t>
      </w:r>
      <w:proofErr w:type="spellEnd"/>
      <w:r>
        <w:rPr>
          <w:rFonts w:ascii="Helvetica" w:hAnsi="Helvetica" w:cs="Helvetica"/>
          <w:color w:val="1C1C1C"/>
          <w:sz w:val="28"/>
          <w:szCs w:val="28"/>
        </w:rPr>
        <w:t xml:space="preserve"> became </w:t>
      </w:r>
      <w:hyperlink r:id="rId6" w:history="1">
        <w:proofErr w:type="spellStart"/>
        <w:r>
          <w:rPr>
            <w:rFonts w:ascii="Helvetica" w:hAnsi="Helvetica" w:cs="Helvetica"/>
            <w:color w:val="092F9D"/>
            <w:sz w:val="28"/>
            <w:szCs w:val="28"/>
          </w:rPr>
          <w:t>Ish-bosheth</w:t>
        </w:r>
        <w:proofErr w:type="spellEnd"/>
      </w:hyperlink>
      <w:r>
        <w:rPr>
          <w:rFonts w:ascii="Helvetica" w:hAnsi="Helvetica" w:cs="Helvetica"/>
          <w:color w:val="1C1C1C"/>
          <w:sz w:val="22"/>
          <w:szCs w:val="22"/>
          <w:vertAlign w:val="superscript"/>
        </w:rPr>
        <w:t>[</w:t>
      </w:r>
      <w:hyperlink r:id="rId7" w:history="1">
        <w:r>
          <w:rPr>
            <w:rFonts w:ascii="Helvetica" w:hAnsi="Helvetica" w:cs="Helvetica"/>
            <w:i/>
            <w:iCs/>
            <w:color w:val="092F9D"/>
            <w:sz w:val="22"/>
            <w:szCs w:val="22"/>
            <w:vertAlign w:val="superscript"/>
          </w:rPr>
          <w:t>citation needed</w:t>
        </w:r>
      </w:hyperlink>
      <w:r>
        <w:rPr>
          <w:rFonts w:ascii="Helvetica" w:hAnsi="Helvetica" w:cs="Helvetica"/>
          <w:color w:val="1C1C1C"/>
          <w:sz w:val="22"/>
          <w:szCs w:val="22"/>
          <w:vertAlign w:val="superscript"/>
        </w:rPr>
        <w:t>]</w:t>
      </w:r>
      <w:r>
        <w:rPr>
          <w:rFonts w:ascii="Helvetica" w:hAnsi="Helvetica" w:cs="Helvetica"/>
          <w:color w:val="1C1C1C"/>
          <w:sz w:val="28"/>
          <w:szCs w:val="28"/>
        </w:rPr>
        <w:t xml:space="preserve"> and </w:t>
      </w:r>
      <w:proofErr w:type="spellStart"/>
      <w:r>
        <w:rPr>
          <w:rFonts w:ascii="Helvetica" w:hAnsi="Helvetica" w:cs="Helvetica"/>
          <w:color w:val="1C1C1C"/>
          <w:sz w:val="28"/>
          <w:szCs w:val="28"/>
        </w:rPr>
        <w:t>Meribaʿal</w:t>
      </w:r>
      <w:proofErr w:type="spellEnd"/>
      <w:r>
        <w:rPr>
          <w:rFonts w:ascii="Helvetica" w:hAnsi="Helvetica" w:cs="Helvetica"/>
          <w:color w:val="1C1C1C"/>
          <w:sz w:val="28"/>
          <w:szCs w:val="28"/>
        </w:rPr>
        <w:t xml:space="preserve"> became </w:t>
      </w:r>
      <w:hyperlink r:id="rId8" w:history="1">
        <w:proofErr w:type="spellStart"/>
        <w:r>
          <w:rPr>
            <w:rFonts w:ascii="Helvetica" w:hAnsi="Helvetica" w:cs="Helvetica"/>
            <w:color w:val="092F9D"/>
            <w:sz w:val="28"/>
            <w:szCs w:val="28"/>
          </w:rPr>
          <w:t>Mephibosheth</w:t>
        </w:r>
        <w:proofErr w:type="spellEnd"/>
      </w:hyperlink>
      <w:r>
        <w:rPr>
          <w:rFonts w:ascii="Helvetica" w:hAnsi="Helvetica" w:cs="Helvetica"/>
          <w:color w:val="1C1C1C"/>
          <w:sz w:val="28"/>
          <w:szCs w:val="28"/>
        </w:rPr>
        <w:t>,</w:t>
      </w:r>
      <w:r>
        <w:rPr>
          <w:rFonts w:ascii="Helvetica" w:hAnsi="Helvetica" w:cs="Helvetica"/>
          <w:color w:val="092F9D"/>
          <w:sz w:val="22"/>
          <w:szCs w:val="22"/>
          <w:vertAlign w:val="superscript"/>
        </w:rPr>
        <w:t>[60]</w:t>
      </w:r>
      <w:r>
        <w:rPr>
          <w:rFonts w:ascii="Helvetica" w:hAnsi="Helvetica" w:cs="Helvetica"/>
          <w:color w:val="1C1C1C"/>
          <w:sz w:val="28"/>
          <w:szCs w:val="28"/>
        </w:rPr>
        <w:t xml:space="preserve"> but other possibilities also occurred. </w:t>
      </w:r>
      <w:proofErr w:type="spellStart"/>
      <w:r>
        <w:rPr>
          <w:rFonts w:ascii="Helvetica" w:hAnsi="Helvetica" w:cs="Helvetica"/>
          <w:color w:val="1C1C1C"/>
          <w:sz w:val="28"/>
          <w:szCs w:val="28"/>
        </w:rPr>
        <w:t>Beeliada</w:t>
      </w:r>
      <w:proofErr w:type="spellEnd"/>
      <w:r>
        <w:rPr>
          <w:rFonts w:ascii="Helvetica" w:hAnsi="Helvetica" w:cs="Helvetica"/>
          <w:color w:val="1C1C1C"/>
          <w:sz w:val="28"/>
          <w:szCs w:val="28"/>
        </w:rPr>
        <w:t xml:space="preserve"> is mentioned renamed as </w:t>
      </w:r>
      <w:proofErr w:type="spellStart"/>
      <w:r>
        <w:rPr>
          <w:rFonts w:ascii="Helvetica" w:hAnsi="Helvetica" w:cs="Helvetica"/>
          <w:color w:val="1C1C1C"/>
          <w:sz w:val="28"/>
          <w:szCs w:val="28"/>
        </w:rPr>
        <w:t>Eliada</w:t>
      </w:r>
      <w:proofErr w:type="spellEnd"/>
      <w:r>
        <w:rPr>
          <w:rFonts w:ascii="Helvetica" w:hAnsi="Helvetica" w:cs="Helvetica"/>
          <w:color w:val="1C1C1C"/>
          <w:sz w:val="22"/>
          <w:szCs w:val="22"/>
          <w:vertAlign w:val="superscript"/>
        </w:rPr>
        <w:t>[</w:t>
      </w:r>
      <w:hyperlink r:id="rId9" w:history="1">
        <w:r>
          <w:rPr>
            <w:rFonts w:ascii="Helvetica" w:hAnsi="Helvetica" w:cs="Helvetica"/>
            <w:i/>
            <w:iCs/>
            <w:color w:val="092F9D"/>
            <w:sz w:val="22"/>
            <w:szCs w:val="22"/>
            <w:vertAlign w:val="superscript"/>
          </w:rPr>
          <w:t>citation needed</w:t>
        </w:r>
      </w:hyperlink>
      <w:r>
        <w:rPr>
          <w:rFonts w:ascii="Helvetica" w:hAnsi="Helvetica" w:cs="Helvetica"/>
          <w:color w:val="1C1C1C"/>
          <w:sz w:val="22"/>
          <w:szCs w:val="22"/>
          <w:vertAlign w:val="superscript"/>
        </w:rPr>
        <w:t>]</w:t>
      </w:r>
      <w:r>
        <w:rPr>
          <w:rFonts w:ascii="Helvetica" w:hAnsi="Helvetica" w:cs="Helvetica"/>
          <w:color w:val="1C1C1C"/>
          <w:sz w:val="28"/>
          <w:szCs w:val="28"/>
        </w:rPr>
        <w:t xml:space="preserve"> and Gideon's name </w:t>
      </w:r>
      <w:proofErr w:type="spellStart"/>
      <w:r>
        <w:rPr>
          <w:rFonts w:ascii="Helvetica" w:hAnsi="Helvetica" w:cs="Helvetica"/>
          <w:color w:val="1C1C1C"/>
          <w:sz w:val="28"/>
          <w:szCs w:val="28"/>
        </w:rPr>
        <w:t>Jerubaʿal</w:t>
      </w:r>
      <w:proofErr w:type="spellEnd"/>
      <w:r>
        <w:rPr>
          <w:rFonts w:ascii="Helvetica" w:hAnsi="Helvetica" w:cs="Helvetica"/>
          <w:color w:val="1C1C1C"/>
          <w:sz w:val="28"/>
          <w:szCs w:val="28"/>
        </w:rPr>
        <w:t xml:space="preserve"> was mentioned intact but glossed as a mockery of the Canaanite god, implying that he strove in vain.</w:t>
      </w:r>
      <w:r>
        <w:rPr>
          <w:rFonts w:ascii="Helvetica" w:hAnsi="Helvetica" w:cs="Helvetica"/>
          <w:color w:val="092F9D"/>
          <w:sz w:val="22"/>
          <w:szCs w:val="22"/>
          <w:vertAlign w:val="superscript"/>
        </w:rPr>
        <w:t>[61]</w:t>
      </w:r>
      <w:r>
        <w:rPr>
          <w:rFonts w:ascii="Helvetica" w:hAnsi="Helvetica" w:cs="Helvetica"/>
          <w:color w:val="1C1C1C"/>
          <w:sz w:val="28"/>
          <w:szCs w:val="28"/>
        </w:rPr>
        <w:t xml:space="preserve"> Direct use of </w:t>
      </w:r>
      <w:proofErr w:type="spellStart"/>
      <w:r>
        <w:rPr>
          <w:rFonts w:ascii="Helvetica" w:hAnsi="Helvetica" w:cs="Helvetica"/>
          <w:color w:val="1C1C1C"/>
          <w:sz w:val="28"/>
          <w:szCs w:val="28"/>
        </w:rPr>
        <w:t>Baʿali</w:t>
      </w:r>
      <w:proofErr w:type="spellEnd"/>
      <w:r>
        <w:rPr>
          <w:rFonts w:ascii="Helvetica" w:hAnsi="Helvetica" w:cs="Helvetica"/>
          <w:color w:val="1C1C1C"/>
          <w:sz w:val="28"/>
          <w:szCs w:val="28"/>
        </w:rPr>
        <w:t xml:space="preserve"> continued at least as late as the time of the </w:t>
      </w:r>
      <w:hyperlink r:id="rId10" w:history="1">
        <w:r>
          <w:rPr>
            <w:rFonts w:ascii="Helvetica" w:hAnsi="Helvetica" w:cs="Helvetica"/>
            <w:color w:val="092F9D"/>
            <w:sz w:val="28"/>
            <w:szCs w:val="28"/>
          </w:rPr>
          <w:t>prophet</w:t>
        </w:r>
      </w:hyperlink>
      <w:r>
        <w:rPr>
          <w:rFonts w:ascii="Helvetica" w:hAnsi="Helvetica" w:cs="Helvetica"/>
          <w:color w:val="1C1C1C"/>
          <w:sz w:val="28"/>
          <w:szCs w:val="28"/>
        </w:rPr>
        <w:t xml:space="preserve"> </w:t>
      </w:r>
      <w:hyperlink r:id="rId11" w:history="1">
        <w:r>
          <w:rPr>
            <w:rFonts w:ascii="Helvetica" w:hAnsi="Helvetica" w:cs="Helvetica"/>
            <w:color w:val="092F9D"/>
            <w:sz w:val="28"/>
            <w:szCs w:val="28"/>
          </w:rPr>
          <w:t>Hosea</w:t>
        </w:r>
      </w:hyperlink>
      <w:r>
        <w:rPr>
          <w:rFonts w:ascii="Helvetica" w:hAnsi="Helvetica" w:cs="Helvetica"/>
          <w:color w:val="1C1C1C"/>
          <w:sz w:val="28"/>
          <w:szCs w:val="28"/>
        </w:rPr>
        <w:t>, who reproached the Israelites for doing so.</w:t>
      </w:r>
      <w:r>
        <w:rPr>
          <w:rFonts w:ascii="Helvetica" w:hAnsi="Helvetica" w:cs="Helvetica"/>
          <w:color w:val="092F9D"/>
          <w:sz w:val="22"/>
          <w:szCs w:val="22"/>
          <w:vertAlign w:val="superscript"/>
        </w:rPr>
        <w:t>[62]</w:t>
      </w:r>
    </w:p>
    <w:p w14:paraId="4BF2C453" w14:textId="77777777" w:rsidR="0026311E" w:rsidRDefault="0026311E" w:rsidP="0026311E">
      <w:pPr>
        <w:widowControl w:val="0"/>
        <w:autoSpaceDE w:val="0"/>
        <w:autoSpaceDN w:val="0"/>
        <w:adjustRightInd w:val="0"/>
        <w:rPr>
          <w:rFonts w:ascii="Helvetica" w:hAnsi="Helvetica" w:cs="Helvetica"/>
          <w:color w:val="1C1C1C"/>
          <w:sz w:val="28"/>
          <w:szCs w:val="28"/>
        </w:rPr>
      </w:pPr>
      <w:r>
        <w:rPr>
          <w:rFonts w:ascii="Helvetica" w:hAnsi="Helvetica" w:cs="Helvetica"/>
          <w:color w:val="1C1C1C"/>
          <w:sz w:val="28"/>
          <w:szCs w:val="28"/>
        </w:rPr>
        <w:t xml:space="preserve">Brad E. </w:t>
      </w:r>
      <w:proofErr w:type="spellStart"/>
      <w:r>
        <w:rPr>
          <w:rFonts w:ascii="Helvetica" w:hAnsi="Helvetica" w:cs="Helvetica"/>
          <w:color w:val="1C1C1C"/>
          <w:sz w:val="28"/>
          <w:szCs w:val="28"/>
        </w:rPr>
        <w:t>Kelle</w:t>
      </w:r>
      <w:proofErr w:type="spellEnd"/>
      <w:r>
        <w:rPr>
          <w:rFonts w:ascii="Helvetica" w:hAnsi="Helvetica" w:cs="Helvetica"/>
          <w:color w:val="1C1C1C"/>
          <w:sz w:val="28"/>
          <w:szCs w:val="28"/>
        </w:rPr>
        <w:t xml:space="preserve"> has suggested that references to cultic sexual practices in the worship of Baal, in Hosea 2, are evidence of an historical situation in which Israelites were either giving up Yahweh worship for Baal, or blending the two. Hosea's references to sexual acts being metaphors for Israelite 'apostasy</w:t>
      </w:r>
      <w:proofErr w:type="gramStart"/>
      <w:r>
        <w:rPr>
          <w:rFonts w:ascii="Helvetica" w:hAnsi="Helvetica" w:cs="Helvetica"/>
          <w:color w:val="1C1C1C"/>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63]</w:t>
      </w:r>
    </w:p>
    <w:p w14:paraId="3B6282B6" w14:textId="77777777" w:rsidR="0026311E" w:rsidRDefault="0026311E" w:rsidP="0026311E">
      <w:pPr>
        <w:widowControl w:val="0"/>
        <w:autoSpaceDE w:val="0"/>
        <w:autoSpaceDN w:val="0"/>
        <w:adjustRightInd w:val="0"/>
        <w:rPr>
          <w:rFonts w:ascii="Helvetica" w:hAnsi="Helvetica" w:cs="Helvetica"/>
          <w:color w:val="1C1C1C"/>
          <w:sz w:val="28"/>
          <w:szCs w:val="28"/>
        </w:rPr>
      </w:pPr>
    </w:p>
    <w:p w14:paraId="07254844" w14:textId="77777777" w:rsidR="008A69D8" w:rsidRDefault="008A69D8" w:rsidP="008A69D8">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 xml:space="preserve">“And it came about, as though it had been a trivial thing for him to walk in the sins of Jeroboam the son of </w:t>
      </w:r>
      <w:proofErr w:type="spellStart"/>
      <w:r>
        <w:rPr>
          <w:rFonts w:ascii="Bitter-Regular" w:hAnsi="Bitter-Regular" w:cs="Bitter-Regular"/>
          <w:sz w:val="30"/>
          <w:szCs w:val="30"/>
        </w:rPr>
        <w:t>Nebat</w:t>
      </w:r>
      <w:proofErr w:type="spellEnd"/>
      <w:r>
        <w:rPr>
          <w:rFonts w:ascii="Bitter-Regular" w:hAnsi="Bitter-Regular" w:cs="Bitter-Regular"/>
          <w:sz w:val="30"/>
          <w:szCs w:val="30"/>
        </w:rPr>
        <w:t xml:space="preserve">, that he married Jezebel the daughter of </w:t>
      </w:r>
      <w:proofErr w:type="spellStart"/>
      <w:r>
        <w:rPr>
          <w:rFonts w:ascii="Bitter-Regular" w:hAnsi="Bitter-Regular" w:cs="Bitter-Regular"/>
          <w:sz w:val="30"/>
          <w:szCs w:val="30"/>
        </w:rPr>
        <w:t>Ethbaal</w:t>
      </w:r>
      <w:proofErr w:type="spellEnd"/>
      <w:r>
        <w:rPr>
          <w:rFonts w:ascii="Bitter-Regular" w:hAnsi="Bitter-Regular" w:cs="Bitter-Regular"/>
          <w:sz w:val="30"/>
          <w:szCs w:val="30"/>
        </w:rPr>
        <w:t xml:space="preserve"> king of the </w:t>
      </w:r>
      <w:proofErr w:type="spellStart"/>
      <w:r>
        <w:rPr>
          <w:rFonts w:ascii="Bitter-Regular" w:hAnsi="Bitter-Regular" w:cs="Bitter-Regular"/>
          <w:sz w:val="30"/>
          <w:szCs w:val="30"/>
        </w:rPr>
        <w:t>Sidonians</w:t>
      </w:r>
      <w:proofErr w:type="spellEnd"/>
      <w:r>
        <w:rPr>
          <w:rFonts w:ascii="Bitter-Regular" w:hAnsi="Bitter-Regular" w:cs="Bitter-Regular"/>
          <w:sz w:val="30"/>
          <w:szCs w:val="30"/>
        </w:rPr>
        <w:t>, and went to serve Baal and worshiped him” (</w:t>
      </w:r>
      <w:hyperlink r:id="rId12" w:history="1">
        <w:r>
          <w:rPr>
            <w:rFonts w:ascii="Bitter-Regular" w:hAnsi="Bitter-Regular" w:cs="Bitter-Regular"/>
            <w:color w:val="2A66AC"/>
            <w:sz w:val="30"/>
            <w:szCs w:val="30"/>
          </w:rPr>
          <w:t>1 Kgs. 16:31</w:t>
        </w:r>
      </w:hyperlink>
      <w:r>
        <w:rPr>
          <w:rFonts w:ascii="Bitter-Regular" w:hAnsi="Bitter-Regular" w:cs="Bitter-Regular"/>
          <w:sz w:val="30"/>
          <w:szCs w:val="30"/>
        </w:rPr>
        <w:t>).</w:t>
      </w:r>
    </w:p>
    <w:p w14:paraId="3C5214B9" w14:textId="77777777" w:rsidR="008A69D8" w:rsidRDefault="008A69D8" w:rsidP="008A69D8">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w:t>
      </w:r>
      <w:proofErr w:type="spellStart"/>
      <w:r>
        <w:rPr>
          <w:rFonts w:ascii="Bitter-Regular" w:hAnsi="Bitter-Regular" w:cs="Bitter-Regular"/>
          <w:sz w:val="30"/>
          <w:szCs w:val="30"/>
        </w:rPr>
        <w:t>Sidonians</w:t>
      </w:r>
      <w:proofErr w:type="spellEnd"/>
      <w:r>
        <w:rPr>
          <w:rFonts w:ascii="Bitter-Regular" w:hAnsi="Bitter-Regular" w:cs="Bitter-Regular"/>
          <w:sz w:val="30"/>
          <w:szCs w:val="30"/>
        </w:rPr>
        <w:t xml:space="preserve">” was another name for the Phoenicians, that seafaring people on the Mediterranean coast who occupied the great cities of </w:t>
      </w:r>
      <w:proofErr w:type="spellStart"/>
      <w:r>
        <w:rPr>
          <w:rFonts w:ascii="Bitter-Regular" w:hAnsi="Bitter-Regular" w:cs="Bitter-Regular"/>
          <w:sz w:val="30"/>
          <w:szCs w:val="30"/>
        </w:rPr>
        <w:t>Tyre</w:t>
      </w:r>
      <w:proofErr w:type="spellEnd"/>
      <w:r>
        <w:rPr>
          <w:rFonts w:ascii="Bitter-Regular" w:hAnsi="Bitter-Regular" w:cs="Bitter-Regular"/>
          <w:sz w:val="30"/>
          <w:szCs w:val="30"/>
        </w:rPr>
        <w:t xml:space="preserve"> and Sidon. </w:t>
      </w:r>
      <w:r>
        <w:rPr>
          <w:rFonts w:ascii="Bitter-Regular" w:hAnsi="Bitter-Regular" w:cs="Bitter-Regular"/>
          <w:sz w:val="30"/>
          <w:szCs w:val="30"/>
        </w:rPr>
        <w:lastRenderedPageBreak/>
        <w:t xml:space="preserve">With the ever-present menace of Syria and the growing threat of Assyria, Ahab decided that he needed an alliance with this neighboring nation, so he made a treaty with the king of Phoenicia and sealed it by marrying his daughter. That is how Jezebel happened to move to Samaria, the capital of Israel, and there is only one way to describe it </w:t>
      </w:r>
      <w:r>
        <w:rPr>
          <w:rFonts w:ascii="Bitter-Italic" w:hAnsi="Bitter-Italic" w:cs="Bitter-Italic"/>
          <w:i/>
          <w:iCs/>
          <w:sz w:val="30"/>
          <w:szCs w:val="30"/>
        </w:rPr>
        <w:t>— a whirlwind hit Israel.</w:t>
      </w:r>
    </w:p>
    <w:p w14:paraId="33F1C3A4" w14:textId="77777777" w:rsidR="008A69D8" w:rsidRDefault="008A69D8" w:rsidP="008A69D8">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 xml:space="preserve">The king of Phoenicia was not only the political leader of his people, he was also the high priest of their religion, as his name </w:t>
      </w:r>
      <w:proofErr w:type="spellStart"/>
      <w:r>
        <w:rPr>
          <w:rFonts w:ascii="Bitter-Regular" w:hAnsi="Bitter-Regular" w:cs="Bitter-Regular"/>
          <w:sz w:val="30"/>
          <w:szCs w:val="30"/>
        </w:rPr>
        <w:t>Ethbaal</w:t>
      </w:r>
      <w:proofErr w:type="spellEnd"/>
      <w:r>
        <w:rPr>
          <w:rFonts w:ascii="Bitter-Regular" w:hAnsi="Bitter-Regular" w:cs="Bitter-Regular"/>
          <w:sz w:val="30"/>
          <w:szCs w:val="30"/>
        </w:rPr>
        <w:t xml:space="preserve"> implies. Jezebel had grown up steeped in the worship of Baal and his female consort, Astarte (or Ashtoreth). Baal was considered to be the god of the </w:t>
      </w:r>
      <w:r>
        <w:rPr>
          <w:rFonts w:ascii="Bitter-Italic" w:hAnsi="Bitter-Italic" w:cs="Bitter-Italic"/>
          <w:i/>
          <w:iCs/>
          <w:sz w:val="30"/>
          <w:szCs w:val="30"/>
        </w:rPr>
        <w:t xml:space="preserve">land. </w:t>
      </w:r>
      <w:r>
        <w:rPr>
          <w:rFonts w:ascii="Bitter-Regular" w:hAnsi="Bitter-Regular" w:cs="Bitter-Regular"/>
          <w:sz w:val="30"/>
          <w:szCs w:val="30"/>
        </w:rPr>
        <w:t>He owned it, they said, and he controlled its weather and the increase of its crops and cattle. Ashtoreth was considered to be the mother-goddess of fertility. So idols of both Baal and Ashtoreth stood side by side in their temples and were worshiped by priests and temple prostitutes with lewd dances and sacred orgies, with the hope that their god and goddess would follow their example and increase the productivity of their agriculture, their animals, and their children. In times of crisis such as famine, they slashed themselves and even sacrificed their children to appease the gods and implore their help.</w:t>
      </w:r>
    </w:p>
    <w:p w14:paraId="5CEB3A86" w14:textId="77777777" w:rsidR="008A69D8" w:rsidRDefault="008A69D8" w:rsidP="008A69D8">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Jezebel was fanatical about her religion. The worship of Jehovah must have seemed dull and commonplace by comparison, and she was determined to change it. She was a headstrong, self-willed, domineering woman, and with a moral weakling for a husband, she had little trouble getting her way. She got him to build a house for Baal beside the palace in Samaria, as well as an “Ashtoreth,” that is, an idol of the fertility goddess. Then she brought 450 prophets of Baal and 400 prophets of Ashtoreth from Phoenicia, housed them in the palace, and fed them in royal style. Their duties would have been to promote the worship of Baal and Ashtoreth throughout the land.</w:t>
      </w:r>
    </w:p>
    <w:p w14:paraId="4D3D62CC" w14:textId="47311F9D" w:rsidR="0014728E" w:rsidRDefault="008A69D8" w:rsidP="008A69D8">
      <w:pPr>
        <w:rPr>
          <w:rFonts w:ascii="Bitter-Regular" w:hAnsi="Bitter-Regular" w:cs="Bitter-Regular"/>
          <w:sz w:val="30"/>
          <w:szCs w:val="30"/>
        </w:rPr>
      </w:pPr>
      <w:r>
        <w:rPr>
          <w:rFonts w:ascii="Bitter-Regular" w:hAnsi="Bitter-Regular" w:cs="Bitter-Regular"/>
          <w:sz w:val="30"/>
          <w:szCs w:val="30"/>
        </w:rPr>
        <w:t>Not satisfied to establish her religion in Israel, Jezebel sought to stamp out every remnant of Jehovah worship and to kill every true prophet of God. She had to have things completely her way, and she almost succeeded. Some prophets survived by compromising their convictions and turning into “yes” men for Ahab. Another group of 100 were hidden in a cave and fed</w:t>
      </w:r>
    </w:p>
    <w:p w14:paraId="7AAC30DD" w14:textId="77777777" w:rsidR="004965F0" w:rsidRDefault="004965F0" w:rsidP="008A69D8">
      <w:pPr>
        <w:rPr>
          <w:rFonts w:ascii="Bitter-Regular" w:hAnsi="Bitter-Regular" w:cs="Bitter-Regular"/>
          <w:sz w:val="30"/>
          <w:szCs w:val="30"/>
        </w:rPr>
      </w:pPr>
    </w:p>
    <w:p w14:paraId="770B9958" w14:textId="77777777" w:rsidR="004965F0" w:rsidRDefault="004965F0" w:rsidP="004965F0">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 xml:space="preserve">Yet </w:t>
      </w:r>
      <w:r>
        <w:rPr>
          <w:rFonts w:ascii="Bitter-Italic" w:hAnsi="Bitter-Italic" w:cs="Bitter-Italic"/>
          <w:i/>
          <w:iCs/>
          <w:sz w:val="30"/>
          <w:szCs w:val="30"/>
        </w:rPr>
        <w:t xml:space="preserve">their influence lived on </w:t>
      </w:r>
      <w:r>
        <w:rPr>
          <w:rFonts w:ascii="Bitter-Regular" w:hAnsi="Bitter-Regular" w:cs="Bitter-Regular"/>
          <w:sz w:val="30"/>
          <w:szCs w:val="30"/>
        </w:rPr>
        <w:t xml:space="preserve">in their children. And this is often the saddest side effect of lives like Ahab’s and Jezebel’s. Two sons of Ahab and Jezebel later ruled in Israel. The first was </w:t>
      </w:r>
      <w:proofErr w:type="spellStart"/>
      <w:r>
        <w:rPr>
          <w:rFonts w:ascii="Bitter-Regular" w:hAnsi="Bitter-Regular" w:cs="Bitter-Regular"/>
          <w:sz w:val="30"/>
          <w:szCs w:val="30"/>
        </w:rPr>
        <w:t>Ahaziah</w:t>
      </w:r>
      <w:proofErr w:type="spellEnd"/>
      <w:r>
        <w:rPr>
          <w:rFonts w:ascii="Bitter-Regular" w:hAnsi="Bitter-Regular" w:cs="Bitter-Regular"/>
          <w:sz w:val="30"/>
          <w:szCs w:val="30"/>
        </w:rPr>
        <w:t xml:space="preserve">. Of him God says, “And he did evil in the sight of the Lord and walked in the way of his father and in the way of his mother and in the way of Jeroboam the son of </w:t>
      </w:r>
      <w:proofErr w:type="spellStart"/>
      <w:r>
        <w:rPr>
          <w:rFonts w:ascii="Bitter-Regular" w:hAnsi="Bitter-Regular" w:cs="Bitter-Regular"/>
          <w:sz w:val="30"/>
          <w:szCs w:val="30"/>
        </w:rPr>
        <w:t>Nebat</w:t>
      </w:r>
      <w:proofErr w:type="spellEnd"/>
      <w:r>
        <w:rPr>
          <w:rFonts w:ascii="Bitter-Regular" w:hAnsi="Bitter-Regular" w:cs="Bitter-Regular"/>
          <w:sz w:val="30"/>
          <w:szCs w:val="30"/>
        </w:rPr>
        <w:t>, who caused Israel to sin. So he served Baal and worshiped him and provoked the Lord God of Israel to anger according to all that his father had done” (</w:t>
      </w:r>
      <w:hyperlink r:id="rId13" w:history="1">
        <w:r>
          <w:rPr>
            <w:rFonts w:ascii="Bitter-Regular" w:hAnsi="Bitter-Regular" w:cs="Bitter-Regular"/>
            <w:color w:val="2A66AC"/>
            <w:sz w:val="30"/>
            <w:szCs w:val="30"/>
          </w:rPr>
          <w:t>1 Kgs. 22:52, 53</w:t>
        </w:r>
      </w:hyperlink>
      <w:r>
        <w:rPr>
          <w:rFonts w:ascii="Bitter-Regular" w:hAnsi="Bitter-Regular" w:cs="Bitter-Regular"/>
          <w:sz w:val="30"/>
          <w:szCs w:val="30"/>
        </w:rPr>
        <w:t xml:space="preserve">). The second son to reign was </w:t>
      </w:r>
      <w:proofErr w:type="spellStart"/>
      <w:r>
        <w:rPr>
          <w:rFonts w:ascii="Bitter-Regular" w:hAnsi="Bitter-Regular" w:cs="Bitter-Regular"/>
          <w:sz w:val="30"/>
          <w:szCs w:val="30"/>
        </w:rPr>
        <w:t>Jehoram</w:t>
      </w:r>
      <w:proofErr w:type="spellEnd"/>
      <w:r>
        <w:rPr>
          <w:rFonts w:ascii="Bitter-Regular" w:hAnsi="Bitter-Regular" w:cs="Bitter-Regular"/>
          <w:sz w:val="30"/>
          <w:szCs w:val="30"/>
        </w:rPr>
        <w:t xml:space="preserve">. As Jehu rode to execute vengeance on the house of Ahab, </w:t>
      </w:r>
      <w:proofErr w:type="spellStart"/>
      <w:r>
        <w:rPr>
          <w:rFonts w:ascii="Bitter-Regular" w:hAnsi="Bitter-Regular" w:cs="Bitter-Regular"/>
          <w:sz w:val="30"/>
          <w:szCs w:val="30"/>
        </w:rPr>
        <w:t>Jehoram</w:t>
      </w:r>
      <w:proofErr w:type="spellEnd"/>
      <w:r>
        <w:rPr>
          <w:rFonts w:ascii="Bitter-Regular" w:hAnsi="Bitter-Regular" w:cs="Bitter-Regular"/>
          <w:sz w:val="30"/>
          <w:szCs w:val="30"/>
        </w:rPr>
        <w:t xml:space="preserve"> cried, “Is it peace, Jehu?” Jehu summed up </w:t>
      </w:r>
      <w:proofErr w:type="spellStart"/>
      <w:r>
        <w:rPr>
          <w:rFonts w:ascii="Bitter-Regular" w:hAnsi="Bitter-Regular" w:cs="Bitter-Regular"/>
          <w:sz w:val="30"/>
          <w:szCs w:val="30"/>
        </w:rPr>
        <w:t>Jehoram’s</w:t>
      </w:r>
      <w:proofErr w:type="spellEnd"/>
      <w:r>
        <w:rPr>
          <w:rFonts w:ascii="Bitter-Regular" w:hAnsi="Bitter-Regular" w:cs="Bitter-Regular"/>
          <w:sz w:val="30"/>
          <w:szCs w:val="30"/>
        </w:rPr>
        <w:t xml:space="preserve"> reign with his reply: “What peace, so long as the harlotries of your mother Jezebel and her witchcrafts are so many?” (</w:t>
      </w:r>
      <w:hyperlink r:id="rId14" w:history="1">
        <w:r>
          <w:rPr>
            <w:rFonts w:ascii="Bitter-Regular" w:hAnsi="Bitter-Regular" w:cs="Bitter-Regular"/>
            <w:color w:val="2A66AC"/>
            <w:sz w:val="30"/>
            <w:szCs w:val="30"/>
          </w:rPr>
          <w:t>2 Kgs. 9:22</w:t>
        </w:r>
      </w:hyperlink>
      <w:r>
        <w:rPr>
          <w:rFonts w:ascii="Bitter-Regular" w:hAnsi="Bitter-Regular" w:cs="Bitter-Regular"/>
          <w:sz w:val="30"/>
          <w:szCs w:val="30"/>
        </w:rPr>
        <w:t>).</w:t>
      </w:r>
    </w:p>
    <w:p w14:paraId="1306C69A" w14:textId="77777777" w:rsidR="004965F0" w:rsidRDefault="004965F0" w:rsidP="004965F0">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 xml:space="preserve">Ahab and Jezebel also had a daughter, </w:t>
      </w:r>
      <w:proofErr w:type="spellStart"/>
      <w:r>
        <w:rPr>
          <w:rFonts w:ascii="Bitter-Regular" w:hAnsi="Bitter-Regular" w:cs="Bitter-Regular"/>
          <w:sz w:val="30"/>
          <w:szCs w:val="30"/>
        </w:rPr>
        <w:t>Athaliah</w:t>
      </w:r>
      <w:proofErr w:type="spellEnd"/>
      <w:r>
        <w:rPr>
          <w:rFonts w:ascii="Bitter-Regular" w:hAnsi="Bitter-Regular" w:cs="Bitter-Regular"/>
          <w:sz w:val="30"/>
          <w:szCs w:val="30"/>
        </w:rPr>
        <w:t xml:space="preserve">, and she married another man named </w:t>
      </w:r>
      <w:proofErr w:type="spellStart"/>
      <w:r>
        <w:rPr>
          <w:rFonts w:ascii="Bitter-Regular" w:hAnsi="Bitter-Regular" w:cs="Bitter-Regular"/>
          <w:sz w:val="30"/>
          <w:szCs w:val="30"/>
        </w:rPr>
        <w:t>Jehoram</w:t>
      </w:r>
      <w:proofErr w:type="spellEnd"/>
      <w:r>
        <w:rPr>
          <w:rFonts w:ascii="Bitter-Regular" w:hAnsi="Bitter-Regular" w:cs="Bitter-Regular"/>
          <w:sz w:val="30"/>
          <w:szCs w:val="30"/>
        </w:rPr>
        <w:t>, the son of Jehoshaphat, king of the southern kingdom of Judah. “And he walked in the way of the kings of Israel, just as the house of Ahab did (for Ahab’s daughter was his wife), and he did evil in the sight of the Lord” (</w:t>
      </w:r>
      <w:hyperlink r:id="rId15" w:history="1">
        <w:r>
          <w:rPr>
            <w:rFonts w:ascii="Bitter-Regular" w:hAnsi="Bitter-Regular" w:cs="Bitter-Regular"/>
            <w:color w:val="2A66AC"/>
            <w:sz w:val="30"/>
            <w:szCs w:val="30"/>
          </w:rPr>
          <w:t>2 Chron. 21:6</w:t>
        </w:r>
      </w:hyperlink>
      <w:r>
        <w:rPr>
          <w:rFonts w:ascii="Bitter-Regular" w:hAnsi="Bitter-Regular" w:cs="Bitter-Regular"/>
          <w:sz w:val="30"/>
          <w:szCs w:val="30"/>
        </w:rPr>
        <w:t xml:space="preserve">). So it was that the evil influence moved south. At </w:t>
      </w:r>
      <w:proofErr w:type="spellStart"/>
      <w:r>
        <w:rPr>
          <w:rFonts w:ascii="Bitter-Regular" w:hAnsi="Bitter-Regular" w:cs="Bitter-Regular"/>
          <w:sz w:val="30"/>
          <w:szCs w:val="30"/>
        </w:rPr>
        <w:t>Jehoram’s</w:t>
      </w:r>
      <w:proofErr w:type="spellEnd"/>
      <w:r>
        <w:rPr>
          <w:rFonts w:ascii="Bitter-Regular" w:hAnsi="Bitter-Regular" w:cs="Bitter-Regular"/>
          <w:sz w:val="30"/>
          <w:szCs w:val="30"/>
        </w:rPr>
        <w:t xml:space="preserve"> death, his son by </w:t>
      </w:r>
      <w:proofErr w:type="spellStart"/>
      <w:r>
        <w:rPr>
          <w:rFonts w:ascii="Bitter-Regular" w:hAnsi="Bitter-Regular" w:cs="Bitter-Regular"/>
          <w:sz w:val="30"/>
          <w:szCs w:val="30"/>
        </w:rPr>
        <w:t>Athaliah</w:t>
      </w:r>
      <w:proofErr w:type="spellEnd"/>
      <w:r>
        <w:rPr>
          <w:rFonts w:ascii="Bitter-Regular" w:hAnsi="Bitter-Regular" w:cs="Bitter-Regular"/>
          <w:sz w:val="30"/>
          <w:szCs w:val="30"/>
        </w:rPr>
        <w:t xml:space="preserve"> became king of Judah. “</w:t>
      </w:r>
      <w:proofErr w:type="spellStart"/>
      <w:r>
        <w:rPr>
          <w:rFonts w:ascii="Bitter-Regular" w:hAnsi="Bitter-Regular" w:cs="Bitter-Regular"/>
          <w:sz w:val="30"/>
          <w:szCs w:val="30"/>
        </w:rPr>
        <w:t>Ahaziah</w:t>
      </w:r>
      <w:proofErr w:type="spellEnd"/>
      <w:r>
        <w:rPr>
          <w:rFonts w:ascii="Bitter-Regular" w:hAnsi="Bitter-Regular" w:cs="Bitter-Regular"/>
          <w:sz w:val="30"/>
          <w:szCs w:val="30"/>
        </w:rPr>
        <w:t xml:space="preserve"> was twenty-two years old when he became king, and he reigned one year in Jerusalem. And his mother’s name was </w:t>
      </w:r>
      <w:proofErr w:type="spellStart"/>
      <w:r>
        <w:rPr>
          <w:rFonts w:ascii="Bitter-Regular" w:hAnsi="Bitter-Regular" w:cs="Bitter-Regular"/>
          <w:sz w:val="30"/>
          <w:szCs w:val="30"/>
        </w:rPr>
        <w:t>Athaliah</w:t>
      </w:r>
      <w:proofErr w:type="spellEnd"/>
      <w:r>
        <w:rPr>
          <w:rFonts w:ascii="Bitter-Regular" w:hAnsi="Bitter-Regular" w:cs="Bitter-Regular"/>
          <w:sz w:val="30"/>
          <w:szCs w:val="30"/>
        </w:rPr>
        <w:t xml:space="preserve">, the granddaughter of </w:t>
      </w:r>
      <w:proofErr w:type="spellStart"/>
      <w:r>
        <w:rPr>
          <w:rFonts w:ascii="Bitter-Regular" w:hAnsi="Bitter-Regular" w:cs="Bitter-Regular"/>
          <w:sz w:val="30"/>
          <w:szCs w:val="30"/>
        </w:rPr>
        <w:t>Onui</w:t>
      </w:r>
      <w:proofErr w:type="spellEnd"/>
      <w:r>
        <w:rPr>
          <w:rFonts w:ascii="Bitter-Regular" w:hAnsi="Bitter-Regular" w:cs="Bitter-Regular"/>
          <w:sz w:val="30"/>
          <w:szCs w:val="30"/>
        </w:rPr>
        <w:t>. He also walked in the ways of the house of Ahab, for his mother was his counselor to do wickedly. And he did evil in the sight of the Lord like the house of Ahab, for they were his counselors after the death of his father, to his destruction” (</w:t>
      </w:r>
      <w:hyperlink r:id="rId16" w:history="1">
        <w:r>
          <w:rPr>
            <w:rFonts w:ascii="Bitter-Regular" w:hAnsi="Bitter-Regular" w:cs="Bitter-Regular"/>
            <w:color w:val="2A66AC"/>
            <w:sz w:val="30"/>
            <w:szCs w:val="30"/>
          </w:rPr>
          <w:t>2 Chron. 22:2-4</w:t>
        </w:r>
      </w:hyperlink>
      <w:r>
        <w:rPr>
          <w:rFonts w:ascii="Bitter-Regular" w:hAnsi="Bitter-Regular" w:cs="Bitter-Regular"/>
          <w:sz w:val="30"/>
          <w:szCs w:val="30"/>
        </w:rPr>
        <w:t>). And the evil influence lived on!</w:t>
      </w:r>
    </w:p>
    <w:p w14:paraId="56AA45A9" w14:textId="59044BBB" w:rsidR="007F6C57" w:rsidRDefault="004965F0" w:rsidP="00E35C95">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God only knows how many generations will be affected by our sinful self-will, our insistence on having things our way instead of God’s. This shocking story ought to provide the incentive we need to put off every remnant of self-will and yield ourselves fully to do the will of God.</w:t>
      </w:r>
    </w:p>
    <w:p w14:paraId="200B117A" w14:textId="77777777" w:rsidR="00DC6517" w:rsidRDefault="00DC6517" w:rsidP="00E35C95">
      <w:pPr>
        <w:widowControl w:val="0"/>
        <w:autoSpaceDE w:val="0"/>
        <w:autoSpaceDN w:val="0"/>
        <w:adjustRightInd w:val="0"/>
        <w:rPr>
          <w:rFonts w:ascii="Bitter-Regular" w:hAnsi="Bitter-Regular" w:cs="Bitter-Regular"/>
          <w:sz w:val="30"/>
          <w:szCs w:val="30"/>
        </w:rPr>
      </w:pPr>
    </w:p>
    <w:p w14:paraId="1C8C1D29" w14:textId="1A293E4A" w:rsidR="007720AF" w:rsidRDefault="00DC6517" w:rsidP="00E35C95">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 xml:space="preserve">The worship of these entities, the mother/child and Baal found </w:t>
      </w:r>
      <w:proofErr w:type="gramStart"/>
      <w:r>
        <w:rPr>
          <w:rFonts w:ascii="Bitter-Regular" w:hAnsi="Bitter-Regular" w:cs="Bitter-Regular"/>
          <w:sz w:val="30"/>
          <w:szCs w:val="30"/>
        </w:rPr>
        <w:t>it’s</w:t>
      </w:r>
      <w:proofErr w:type="gramEnd"/>
      <w:r>
        <w:rPr>
          <w:rFonts w:ascii="Bitter-Regular" w:hAnsi="Bitter-Regular" w:cs="Bitter-Regular"/>
          <w:sz w:val="30"/>
          <w:szCs w:val="30"/>
        </w:rPr>
        <w:t xml:space="preserve"> way through the empires and settled into Rome</w:t>
      </w:r>
      <w:r w:rsidR="007720AF">
        <w:rPr>
          <w:rFonts w:ascii="Bitter-Regular" w:hAnsi="Bitter-Regular" w:cs="Bitter-Regular"/>
          <w:sz w:val="30"/>
          <w:szCs w:val="30"/>
        </w:rPr>
        <w:t xml:space="preserve">.  Constantine the emperor of Rome in 309 AD allowed the underground church to mix with the worship of Rome’s false gods.  </w:t>
      </w:r>
    </w:p>
    <w:p w14:paraId="58CBB69B" w14:textId="77777777" w:rsidR="007720AF" w:rsidRDefault="007720AF" w:rsidP="00E35C95">
      <w:pPr>
        <w:widowControl w:val="0"/>
        <w:autoSpaceDE w:val="0"/>
        <w:autoSpaceDN w:val="0"/>
        <w:adjustRightInd w:val="0"/>
        <w:rPr>
          <w:rFonts w:ascii="Bitter-Regular" w:hAnsi="Bitter-Regular" w:cs="Bitter-Regular"/>
          <w:sz w:val="30"/>
          <w:szCs w:val="30"/>
        </w:rPr>
      </w:pPr>
    </w:p>
    <w:p w14:paraId="3B475887" w14:textId="077AA34E" w:rsidR="007720AF" w:rsidRDefault="007720AF" w:rsidP="00E35C95">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Since Constantine became the leader of the church, he became the first Bishop of Rome and leader of the church.  So the church began worshipping Rome’s false gods along side the Christian faith, hence, they became a mixture.  This is where we started celebrating the birth of Christ of December 25</w:t>
      </w:r>
      <w:r w:rsidRPr="007720AF">
        <w:rPr>
          <w:rFonts w:ascii="Bitter-Regular" w:hAnsi="Bitter-Regular" w:cs="Bitter-Regular"/>
          <w:sz w:val="30"/>
          <w:szCs w:val="30"/>
          <w:vertAlign w:val="superscript"/>
        </w:rPr>
        <w:t>th</w:t>
      </w:r>
      <w:r>
        <w:rPr>
          <w:rFonts w:ascii="Bitter-Regular" w:hAnsi="Bitter-Regular" w:cs="Bitter-Regular"/>
          <w:sz w:val="30"/>
          <w:szCs w:val="30"/>
        </w:rPr>
        <w:t xml:space="preserve">, which is the birthday of the child Tammuz, of the mother/child cult religion.  We also started celebrating the mother of that cult religion on the day they called Easter, (whose name </w:t>
      </w:r>
      <w:proofErr w:type="spellStart"/>
      <w:r>
        <w:rPr>
          <w:rFonts w:ascii="Bitter-Regular" w:hAnsi="Bitter-Regular" w:cs="Bitter-Regular"/>
          <w:sz w:val="30"/>
          <w:szCs w:val="30"/>
        </w:rPr>
        <w:t>Estar</w:t>
      </w:r>
      <w:proofErr w:type="spellEnd"/>
      <w:r>
        <w:rPr>
          <w:rFonts w:ascii="Bitter-Regular" w:hAnsi="Bitter-Regular" w:cs="Bitter-Regular"/>
          <w:sz w:val="30"/>
          <w:szCs w:val="30"/>
        </w:rPr>
        <w:t xml:space="preserve"> was a transliteration of </w:t>
      </w:r>
      <w:proofErr w:type="spellStart"/>
      <w:proofErr w:type="gramStart"/>
      <w:r>
        <w:rPr>
          <w:rFonts w:ascii="Bitter-Regular" w:hAnsi="Bitter-Regular" w:cs="Bitter-Regular"/>
          <w:sz w:val="30"/>
          <w:szCs w:val="30"/>
        </w:rPr>
        <w:t>Sem</w:t>
      </w:r>
      <w:r w:rsidR="00765E7A">
        <w:rPr>
          <w:rFonts w:ascii="Bitter-Regular" w:hAnsi="Bitter-Regular" w:cs="Bitter-Regular"/>
          <w:sz w:val="30"/>
          <w:szCs w:val="30"/>
        </w:rPr>
        <w:t>iramus</w:t>
      </w:r>
      <w:proofErr w:type="spellEnd"/>
      <w:r w:rsidR="00765E7A">
        <w:rPr>
          <w:rFonts w:ascii="Bitter-Regular" w:hAnsi="Bitter-Regular" w:cs="Bitter-Regular"/>
          <w:sz w:val="30"/>
          <w:szCs w:val="30"/>
        </w:rPr>
        <w:t xml:space="preserve"> )</w:t>
      </w:r>
      <w:proofErr w:type="gramEnd"/>
      <w:r w:rsidR="00765E7A">
        <w:rPr>
          <w:rFonts w:ascii="Bitter-Regular" w:hAnsi="Bitter-Regular" w:cs="Bitter-Regular"/>
          <w:sz w:val="30"/>
          <w:szCs w:val="30"/>
        </w:rPr>
        <w:t>, on the day of the Resu</w:t>
      </w:r>
      <w:r>
        <w:rPr>
          <w:rFonts w:ascii="Bitter-Regular" w:hAnsi="Bitter-Regular" w:cs="Bitter-Regular"/>
          <w:sz w:val="30"/>
          <w:szCs w:val="30"/>
        </w:rPr>
        <w:t>r</w:t>
      </w:r>
      <w:r w:rsidR="00765E7A">
        <w:rPr>
          <w:rFonts w:ascii="Bitter-Regular" w:hAnsi="Bitter-Regular" w:cs="Bitter-Regular"/>
          <w:sz w:val="30"/>
          <w:szCs w:val="30"/>
        </w:rPr>
        <w:t>r</w:t>
      </w:r>
      <w:r>
        <w:rPr>
          <w:rFonts w:ascii="Bitter-Regular" w:hAnsi="Bitter-Regular" w:cs="Bitter-Regular"/>
          <w:sz w:val="30"/>
          <w:szCs w:val="30"/>
        </w:rPr>
        <w:t>ection of our Lord Jesus Christ.</w:t>
      </w:r>
    </w:p>
    <w:p w14:paraId="57992A2B" w14:textId="77777777" w:rsidR="00765E7A" w:rsidRDefault="00765E7A" w:rsidP="00E35C95">
      <w:pPr>
        <w:widowControl w:val="0"/>
        <w:autoSpaceDE w:val="0"/>
        <w:autoSpaceDN w:val="0"/>
        <w:adjustRightInd w:val="0"/>
        <w:rPr>
          <w:rFonts w:ascii="Bitter-Regular" w:hAnsi="Bitter-Regular" w:cs="Bitter-Regular"/>
          <w:sz w:val="30"/>
          <w:szCs w:val="30"/>
        </w:rPr>
      </w:pPr>
    </w:p>
    <w:p w14:paraId="29F39E78" w14:textId="5826A63A" w:rsidR="00765E7A" w:rsidRDefault="00765E7A" w:rsidP="00E35C95">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 xml:space="preserve">This mixture continued in the Thyatira </w:t>
      </w:r>
      <w:proofErr w:type="gramStart"/>
      <w:r>
        <w:rPr>
          <w:rFonts w:ascii="Bitter-Regular" w:hAnsi="Bitter-Regular" w:cs="Bitter-Regular"/>
          <w:sz w:val="30"/>
          <w:szCs w:val="30"/>
        </w:rPr>
        <w:t>Church,  (</w:t>
      </w:r>
      <w:proofErr w:type="gramEnd"/>
      <w:r>
        <w:rPr>
          <w:rFonts w:ascii="Bitter-Regular" w:hAnsi="Bitter-Regular" w:cs="Bitter-Regular"/>
          <w:sz w:val="30"/>
          <w:szCs w:val="30"/>
        </w:rPr>
        <w:t>the Roman Catholic Church), and is still there today.</w:t>
      </w:r>
    </w:p>
    <w:p w14:paraId="06431FC6" w14:textId="77777777" w:rsidR="00765E7A" w:rsidRDefault="00765E7A" w:rsidP="00E35C95">
      <w:pPr>
        <w:widowControl w:val="0"/>
        <w:autoSpaceDE w:val="0"/>
        <w:autoSpaceDN w:val="0"/>
        <w:adjustRightInd w:val="0"/>
        <w:rPr>
          <w:rFonts w:ascii="Bitter-Regular" w:hAnsi="Bitter-Regular" w:cs="Bitter-Regular"/>
          <w:sz w:val="30"/>
          <w:szCs w:val="30"/>
        </w:rPr>
      </w:pPr>
    </w:p>
    <w:p w14:paraId="5DC3DADB" w14:textId="21BBA1FA" w:rsidR="00765E7A" w:rsidRDefault="00765E7A" w:rsidP="00E35C95">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 xml:space="preserve">The spirit of </w:t>
      </w:r>
      <w:proofErr w:type="gramStart"/>
      <w:r>
        <w:rPr>
          <w:rFonts w:ascii="Bitter-Regular" w:hAnsi="Bitter-Regular" w:cs="Bitter-Regular"/>
          <w:sz w:val="30"/>
          <w:szCs w:val="30"/>
        </w:rPr>
        <w:t>Jezebel ,</w:t>
      </w:r>
      <w:proofErr w:type="gramEnd"/>
      <w:r>
        <w:rPr>
          <w:rFonts w:ascii="Bitter-Regular" w:hAnsi="Bitter-Regular" w:cs="Bitter-Regular"/>
          <w:sz w:val="30"/>
          <w:szCs w:val="30"/>
        </w:rPr>
        <w:t xml:space="preserve"> (the Baal religion), came into the church of Thyatira in 606 AD,( Revelation 2:13).  </w:t>
      </w:r>
    </w:p>
    <w:p w14:paraId="3DAFF0F4" w14:textId="77777777" w:rsidR="00765E7A" w:rsidRDefault="00765E7A" w:rsidP="00E35C95">
      <w:pPr>
        <w:widowControl w:val="0"/>
        <w:autoSpaceDE w:val="0"/>
        <w:autoSpaceDN w:val="0"/>
        <w:adjustRightInd w:val="0"/>
        <w:rPr>
          <w:rFonts w:ascii="Bitter-Regular" w:hAnsi="Bitter-Regular" w:cs="Bitter-Regular"/>
          <w:sz w:val="30"/>
          <w:szCs w:val="30"/>
        </w:rPr>
      </w:pPr>
    </w:p>
    <w:p w14:paraId="3641A56C" w14:textId="2A6B5226" w:rsidR="00765E7A" w:rsidRDefault="00765E7A" w:rsidP="00E35C95">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 xml:space="preserve">In 1917 the Apparition of a woman, </w:t>
      </w:r>
      <w:proofErr w:type="gramStart"/>
      <w:r>
        <w:rPr>
          <w:rFonts w:ascii="Bitter-Regular" w:hAnsi="Bitter-Regular" w:cs="Bitter-Regular"/>
          <w:sz w:val="30"/>
          <w:szCs w:val="30"/>
        </w:rPr>
        <w:t>( a</w:t>
      </w:r>
      <w:proofErr w:type="gramEnd"/>
      <w:r>
        <w:rPr>
          <w:rFonts w:ascii="Bitter-Regular" w:hAnsi="Bitter-Regular" w:cs="Bitter-Regular"/>
          <w:sz w:val="30"/>
          <w:szCs w:val="30"/>
        </w:rPr>
        <w:t xml:space="preserve"> false god), appeared </w:t>
      </w:r>
      <w:r w:rsidR="00B77576">
        <w:rPr>
          <w:rFonts w:ascii="Bitter-Regular" w:hAnsi="Bitter-Regular" w:cs="Bitter-Regular"/>
          <w:sz w:val="30"/>
          <w:szCs w:val="30"/>
        </w:rPr>
        <w:t>to three children at Fatima, Portugal and gave them three messages for the world.  This Apparition has appeared in many places since then. The purpose I believe is to drive people away from the Scriptures and our Lord</w:t>
      </w:r>
      <w:r>
        <w:rPr>
          <w:rFonts w:ascii="Bitter-Regular" w:hAnsi="Bitter-Regular" w:cs="Bitter-Regular"/>
          <w:sz w:val="30"/>
          <w:szCs w:val="30"/>
        </w:rPr>
        <w:t xml:space="preserve"> </w:t>
      </w:r>
      <w:r w:rsidR="00B77576">
        <w:rPr>
          <w:rFonts w:ascii="Bitter-Regular" w:hAnsi="Bitter-Regular" w:cs="Bitter-Regular"/>
          <w:sz w:val="30"/>
          <w:szCs w:val="30"/>
        </w:rPr>
        <w:t>Jesus Christ.</w:t>
      </w:r>
    </w:p>
    <w:p w14:paraId="533BD2A7" w14:textId="77777777" w:rsidR="00B77576" w:rsidRDefault="00B77576" w:rsidP="00E35C95">
      <w:pPr>
        <w:widowControl w:val="0"/>
        <w:autoSpaceDE w:val="0"/>
        <w:autoSpaceDN w:val="0"/>
        <w:adjustRightInd w:val="0"/>
        <w:rPr>
          <w:rFonts w:ascii="Bitter-Regular" w:hAnsi="Bitter-Regular" w:cs="Bitter-Regular"/>
          <w:sz w:val="30"/>
          <w:szCs w:val="30"/>
        </w:rPr>
      </w:pPr>
    </w:p>
    <w:p w14:paraId="76E4794D" w14:textId="77777777" w:rsidR="00B77576" w:rsidRDefault="00B77576" w:rsidP="00E35C95">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Pope John Paul II believed in this Apparition so much as the mother of God, Mary, that he considered her equal to Jesus as a co-Redeemer.</w:t>
      </w:r>
    </w:p>
    <w:p w14:paraId="66B8A181" w14:textId="77777777" w:rsidR="00B77576" w:rsidRDefault="00B77576" w:rsidP="00E35C95">
      <w:pPr>
        <w:widowControl w:val="0"/>
        <w:autoSpaceDE w:val="0"/>
        <w:autoSpaceDN w:val="0"/>
        <w:adjustRightInd w:val="0"/>
        <w:rPr>
          <w:rFonts w:ascii="Bitter-Regular" w:hAnsi="Bitter-Regular" w:cs="Bitter-Regular"/>
          <w:sz w:val="30"/>
          <w:szCs w:val="30"/>
        </w:rPr>
      </w:pPr>
    </w:p>
    <w:p w14:paraId="4B4C7611" w14:textId="5418C135" w:rsidR="00B77576" w:rsidRDefault="00B77576" w:rsidP="00E35C95">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 xml:space="preserve">It is from this church that the Religious Leader of the World will be established.  Revelation 13:11 </w:t>
      </w:r>
    </w:p>
    <w:p w14:paraId="554185FD" w14:textId="77777777" w:rsidR="007720AF" w:rsidRDefault="007720AF" w:rsidP="00E35C95">
      <w:pPr>
        <w:widowControl w:val="0"/>
        <w:autoSpaceDE w:val="0"/>
        <w:autoSpaceDN w:val="0"/>
        <w:adjustRightInd w:val="0"/>
        <w:rPr>
          <w:rFonts w:ascii="Bitter-Regular" w:hAnsi="Bitter-Regular" w:cs="Bitter-Regular"/>
          <w:sz w:val="30"/>
          <w:szCs w:val="30"/>
        </w:rPr>
      </w:pPr>
    </w:p>
    <w:p w14:paraId="10401AA6" w14:textId="675C7C02" w:rsidR="007720AF" w:rsidRDefault="00B77576" w:rsidP="00E35C95">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Today our culture celebrates</w:t>
      </w:r>
      <w:r w:rsidR="00765E7A">
        <w:rPr>
          <w:rFonts w:ascii="Bitter-Regular" w:hAnsi="Bitter-Regular" w:cs="Bitter-Regular"/>
          <w:sz w:val="30"/>
          <w:szCs w:val="30"/>
        </w:rPr>
        <w:t xml:space="preserve"> Christmas and Easter</w:t>
      </w:r>
      <w:r>
        <w:rPr>
          <w:rFonts w:ascii="Bitter-Regular" w:hAnsi="Bitter-Regular" w:cs="Bitter-Regular"/>
          <w:sz w:val="30"/>
          <w:szCs w:val="30"/>
        </w:rPr>
        <w:t xml:space="preserve"> as the pagans did</w:t>
      </w:r>
      <w:r w:rsidR="00765E7A">
        <w:rPr>
          <w:rFonts w:ascii="Bitter-Regular" w:hAnsi="Bitter-Regular" w:cs="Bitter-Regular"/>
          <w:sz w:val="30"/>
          <w:szCs w:val="30"/>
        </w:rPr>
        <w:t xml:space="preserve"> and Jesus’ birth and Resurrection </w:t>
      </w:r>
      <w:r>
        <w:rPr>
          <w:rFonts w:ascii="Bitter-Regular" w:hAnsi="Bitter-Regular" w:cs="Bitter-Regular"/>
          <w:sz w:val="30"/>
          <w:szCs w:val="30"/>
        </w:rPr>
        <w:t xml:space="preserve">is truly </w:t>
      </w:r>
      <w:r w:rsidR="00765E7A">
        <w:rPr>
          <w:rFonts w:ascii="Bitter-Regular" w:hAnsi="Bitter-Regular" w:cs="Bitter-Regular"/>
          <w:sz w:val="30"/>
          <w:szCs w:val="30"/>
        </w:rPr>
        <w:t xml:space="preserve">only worshipped by a small number of </w:t>
      </w:r>
      <w:r w:rsidR="009655DE">
        <w:rPr>
          <w:rFonts w:ascii="Bitter-Regular" w:hAnsi="Bitter-Regular" w:cs="Bitter-Regular"/>
          <w:sz w:val="30"/>
          <w:szCs w:val="30"/>
        </w:rPr>
        <w:t xml:space="preserve">true </w:t>
      </w:r>
      <w:r w:rsidR="00765E7A">
        <w:rPr>
          <w:rFonts w:ascii="Bitter-Regular" w:hAnsi="Bitter-Regular" w:cs="Bitter-Regular"/>
          <w:sz w:val="30"/>
          <w:szCs w:val="30"/>
        </w:rPr>
        <w:t>Christians.</w:t>
      </w:r>
    </w:p>
    <w:p w14:paraId="5B9BD273" w14:textId="77777777" w:rsidR="009655DE" w:rsidRDefault="009655DE" w:rsidP="00E35C95">
      <w:pPr>
        <w:widowControl w:val="0"/>
        <w:autoSpaceDE w:val="0"/>
        <w:autoSpaceDN w:val="0"/>
        <w:adjustRightInd w:val="0"/>
        <w:rPr>
          <w:rFonts w:ascii="Bitter-Regular" w:hAnsi="Bitter-Regular" w:cs="Bitter-Regular"/>
          <w:sz w:val="30"/>
          <w:szCs w:val="30"/>
        </w:rPr>
      </w:pPr>
    </w:p>
    <w:p w14:paraId="032ED980" w14:textId="419503C0" w:rsidR="009655DE" w:rsidRDefault="009655DE" w:rsidP="00E35C95">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Satan cannot wipe out the Church so he will try and mix it.  Unless people know the truth they will not be able to distinguish error.  It is my hope that this will help those to walk away from error and stay close to the Scriptures.</w:t>
      </w:r>
    </w:p>
    <w:p w14:paraId="75C5D54E" w14:textId="77777777" w:rsidR="009655DE" w:rsidRDefault="009655DE" w:rsidP="00E35C95">
      <w:pPr>
        <w:widowControl w:val="0"/>
        <w:autoSpaceDE w:val="0"/>
        <w:autoSpaceDN w:val="0"/>
        <w:adjustRightInd w:val="0"/>
        <w:rPr>
          <w:rFonts w:ascii="Bitter-Regular" w:hAnsi="Bitter-Regular" w:cs="Bitter-Regular"/>
          <w:sz w:val="30"/>
          <w:szCs w:val="30"/>
        </w:rPr>
      </w:pPr>
    </w:p>
    <w:p w14:paraId="0CBDC4AE" w14:textId="672EF836" w:rsidR="009655DE" w:rsidRDefault="009655DE" w:rsidP="00E35C95">
      <w:pPr>
        <w:widowControl w:val="0"/>
        <w:autoSpaceDE w:val="0"/>
        <w:autoSpaceDN w:val="0"/>
        <w:adjustRightInd w:val="0"/>
        <w:rPr>
          <w:rFonts w:ascii="Bitter-Regular" w:hAnsi="Bitter-Regular" w:cs="Bitter-Regular"/>
          <w:sz w:val="30"/>
          <w:szCs w:val="30"/>
        </w:rPr>
      </w:pPr>
      <w:r>
        <w:rPr>
          <w:rFonts w:ascii="Bitter-Regular" w:hAnsi="Bitter-Regular" w:cs="Bitter-Regular"/>
          <w:sz w:val="30"/>
          <w:szCs w:val="30"/>
        </w:rPr>
        <w:t>Jesus Christ is Lord!</w:t>
      </w:r>
      <w:bookmarkStart w:id="0" w:name="_GoBack"/>
      <w:bookmarkEnd w:id="0"/>
    </w:p>
    <w:p w14:paraId="289F8A4B" w14:textId="77777777" w:rsidR="00B77576" w:rsidRDefault="00B77576" w:rsidP="00E35C95">
      <w:pPr>
        <w:widowControl w:val="0"/>
        <w:autoSpaceDE w:val="0"/>
        <w:autoSpaceDN w:val="0"/>
        <w:adjustRightInd w:val="0"/>
        <w:rPr>
          <w:rFonts w:ascii="Bitter-Regular" w:hAnsi="Bitter-Regular" w:cs="Bitter-Regular"/>
          <w:sz w:val="30"/>
          <w:szCs w:val="30"/>
        </w:rPr>
      </w:pPr>
    </w:p>
    <w:p w14:paraId="0B893963" w14:textId="77777777" w:rsidR="00B77576" w:rsidRPr="00E35C95" w:rsidRDefault="00B77576" w:rsidP="00E35C95">
      <w:pPr>
        <w:widowControl w:val="0"/>
        <w:autoSpaceDE w:val="0"/>
        <w:autoSpaceDN w:val="0"/>
        <w:adjustRightInd w:val="0"/>
        <w:rPr>
          <w:rFonts w:ascii="Bitter-Regular" w:hAnsi="Bitter-Regular" w:cs="Bitter-Regular"/>
          <w:sz w:val="30"/>
          <w:szCs w:val="30"/>
        </w:rPr>
      </w:pPr>
    </w:p>
    <w:sectPr w:rsidR="00B77576" w:rsidRPr="00E35C95" w:rsidSect="00EC469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Bitter-Regular">
    <w:altName w:val="Calibri"/>
    <w:panose1 w:val="00000000000000000000"/>
    <w:charset w:val="00"/>
    <w:family w:val="auto"/>
    <w:notTrueType/>
    <w:pitch w:val="default"/>
    <w:sig w:usb0="00000003" w:usb1="00000000" w:usb2="00000000" w:usb3="00000000" w:csb0="00000001" w:csb1="00000000"/>
  </w:font>
  <w:font w:name="Bitter-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1E"/>
    <w:rsid w:val="0026311E"/>
    <w:rsid w:val="004965F0"/>
    <w:rsid w:val="0066165E"/>
    <w:rsid w:val="00765E7A"/>
    <w:rsid w:val="007720AF"/>
    <w:rsid w:val="007F6C57"/>
    <w:rsid w:val="008A69D8"/>
    <w:rsid w:val="009655DE"/>
    <w:rsid w:val="00B77576"/>
    <w:rsid w:val="00C75469"/>
    <w:rsid w:val="00DC6517"/>
    <w:rsid w:val="00E35C95"/>
    <w:rsid w:val="00F4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3E48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Hosea" TargetMode="External"/><Relationship Id="rId12" Type="http://schemas.openxmlformats.org/officeDocument/2006/relationships/hyperlink" Target="javascript:%7B%7D" TargetMode="External"/><Relationship Id="rId13" Type="http://schemas.openxmlformats.org/officeDocument/2006/relationships/hyperlink" Target="javascript:%7B%7D" TargetMode="External"/><Relationship Id="rId14" Type="http://schemas.openxmlformats.org/officeDocument/2006/relationships/hyperlink" Target="javascript:%7B%7D" TargetMode="External"/><Relationship Id="rId15" Type="http://schemas.openxmlformats.org/officeDocument/2006/relationships/hyperlink" Target="javascript:%7B%7D" TargetMode="External"/><Relationship Id="rId16" Type="http://schemas.openxmlformats.org/officeDocument/2006/relationships/hyperlink" Target="javascript:%7B%7D"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en.wikipedia.org/wiki/Yahweh" TargetMode="External"/><Relationship Id="rId5" Type="http://schemas.openxmlformats.org/officeDocument/2006/relationships/hyperlink" Target="https://en.wikipedia.org/wiki/Jews" TargetMode="External"/><Relationship Id="rId6" Type="http://schemas.openxmlformats.org/officeDocument/2006/relationships/hyperlink" Target="https://en.wikipedia.org/wiki/Ish-bosheth" TargetMode="External"/><Relationship Id="rId7" Type="http://schemas.openxmlformats.org/officeDocument/2006/relationships/hyperlink" Target="https://en.wikipedia.org/wiki/Wikipedia:Citation_needed" TargetMode="External"/><Relationship Id="rId8" Type="http://schemas.openxmlformats.org/officeDocument/2006/relationships/hyperlink" Target="https://en.wikipedia.org/wiki/Mephibosheth" TargetMode="External"/><Relationship Id="rId9" Type="http://schemas.openxmlformats.org/officeDocument/2006/relationships/hyperlink" Target="https://en.wikipedia.org/wiki/Wikipedia:Citation_needed" TargetMode="External"/><Relationship Id="rId10" Type="http://schemas.openxmlformats.org/officeDocument/2006/relationships/hyperlink" Target="https://en.wikipedia.org/wiki/Prophet_(Juda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1665</Words>
  <Characters>7561</Characters>
  <Application>Microsoft Macintosh Word</Application>
  <DocSecurity>0</DocSecurity>
  <Lines>148</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Hile</dc:creator>
  <cp:keywords/>
  <dc:description/>
  <cp:lastModifiedBy>Dallas Hile</cp:lastModifiedBy>
  <cp:revision>2</cp:revision>
  <dcterms:created xsi:type="dcterms:W3CDTF">2016-07-03T23:43:00Z</dcterms:created>
  <dcterms:modified xsi:type="dcterms:W3CDTF">2016-07-03T23:43:00Z</dcterms:modified>
</cp:coreProperties>
</file>