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6" w:rsidRDefault="005974F1" w:rsidP="00597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F1">
        <w:rPr>
          <w:rFonts w:ascii="Times New Roman" w:hAnsi="Times New Roman" w:cs="Times New Roman"/>
          <w:b/>
          <w:sz w:val="28"/>
          <w:szCs w:val="28"/>
        </w:rPr>
        <w:t>Suggested Timeline for PTA Leaders</w:t>
      </w:r>
    </w:p>
    <w:tbl>
      <w:tblPr>
        <w:tblStyle w:val="TableGrid"/>
        <w:tblW w:w="10908" w:type="dxa"/>
        <w:tblLayout w:type="fixed"/>
        <w:tblLook w:val="04A0"/>
      </w:tblPr>
      <w:tblGrid>
        <w:gridCol w:w="6480"/>
        <w:gridCol w:w="1152"/>
        <w:gridCol w:w="1152"/>
        <w:gridCol w:w="2124"/>
      </w:tblGrid>
      <w:tr w:rsidR="005974F1" w:rsidTr="005974F1">
        <w:trPr>
          <w:tblHeader/>
        </w:trPr>
        <w:tc>
          <w:tcPr>
            <w:tcW w:w="10908" w:type="dxa"/>
            <w:gridSpan w:val="4"/>
            <w:vAlign w:val="center"/>
          </w:tcPr>
          <w:p w:rsidR="005974F1" w:rsidRPr="005974F1" w:rsidRDefault="005974F1" w:rsidP="00597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F1">
              <w:rPr>
                <w:rFonts w:ascii="Times New Roman" w:hAnsi="Times New Roman" w:cs="Times New Roman"/>
                <w:b/>
                <w:sz w:val="20"/>
                <w:szCs w:val="20"/>
              </w:rPr>
              <w:t>MCCPTA Suggested Timeline for PTA Leaders</w:t>
            </w:r>
          </w:p>
        </w:tc>
      </w:tr>
      <w:tr w:rsidR="005974F1" w:rsidTr="004F1E8D">
        <w:trPr>
          <w:tblHeader/>
        </w:trPr>
        <w:tc>
          <w:tcPr>
            <w:tcW w:w="6480" w:type="dxa"/>
            <w:vAlign w:val="center"/>
          </w:tcPr>
          <w:p w:rsidR="005974F1" w:rsidRPr="005974F1" w:rsidRDefault="005974F1" w:rsidP="004F1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F1"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1152" w:type="dxa"/>
            <w:vAlign w:val="center"/>
          </w:tcPr>
          <w:p w:rsidR="005974F1" w:rsidRPr="005974F1" w:rsidRDefault="005974F1" w:rsidP="004F1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F1"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</w:tc>
        <w:tc>
          <w:tcPr>
            <w:tcW w:w="1152" w:type="dxa"/>
            <w:vAlign w:val="center"/>
          </w:tcPr>
          <w:p w:rsidR="005974F1" w:rsidRPr="005974F1" w:rsidRDefault="005974F1" w:rsidP="004F1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F1">
              <w:rPr>
                <w:rFonts w:ascii="Times New Roman" w:hAnsi="Times New Roman" w:cs="Times New Roman"/>
                <w:b/>
                <w:sz w:val="20"/>
                <w:szCs w:val="20"/>
              </w:rPr>
              <w:t>Treasurer</w:t>
            </w:r>
          </w:p>
        </w:tc>
        <w:tc>
          <w:tcPr>
            <w:tcW w:w="2124" w:type="dxa"/>
            <w:vAlign w:val="center"/>
          </w:tcPr>
          <w:p w:rsidR="005974F1" w:rsidRPr="005974F1" w:rsidRDefault="005974F1" w:rsidP="004F1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F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5974F1" w:rsidTr="004F1E8D">
        <w:tc>
          <w:tcPr>
            <w:tcW w:w="6480" w:type="dxa"/>
            <w:vAlign w:val="bottom"/>
          </w:tcPr>
          <w:p w:rsidR="005974F1" w:rsidRPr="005974F1" w:rsidRDefault="005974F1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F1">
              <w:rPr>
                <w:rFonts w:ascii="Times New Roman" w:hAnsi="Times New Roman" w:cs="Times New Roman"/>
                <w:b/>
                <w:sz w:val="20"/>
                <w:szCs w:val="20"/>
              </w:rPr>
              <w:t>Post-Election</w:t>
            </w: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F1" w:rsidTr="004F1E8D">
        <w:tc>
          <w:tcPr>
            <w:tcW w:w="6480" w:type="dxa"/>
            <w:vAlign w:val="bottom"/>
          </w:tcPr>
          <w:p w:rsidR="005974F1" w:rsidRDefault="005974F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ways in which your PT(S)A can reach out to potential members</w:t>
            </w: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Membership, Human Relations</w:t>
            </w:r>
          </w:p>
        </w:tc>
      </w:tr>
      <w:tr w:rsidR="005974F1" w:rsidTr="004F1E8D">
        <w:tc>
          <w:tcPr>
            <w:tcW w:w="6480" w:type="dxa"/>
            <w:vAlign w:val="bottom"/>
          </w:tcPr>
          <w:p w:rsidR="005974F1" w:rsidRDefault="005974F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your bylaws and distribute copies for Board of Directors</w:t>
            </w: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</w:p>
        </w:tc>
      </w:tr>
      <w:tr w:rsidR="005974F1" w:rsidTr="004F1E8D">
        <w:tc>
          <w:tcPr>
            <w:tcW w:w="6480" w:type="dxa"/>
            <w:vAlign w:val="bottom"/>
          </w:tcPr>
          <w:p w:rsidR="005974F1" w:rsidRDefault="005974F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to identify potential committees and committee chairs, establish procedure books for each office, committee</w:t>
            </w: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5974F1" w:rsidTr="004F1E8D">
        <w:tc>
          <w:tcPr>
            <w:tcW w:w="6480" w:type="dxa"/>
            <w:vAlign w:val="bottom"/>
          </w:tcPr>
          <w:p w:rsidR="005974F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Poll community to determine possible programs for coming year</w:t>
            </w: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4F1" w:rsidRDefault="005974F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974F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Chair</w:t>
            </w: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MCCPTA Presidents/Principals Dinner (in late May)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Outgoing President, Delegates</w:t>
            </w: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MCCPTA Spring Leadership Training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Directors, Committee Chairs</w:t>
            </w: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 out who your Cluster Coordinators and Area Vice President are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Fill out Blue Book form and return to MCCPTA office, online or hard copy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Directors, Secretary</w:t>
            </w: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copies of this time line to distribute to Board of Directors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Arrange for audit upon transfer of books from one treasurer to another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Pr="009A67B1" w:rsidRDefault="009A67B1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7B1">
              <w:rPr>
                <w:rFonts w:ascii="Times New Roman" w:hAnsi="Times New Roman" w:cs="Times New Roman"/>
                <w:b/>
                <w:sz w:val="20"/>
                <w:szCs w:val="20"/>
              </w:rPr>
              <w:t>Summer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P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Maryland State PTA Conference in July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 with new Board of Directors and plan goals for the coming year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9A67B1" w:rsidTr="004F1E8D">
        <w:tc>
          <w:tcPr>
            <w:tcW w:w="6480" w:type="dxa"/>
            <w:vAlign w:val="bottom"/>
          </w:tcPr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Insurance Premium to BB&amp;T Insurance.  Insurance will be effective</w:t>
            </w:r>
          </w:p>
          <w:p w:rsidR="009A67B1" w:rsidRDefault="009A67B1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July 1, 2012 until June 30, 2013.  (See Maryland PTA Website for complete update information - under the insurance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weblink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52" w:type="dxa"/>
          </w:tcPr>
          <w:p w:rsidR="009A67B1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A67B1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A67B1" w:rsidRDefault="009A67B1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 plans of work for officers and committee chairmen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 with principal - ask him/her to explain School Improvement Plan and identify parent involvement component of plan; talk about goals for the coming year; ask to include a welcome note from you to community in his/her back to school packet; establish a regular meeting time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 in School Improvement Plan meetings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or designees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publicity campaign for the coming year:  back to school, PT(S)A meetings &amp; programs, newsletters, membership drive, etc.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Membership, Human Relations, Publicity Newsletter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calendar for the coming year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Chair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 up for room use with Inter-agency Coordinating Board (ICB):  PTAs must request space by August 15</w:t>
            </w:r>
            <w:r w:rsidRPr="009207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guarantee priority.  Include all PTA meetings, programs, book fairs, special events, etc.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an ICB training session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or designee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 what PTA materials might need to be translated for the coming year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Membership, Human Relations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instructions carefully when PT(S)A membership cards arrive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 Chair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After goals are set, budget committee should develop PTA budget; the budget should be approved by board of directors prior to general meeting where budget is adopted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 new signature cards for bank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other officer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bylaws to determine if they are current - get to know them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your school has a preview day, see if PT(S)A can be visible that day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Membership, Volunteer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your cluster coordinator to find out cluster meeting schedule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Cluster Rep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your school plans a "Welcome Back" for staff, participate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Volunteer, Hospitality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 "Welcome Back" notes to staff, encourage them to join &amp; participate in PT(S)A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and send a summer mailing, including membership forms and PTA programs, plans, and calendar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Pr="00A94F2D" w:rsidRDefault="00A94F2D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Summer (cont'd)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to see if liability insurance is paid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criteria for MD PTA Achievement Award; consider applying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Obtain information from Maryland State PTA about Reflections program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Arts, Reflections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Back to School Night - President's remarks?  Approve budget? Volunteer sign-up sheets?  Membership desk?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Directors, Committee Chairs</w:t>
            </w:r>
          </w:p>
        </w:tc>
      </w:tr>
      <w:tr w:rsidR="0092071F" w:rsidTr="004F1E8D">
        <w:tc>
          <w:tcPr>
            <w:tcW w:w="6480" w:type="dxa"/>
            <w:vAlign w:val="bottom"/>
          </w:tcPr>
          <w:p w:rsidR="0092071F" w:rsidRDefault="0092071F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92071F" w:rsidRDefault="0092071F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Pr="005D5A76" w:rsidRDefault="005D5A76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76">
              <w:rPr>
                <w:rFonts w:ascii="Times New Roman" w:hAnsi="Times New Roman" w:cs="Times New Roman"/>
                <w:b/>
                <w:sz w:val="20"/>
                <w:szCs w:val="20"/>
              </w:rPr>
              <w:t>September - June Ongoing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P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agenda, chair Board of Directors and genera membership meetings  Include reports from delegates, cluster reps, treasurer, liaisons to other parent groups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Delegates, Cluster Reps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MCCPTA Delegates' Assembly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Delegates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Cluster Coordinator's meeting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or designee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Cluster Rep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action taken at Delegates' Assembly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Delegates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on cluster meeting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or designee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Cluster Rep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MS quarterly sales tax:  October, January, April, &amp; July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President's letter for newsletter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P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5D5A76" w:rsidRP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Cultural Arts Showcase (or early Oct)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Arts Chair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MCCPTA Fall Leadership Training (or early Oct)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Directors, Committee Chairs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Recruit and plan orientation for volunteers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Distribute Reflections information to school community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Reflections Chair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Possible Program Topics:  present PT(S)A goal setting for the year; new initiatives at your school; ways to involve more parents; navigating the school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new parents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P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5D5A76" w:rsidRP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sure all Board of Director members are paid -up PT(S)A members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 Chair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bylaws need to be revised, appoint committee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initial membership report to Board of Directors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 Chair</w:t>
            </w: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Possible Program Topics:  Child Health Day (October), National School Bus Safety Week (October), Walk to School Day (October)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Default="005D5A76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76" w:rsidTr="004F1E8D">
        <w:tc>
          <w:tcPr>
            <w:tcW w:w="6480" w:type="dxa"/>
            <w:vAlign w:val="bottom"/>
          </w:tcPr>
          <w:p w:rsidR="005D5A76" w:rsidRPr="00F43922" w:rsidRDefault="00F43922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D5A76" w:rsidRDefault="005D5A7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F43922" w:rsidRP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Pr="00F43922" w:rsidRDefault="00F43922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November (cont'd)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with Cluster Coordinator, representatives to prepare CIP testimony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Cluster Rep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 IRS form 990 4.5 months after close of previous fiscal year - this can be prepared as soon as your audit is complete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Possible Program Topics: School Improvement Plan; Test scores; parent-teacher conferences; American Education Week - National Take Our Families to School Week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F6" w:rsidTr="004F1E8D">
        <w:tc>
          <w:tcPr>
            <w:tcW w:w="6480" w:type="dxa"/>
            <w:vAlign w:val="bottom"/>
          </w:tcPr>
          <w:p w:rsidR="00583EF6" w:rsidRDefault="00583EF6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83EF6" w:rsidRDefault="00583EF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83EF6" w:rsidRDefault="00583EF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83EF6" w:rsidRDefault="00583EF6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D8" w:rsidRPr="002976D8" w:rsidRDefault="002976D8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December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Pay State and National PTA dues to Maryland PTA monthly</w:t>
            </w:r>
          </w:p>
          <w:p w:rsidR="00F43922" w:rsidRP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 Reflection entries and have them judged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Reflections Chair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Delegate Assembly this month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P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F43922" w:rsidRP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 Reflections entries to MCCPTA by deadline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Reflections Chair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MCCPTA forum on Superintendent's operating budget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or designee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Delegates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with Cluster Coordinator, representatives to prepare operating budget testimony (in early January)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Cluster Rep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your PTA bylaws.  When should the nominating committee be elected:  By which body in your PTA?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Possible Meeting Topics:  midyear review of PTA goals; completion of first semester; second semester changes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P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F43922" w:rsidRDefault="00F43922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 Nominating Committee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 in PTA Night in Annapolis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or designee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Legislative Issues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 in selection of 2013-14 Cluster Coordinators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Cluster Rep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Possible Meeting Topics: 1</w:t>
            </w:r>
            <w:r w:rsidRPr="00F439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semester review; SIP plan; curriculum issues; National PTA Founders Day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Pr="00F43922" w:rsidRDefault="00F43922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F43922" w:rsidRP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your nominating committee report this month?  What about the bylaws committee?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Directors, Committee Chairs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F43922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your local plans to nominate someone for a National or State PTA Lifetime membership and /or a Partners for Education Award, the application needs to be completed shortly.  Contact the MCCPTA office for more information.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F43922" w:rsidTr="004F1E8D">
        <w:tc>
          <w:tcPr>
            <w:tcW w:w="6480" w:type="dxa"/>
            <w:vAlign w:val="bottom"/>
          </w:tcPr>
          <w:p w:rsidR="00F43922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 numbers reported to Maryland PTA for awards consideration</w:t>
            </w:r>
          </w:p>
        </w:tc>
        <w:tc>
          <w:tcPr>
            <w:tcW w:w="1152" w:type="dxa"/>
          </w:tcPr>
          <w:p w:rsidR="00F43922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F43922" w:rsidRDefault="00F43922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43922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 Chairs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Possible Program Topics: Midyear SIP review; spring testing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P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A94F2D" w:rsidRDefault="00A94F2D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P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April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deadline for filing Maryland Personal Property Tax Return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P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Reports from nominating, bylaws committees to membership; make sure that those reports are publicized with adequate notice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Secretary, Board of Directors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 out committee evaluation sheets, due at end of year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Remind Board of Directors to be prepared to turn over info/records to new board of directors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 input to Cluster Coordinators for budget testimony to County Council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your principal know s/he will be the PTA's guest at the Presidents &amp; Principals Dinner; send reservations in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Possible Meeting Topics:  CIP issues; outreach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P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A94F2D" w:rsidRDefault="00A94F2D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6D8" w:rsidTr="004F1E8D">
        <w:tc>
          <w:tcPr>
            <w:tcW w:w="6480" w:type="dxa"/>
            <w:vAlign w:val="bottom"/>
          </w:tcPr>
          <w:p w:rsidR="002976D8" w:rsidRPr="002976D8" w:rsidRDefault="002976D8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 (cont'd)</w:t>
            </w:r>
          </w:p>
        </w:tc>
        <w:tc>
          <w:tcPr>
            <w:tcW w:w="1152" w:type="dxa"/>
          </w:tcPr>
          <w:p w:rsidR="002976D8" w:rsidRDefault="002976D8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976D8" w:rsidRDefault="002976D8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2976D8" w:rsidRDefault="002976D8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for election (call Cluster Coordinator, AVP, or MCCPTA office if you need help)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Nominating Committee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Conduct elections as specified in your bylaws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MCCPTA Presidents &amp; Principals Dinner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CIP input and operating budget input - discuss at May PTA meeting to get input from your members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Cluster Reps, Delegates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Possible Meeting Topics:  National PTA Appreciation Week (NOTE:  some schools designate this as "Staff Appreciation Week"); analyze successes and difficulties of the year ; Make recommendations for next year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P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State and National PTA dues to Maryland PTA monthly</w:t>
            </w:r>
          </w:p>
          <w:p w:rsidR="00A94F2D" w:rsidRDefault="00A94F2D" w:rsidP="004F1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 MCCPTA dues monthly to MCCPTA Office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Install officers for the coming year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for transfer of information/records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Thank everyone who has volunteered this past year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Chairs</w:t>
            </w:r>
          </w:p>
        </w:tc>
      </w:tr>
      <w:tr w:rsidR="00A94F2D" w:rsidTr="004F1E8D">
        <w:tc>
          <w:tcPr>
            <w:tcW w:w="6480" w:type="dxa"/>
            <w:vAlign w:val="bottom"/>
          </w:tcPr>
          <w:p w:rsidR="00A94F2D" w:rsidRDefault="00A94F2D" w:rsidP="004F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MCCPTA SPRING LEADERSHIP TRAINING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2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:rsidR="00A94F2D" w:rsidRDefault="00A94F2D" w:rsidP="004F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 of Directors</w:t>
            </w:r>
          </w:p>
        </w:tc>
      </w:tr>
    </w:tbl>
    <w:p w:rsidR="005974F1" w:rsidRPr="005974F1" w:rsidRDefault="005974F1" w:rsidP="005974F1">
      <w:pPr>
        <w:rPr>
          <w:rFonts w:ascii="Times New Roman" w:hAnsi="Times New Roman" w:cs="Times New Roman"/>
          <w:sz w:val="20"/>
          <w:szCs w:val="20"/>
        </w:rPr>
      </w:pPr>
    </w:p>
    <w:sectPr w:rsidR="005974F1" w:rsidRPr="005974F1" w:rsidSect="00A94F2D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74F1"/>
    <w:rsid w:val="000E13AA"/>
    <w:rsid w:val="001D3E23"/>
    <w:rsid w:val="002976D8"/>
    <w:rsid w:val="003D0FCC"/>
    <w:rsid w:val="004653C3"/>
    <w:rsid w:val="004F1E8D"/>
    <w:rsid w:val="00557F7E"/>
    <w:rsid w:val="00583EF6"/>
    <w:rsid w:val="005974F1"/>
    <w:rsid w:val="005D5A76"/>
    <w:rsid w:val="006847F5"/>
    <w:rsid w:val="00711D1C"/>
    <w:rsid w:val="0073046D"/>
    <w:rsid w:val="007343F2"/>
    <w:rsid w:val="0092071F"/>
    <w:rsid w:val="00992002"/>
    <w:rsid w:val="009A67B1"/>
    <w:rsid w:val="00A94F2D"/>
    <w:rsid w:val="00AD30E9"/>
    <w:rsid w:val="00C92326"/>
    <w:rsid w:val="00E40D27"/>
    <w:rsid w:val="00EB4CD0"/>
    <w:rsid w:val="00EC1DA0"/>
    <w:rsid w:val="00F30CA1"/>
    <w:rsid w:val="00F4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MCCPTA</dc:creator>
  <cp:lastModifiedBy>MCCPTA</cp:lastModifiedBy>
  <cp:revision>4</cp:revision>
  <cp:lastPrinted>2012-09-06T15:48:00Z</cp:lastPrinted>
  <dcterms:created xsi:type="dcterms:W3CDTF">2012-09-04T16:35:00Z</dcterms:created>
  <dcterms:modified xsi:type="dcterms:W3CDTF">2012-09-06T15:48:00Z</dcterms:modified>
</cp:coreProperties>
</file>