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4EF" w:rsidRPr="00A65109" w:rsidRDefault="000E2FB1" w:rsidP="001264EF">
      <w:pPr>
        <w:spacing w:before="100" w:beforeAutospacing="1" w:after="100" w:afterAutospacing="1" w:line="240" w:lineRule="auto"/>
        <w:outlineLvl w:val="2"/>
        <w:rPr>
          <w:rFonts w:ascii="Comic Sans MS" w:eastAsia="Times New Roman" w:hAnsi="Comic Sans MS" w:cs="Times New Roman"/>
          <w:b/>
          <w:bCs/>
          <w:i/>
          <w:sz w:val="20"/>
          <w:szCs w:val="20"/>
        </w:rPr>
      </w:pPr>
      <w:bookmarkStart w:id="0" w:name="_GoBack"/>
      <w:bookmarkEnd w:id="0"/>
      <w:r>
        <w:rPr>
          <w:rFonts w:ascii="Comic Sans MS" w:eastAsia="Times New Roman" w:hAnsi="Comic Sans MS" w:cs="Times New Roman"/>
          <w:b/>
          <w:bCs/>
          <w:i/>
          <w:sz w:val="20"/>
          <w:szCs w:val="20"/>
        </w:rPr>
        <w:t>June 2018</w:t>
      </w:r>
    </w:p>
    <w:p w:rsidR="001264EF" w:rsidRPr="00A65109" w:rsidRDefault="001264EF" w:rsidP="001264EF">
      <w:pPr>
        <w:spacing w:before="100" w:beforeAutospacing="1" w:after="100" w:afterAutospacing="1" w:line="240" w:lineRule="auto"/>
        <w:outlineLvl w:val="2"/>
        <w:rPr>
          <w:rFonts w:ascii="Comic Sans MS" w:eastAsia="Times New Roman" w:hAnsi="Comic Sans MS" w:cs="Times New Roman"/>
          <w:b/>
          <w:bCs/>
          <w:i/>
          <w:sz w:val="20"/>
          <w:szCs w:val="20"/>
        </w:rPr>
      </w:pPr>
      <w:r w:rsidRPr="00A65109">
        <w:rPr>
          <w:rFonts w:ascii="Comic Sans MS" w:eastAsia="Times New Roman" w:hAnsi="Comic Sans MS" w:cs="Times New Roman"/>
          <w:b/>
          <w:bCs/>
          <w:i/>
          <w:sz w:val="20"/>
          <w:szCs w:val="20"/>
        </w:rPr>
        <w:t>Dear Families and Incoming Third Graders,</w:t>
      </w:r>
    </w:p>
    <w:p w:rsidR="001264EF" w:rsidRPr="00A65109" w:rsidRDefault="001264EF" w:rsidP="001264EF">
      <w:pPr>
        <w:spacing w:before="100" w:beforeAutospacing="1" w:after="100" w:afterAutospacing="1" w:line="240" w:lineRule="auto"/>
        <w:outlineLvl w:val="2"/>
        <w:rPr>
          <w:rFonts w:ascii="Comic Sans MS" w:eastAsia="Times New Roman" w:hAnsi="Comic Sans MS" w:cs="Times New Roman"/>
          <w:b/>
          <w:bCs/>
          <w:i/>
          <w:sz w:val="20"/>
          <w:szCs w:val="20"/>
        </w:rPr>
      </w:pPr>
      <w:r w:rsidRPr="00A65109">
        <w:rPr>
          <w:rFonts w:ascii="Comic Sans MS" w:eastAsia="Times New Roman" w:hAnsi="Comic Sans MS" w:cs="Times New Roman"/>
          <w:b/>
          <w:bCs/>
          <w:i/>
          <w:sz w:val="20"/>
          <w:szCs w:val="20"/>
        </w:rPr>
        <w:t xml:space="preserve">We hope that you are enjoying your summer holiday and we are looking forward to an exciting school year! While you are relaxing on your vacation, remember to keep your brain active and engaged. In order to avoid the “summer slump” that sometimes happens when students are out of school, we have compiled a list of activities for your child to work on over the summer to keep his/her skills sharp. Vacation settings and travel are wonderful experiences for children and hopefully many of these activities will fit in well with your holiday plans. </w:t>
      </w:r>
    </w:p>
    <w:p w:rsidR="006422A6" w:rsidRPr="00A65109" w:rsidRDefault="006422A6" w:rsidP="002C59CC">
      <w:pPr>
        <w:spacing w:before="100" w:beforeAutospacing="1" w:after="100" w:afterAutospacing="1" w:line="240" w:lineRule="auto"/>
        <w:jc w:val="center"/>
        <w:outlineLvl w:val="2"/>
        <w:rPr>
          <w:rFonts w:ascii="Comic Sans MS" w:eastAsia="Times New Roman" w:hAnsi="Comic Sans MS" w:cs="Times New Roman"/>
          <w:b/>
          <w:bCs/>
          <w:sz w:val="20"/>
          <w:szCs w:val="20"/>
          <w:u w:val="single"/>
        </w:rPr>
      </w:pPr>
      <w:r w:rsidRPr="00A65109">
        <w:rPr>
          <w:rFonts w:ascii="Comic Sans MS" w:eastAsia="Times New Roman" w:hAnsi="Comic Sans MS" w:cs="Times New Roman"/>
          <w:b/>
          <w:bCs/>
          <w:sz w:val="20"/>
          <w:szCs w:val="20"/>
          <w:u w:val="single"/>
        </w:rPr>
        <w:t>Summer Reading Activities</w:t>
      </w:r>
    </w:p>
    <w:p w:rsidR="006422A6" w:rsidRPr="00A65109" w:rsidRDefault="006422A6" w:rsidP="006422A6">
      <w:pPr>
        <w:spacing w:before="100" w:beforeAutospacing="1" w:after="100" w:afterAutospacing="1" w:line="240" w:lineRule="auto"/>
        <w:outlineLvl w:val="2"/>
        <w:rPr>
          <w:rFonts w:ascii="Comic Sans MS" w:eastAsia="Times New Roman" w:hAnsi="Comic Sans MS" w:cs="Times New Roman"/>
          <w:bCs/>
          <w:sz w:val="20"/>
          <w:szCs w:val="20"/>
        </w:rPr>
      </w:pPr>
      <w:r w:rsidRPr="00A65109">
        <w:rPr>
          <w:rFonts w:ascii="Comic Sans MS" w:eastAsia="Times New Roman" w:hAnsi="Comic Sans MS" w:cs="Times New Roman"/>
          <w:b/>
          <w:bCs/>
          <w:sz w:val="20"/>
          <w:szCs w:val="20"/>
        </w:rPr>
        <w:t xml:space="preserve">READ, READ, READ!! </w:t>
      </w:r>
      <w:r w:rsidRPr="00A65109">
        <w:rPr>
          <w:rFonts w:ascii="Comic Sans MS" w:eastAsia="Times New Roman" w:hAnsi="Comic Sans MS" w:cs="Times New Roman"/>
          <w:bCs/>
          <w:sz w:val="20"/>
          <w:szCs w:val="20"/>
        </w:rPr>
        <w:t>The one piece of research that is irrefutable is that the MORE students read, the more SUCCESSFUL readers they become.</w:t>
      </w:r>
      <w:r w:rsidR="001264EF" w:rsidRPr="00A65109">
        <w:rPr>
          <w:rFonts w:ascii="Comic Sans MS" w:eastAsia="Times New Roman" w:hAnsi="Comic Sans MS" w:cs="Times New Roman"/>
          <w:bCs/>
          <w:sz w:val="20"/>
          <w:szCs w:val="20"/>
        </w:rPr>
        <w:t xml:space="preserve"> </w:t>
      </w:r>
      <w:r w:rsidR="001264EF" w:rsidRPr="00A65109">
        <w:rPr>
          <w:rFonts w:ascii="Comic Sans MS" w:eastAsia="Times New Roman" w:hAnsi="Comic Sans MS" w:cs="Times New Roman"/>
          <w:bCs/>
          <w:sz w:val="20"/>
          <w:szCs w:val="20"/>
        </w:rPr>
        <w:sym w:font="Wingdings" w:char="F04A"/>
      </w:r>
      <w:r w:rsidRPr="00A65109">
        <w:rPr>
          <w:rFonts w:ascii="Comic Sans MS" w:eastAsia="Times New Roman" w:hAnsi="Comic Sans MS" w:cs="Times New Roman"/>
          <w:bCs/>
          <w:sz w:val="20"/>
          <w:szCs w:val="20"/>
        </w:rPr>
        <w:t xml:space="preserve"> During the summer, encourage your child to read daily. Do not limit their choices. Just as adults enjoy different types of text at different times (newspapers, magazines, journals, novels), so do children. Encourage them to read magazines, books, websites, poems…even the back of a cereal box! </w:t>
      </w:r>
      <w:r w:rsidR="002E677A" w:rsidRPr="00A65109">
        <w:rPr>
          <w:rFonts w:ascii="Comic Sans MS" w:eastAsia="Times New Roman" w:hAnsi="Comic Sans MS" w:cs="Times New Roman"/>
          <w:bCs/>
          <w:sz w:val="20"/>
          <w:szCs w:val="20"/>
        </w:rPr>
        <w:t xml:space="preserve">Aim to read 4-5 </w:t>
      </w:r>
      <w:r w:rsidR="001264EF" w:rsidRPr="00A65109">
        <w:rPr>
          <w:rFonts w:ascii="Comic Sans MS" w:eastAsia="Times New Roman" w:hAnsi="Comic Sans MS" w:cs="Times New Roman"/>
          <w:bCs/>
          <w:sz w:val="20"/>
          <w:szCs w:val="20"/>
        </w:rPr>
        <w:t xml:space="preserve">chapter </w:t>
      </w:r>
      <w:r w:rsidR="002E677A" w:rsidRPr="00A65109">
        <w:rPr>
          <w:rFonts w:ascii="Comic Sans MS" w:eastAsia="Times New Roman" w:hAnsi="Comic Sans MS" w:cs="Times New Roman"/>
          <w:bCs/>
          <w:sz w:val="20"/>
          <w:szCs w:val="20"/>
        </w:rPr>
        <w:t>books over the summer.</w:t>
      </w:r>
    </w:p>
    <w:p w:rsidR="00AA4059" w:rsidRPr="00A65109" w:rsidRDefault="00AD2293" w:rsidP="006422A6">
      <w:pPr>
        <w:spacing w:before="100" w:beforeAutospacing="1" w:after="100" w:afterAutospacing="1" w:line="240" w:lineRule="auto"/>
        <w:outlineLvl w:val="2"/>
        <w:rPr>
          <w:rFonts w:ascii="Comic Sans MS" w:eastAsia="Times New Roman" w:hAnsi="Comic Sans MS" w:cs="Times New Roman"/>
          <w:bCs/>
          <w:sz w:val="20"/>
          <w:szCs w:val="20"/>
        </w:rPr>
      </w:pPr>
      <w:r w:rsidRPr="00A65109">
        <w:rPr>
          <w:rFonts w:ascii="Comic Sans MS" w:eastAsia="Times New Roman" w:hAnsi="Comic Sans MS" w:cs="Times New Roman"/>
          <w:b/>
          <w:bCs/>
          <w:sz w:val="20"/>
          <w:szCs w:val="20"/>
        </w:rPr>
        <w:t>BOOK vs. MOVIE-</w:t>
      </w:r>
      <w:r w:rsidR="00AA4059" w:rsidRPr="00A65109">
        <w:rPr>
          <w:rFonts w:ascii="Comic Sans MS" w:eastAsia="Times New Roman" w:hAnsi="Comic Sans MS" w:cs="Times New Roman"/>
          <w:bCs/>
          <w:sz w:val="20"/>
          <w:szCs w:val="20"/>
        </w:rPr>
        <w:t>Choose a book that was made into a movie. Read the book and then watch the movie. Compare and contrast the differences and similarities. Which one did you like better? A list of quality literature that has been turned into movies includes:</w:t>
      </w:r>
    </w:p>
    <w:p w:rsidR="00AA4059" w:rsidRPr="00A65109" w:rsidRDefault="00AA4059" w:rsidP="00AA4059">
      <w:pPr>
        <w:spacing w:after="0" w:line="240" w:lineRule="auto"/>
        <w:outlineLvl w:val="2"/>
        <w:rPr>
          <w:rFonts w:ascii="Comic Sans MS" w:eastAsia="Times New Roman" w:hAnsi="Comic Sans MS" w:cs="Times New Roman"/>
          <w:bCs/>
          <w:i/>
          <w:sz w:val="20"/>
          <w:szCs w:val="20"/>
        </w:rPr>
      </w:pPr>
      <w:r w:rsidRPr="00A65109">
        <w:rPr>
          <w:rFonts w:ascii="Comic Sans MS" w:eastAsia="Times New Roman" w:hAnsi="Comic Sans MS" w:cs="Times New Roman"/>
          <w:bCs/>
          <w:i/>
          <w:sz w:val="20"/>
          <w:szCs w:val="20"/>
        </w:rPr>
        <w:t xml:space="preserve">The Tale of </w:t>
      </w:r>
      <w:proofErr w:type="spellStart"/>
      <w:r w:rsidRPr="00A65109">
        <w:rPr>
          <w:rFonts w:ascii="Comic Sans MS" w:eastAsia="Times New Roman" w:hAnsi="Comic Sans MS" w:cs="Times New Roman"/>
          <w:bCs/>
          <w:i/>
          <w:sz w:val="20"/>
          <w:szCs w:val="20"/>
        </w:rPr>
        <w:t>Desper</w:t>
      </w:r>
      <w:r w:rsidR="00A65109" w:rsidRPr="00A65109">
        <w:rPr>
          <w:rFonts w:ascii="Comic Sans MS" w:eastAsia="Times New Roman" w:hAnsi="Comic Sans MS" w:cs="Times New Roman"/>
          <w:bCs/>
          <w:i/>
          <w:sz w:val="20"/>
          <w:szCs w:val="20"/>
        </w:rPr>
        <w:t>e</w:t>
      </w:r>
      <w:r w:rsidRPr="00A65109">
        <w:rPr>
          <w:rFonts w:ascii="Comic Sans MS" w:eastAsia="Times New Roman" w:hAnsi="Comic Sans MS" w:cs="Times New Roman"/>
          <w:bCs/>
          <w:i/>
          <w:sz w:val="20"/>
          <w:szCs w:val="20"/>
        </w:rPr>
        <w:t>aux</w:t>
      </w:r>
      <w:proofErr w:type="spellEnd"/>
    </w:p>
    <w:p w:rsidR="00AA4059" w:rsidRPr="00A65109" w:rsidRDefault="00AA4059" w:rsidP="00AA4059">
      <w:pPr>
        <w:spacing w:after="0" w:line="240" w:lineRule="auto"/>
        <w:outlineLvl w:val="2"/>
        <w:rPr>
          <w:rFonts w:ascii="Comic Sans MS" w:eastAsia="Times New Roman" w:hAnsi="Comic Sans MS" w:cs="Times New Roman"/>
          <w:bCs/>
          <w:i/>
          <w:sz w:val="20"/>
          <w:szCs w:val="20"/>
        </w:rPr>
      </w:pPr>
      <w:r w:rsidRPr="00A65109">
        <w:rPr>
          <w:rFonts w:ascii="Comic Sans MS" w:eastAsia="Times New Roman" w:hAnsi="Comic Sans MS" w:cs="Times New Roman"/>
          <w:bCs/>
          <w:i/>
          <w:sz w:val="20"/>
          <w:szCs w:val="20"/>
        </w:rPr>
        <w:t>Harry Potter and the Philosopher’s Stone</w:t>
      </w:r>
    </w:p>
    <w:p w:rsidR="00AA4059" w:rsidRPr="00A65109" w:rsidRDefault="00AA4059" w:rsidP="00AA4059">
      <w:pPr>
        <w:spacing w:after="0" w:line="240" w:lineRule="auto"/>
        <w:outlineLvl w:val="2"/>
        <w:rPr>
          <w:rFonts w:ascii="Comic Sans MS" w:eastAsia="Times New Roman" w:hAnsi="Comic Sans MS" w:cs="Times New Roman"/>
          <w:bCs/>
          <w:i/>
          <w:sz w:val="20"/>
          <w:szCs w:val="20"/>
        </w:rPr>
      </w:pPr>
      <w:r w:rsidRPr="00A65109">
        <w:rPr>
          <w:rFonts w:ascii="Comic Sans MS" w:eastAsia="Times New Roman" w:hAnsi="Comic Sans MS" w:cs="Times New Roman"/>
          <w:bCs/>
          <w:i/>
          <w:sz w:val="20"/>
          <w:szCs w:val="20"/>
        </w:rPr>
        <w:t>The Lightning Thief</w:t>
      </w:r>
    </w:p>
    <w:p w:rsidR="00AA4059" w:rsidRPr="00A65109" w:rsidRDefault="00AA4059" w:rsidP="00AA4059">
      <w:pPr>
        <w:spacing w:after="0" w:line="240" w:lineRule="auto"/>
        <w:outlineLvl w:val="2"/>
        <w:rPr>
          <w:rFonts w:ascii="Comic Sans MS" w:eastAsia="Times New Roman" w:hAnsi="Comic Sans MS" w:cs="Times New Roman"/>
          <w:bCs/>
          <w:i/>
          <w:sz w:val="20"/>
          <w:szCs w:val="20"/>
        </w:rPr>
      </w:pPr>
      <w:r w:rsidRPr="00A65109">
        <w:rPr>
          <w:rFonts w:ascii="Comic Sans MS" w:eastAsia="Times New Roman" w:hAnsi="Comic Sans MS" w:cs="Times New Roman"/>
          <w:bCs/>
          <w:i/>
          <w:sz w:val="20"/>
          <w:szCs w:val="20"/>
        </w:rPr>
        <w:t>Charlotte’s Web</w:t>
      </w:r>
    </w:p>
    <w:p w:rsidR="00AA4059" w:rsidRPr="00A65109" w:rsidRDefault="00AA4059" w:rsidP="00AA4059">
      <w:pPr>
        <w:spacing w:after="0" w:line="240" w:lineRule="auto"/>
        <w:outlineLvl w:val="2"/>
        <w:rPr>
          <w:rFonts w:ascii="Comic Sans MS" w:eastAsia="Times New Roman" w:hAnsi="Comic Sans MS" w:cs="Times New Roman"/>
          <w:bCs/>
          <w:i/>
          <w:sz w:val="20"/>
          <w:szCs w:val="20"/>
        </w:rPr>
      </w:pPr>
      <w:r w:rsidRPr="00A65109">
        <w:rPr>
          <w:rFonts w:ascii="Comic Sans MS" w:eastAsia="Times New Roman" w:hAnsi="Comic Sans MS" w:cs="Times New Roman"/>
          <w:bCs/>
          <w:i/>
          <w:sz w:val="20"/>
          <w:szCs w:val="20"/>
        </w:rPr>
        <w:t>The Littles</w:t>
      </w:r>
    </w:p>
    <w:p w:rsidR="00AA4059" w:rsidRPr="00A65109" w:rsidRDefault="00AA4059" w:rsidP="00AA4059">
      <w:pPr>
        <w:spacing w:after="0" w:line="240" w:lineRule="auto"/>
        <w:outlineLvl w:val="2"/>
        <w:rPr>
          <w:rFonts w:ascii="Comic Sans MS" w:eastAsia="Times New Roman" w:hAnsi="Comic Sans MS" w:cs="Times New Roman"/>
          <w:bCs/>
          <w:i/>
          <w:sz w:val="20"/>
          <w:szCs w:val="20"/>
        </w:rPr>
      </w:pPr>
      <w:r w:rsidRPr="00A65109">
        <w:rPr>
          <w:rFonts w:ascii="Comic Sans MS" w:eastAsia="Times New Roman" w:hAnsi="Comic Sans MS" w:cs="Times New Roman"/>
          <w:bCs/>
          <w:i/>
          <w:sz w:val="20"/>
          <w:szCs w:val="20"/>
        </w:rPr>
        <w:t>The Borrowers</w:t>
      </w:r>
    </w:p>
    <w:p w:rsidR="00AA4059" w:rsidRPr="00A65109" w:rsidRDefault="00AA4059" w:rsidP="00AA4059">
      <w:pPr>
        <w:spacing w:after="0" w:line="240" w:lineRule="auto"/>
        <w:outlineLvl w:val="2"/>
        <w:rPr>
          <w:rFonts w:ascii="Comic Sans MS" w:eastAsia="Times New Roman" w:hAnsi="Comic Sans MS" w:cs="Times New Roman"/>
          <w:bCs/>
          <w:i/>
          <w:sz w:val="20"/>
          <w:szCs w:val="20"/>
        </w:rPr>
      </w:pPr>
      <w:r w:rsidRPr="00A65109">
        <w:rPr>
          <w:rFonts w:ascii="Comic Sans MS" w:eastAsia="Times New Roman" w:hAnsi="Comic Sans MS" w:cs="Times New Roman"/>
          <w:bCs/>
          <w:i/>
          <w:sz w:val="20"/>
          <w:szCs w:val="20"/>
        </w:rPr>
        <w:t>Charlie and the Chocolate Factory</w:t>
      </w:r>
    </w:p>
    <w:p w:rsidR="00AD2293" w:rsidRPr="00A65109" w:rsidRDefault="00AD2293" w:rsidP="00AA4059">
      <w:pPr>
        <w:spacing w:after="0" w:line="240" w:lineRule="auto"/>
        <w:outlineLvl w:val="2"/>
        <w:rPr>
          <w:rFonts w:ascii="Comic Sans MS" w:eastAsia="Times New Roman" w:hAnsi="Comic Sans MS" w:cs="Times New Roman"/>
          <w:bCs/>
          <w:sz w:val="20"/>
          <w:szCs w:val="20"/>
        </w:rPr>
      </w:pPr>
    </w:p>
    <w:p w:rsidR="00AD2293" w:rsidRPr="00A65109" w:rsidRDefault="00AD2293" w:rsidP="00AA4059">
      <w:pPr>
        <w:spacing w:after="0" w:line="240" w:lineRule="auto"/>
        <w:outlineLvl w:val="2"/>
        <w:rPr>
          <w:rFonts w:ascii="Comic Sans MS" w:eastAsia="Times New Roman" w:hAnsi="Comic Sans MS" w:cs="Times New Roman"/>
          <w:bCs/>
          <w:sz w:val="20"/>
          <w:szCs w:val="20"/>
        </w:rPr>
      </w:pPr>
      <w:r w:rsidRPr="00A65109">
        <w:rPr>
          <w:rFonts w:ascii="Comic Sans MS" w:eastAsia="Times New Roman" w:hAnsi="Comic Sans MS" w:cs="Times New Roman"/>
          <w:b/>
          <w:bCs/>
          <w:sz w:val="20"/>
          <w:szCs w:val="20"/>
        </w:rPr>
        <w:t>LIBRARY-</w:t>
      </w:r>
      <w:r w:rsidRPr="00A65109">
        <w:rPr>
          <w:rFonts w:ascii="Comic Sans MS" w:eastAsia="Times New Roman" w:hAnsi="Comic Sans MS" w:cs="Times New Roman"/>
          <w:bCs/>
          <w:sz w:val="20"/>
          <w:szCs w:val="20"/>
        </w:rPr>
        <w:t xml:space="preserve">Go to the local library and encourage your child to check out books. </w:t>
      </w:r>
      <w:r w:rsidR="00A65109" w:rsidRPr="00A65109">
        <w:rPr>
          <w:rFonts w:ascii="Comic Sans MS" w:eastAsia="Times New Roman" w:hAnsi="Comic Sans MS" w:cs="Times New Roman"/>
          <w:bCs/>
          <w:sz w:val="20"/>
          <w:szCs w:val="20"/>
        </w:rPr>
        <w:t>Many times the library has a list of summer activities for children that help encourage a love of reading.</w:t>
      </w:r>
    </w:p>
    <w:p w:rsidR="00AD2293" w:rsidRPr="00A65109" w:rsidRDefault="00AD2293" w:rsidP="00AA4059">
      <w:pPr>
        <w:spacing w:after="0" w:line="240" w:lineRule="auto"/>
        <w:outlineLvl w:val="2"/>
        <w:rPr>
          <w:rFonts w:ascii="Comic Sans MS" w:eastAsia="Times New Roman" w:hAnsi="Comic Sans MS" w:cs="Times New Roman"/>
          <w:bCs/>
          <w:sz w:val="20"/>
          <w:szCs w:val="20"/>
        </w:rPr>
      </w:pPr>
    </w:p>
    <w:p w:rsidR="00AD2293" w:rsidRPr="00A65109" w:rsidRDefault="00AD2293" w:rsidP="00AA4059">
      <w:pPr>
        <w:spacing w:after="0" w:line="240" w:lineRule="auto"/>
        <w:outlineLvl w:val="2"/>
        <w:rPr>
          <w:rFonts w:ascii="Comic Sans MS" w:eastAsia="Times New Roman" w:hAnsi="Comic Sans MS" w:cs="Times New Roman"/>
          <w:bCs/>
          <w:sz w:val="20"/>
          <w:szCs w:val="20"/>
        </w:rPr>
      </w:pPr>
      <w:r w:rsidRPr="00A65109">
        <w:rPr>
          <w:rFonts w:ascii="Comic Sans MS" w:eastAsia="Times New Roman" w:hAnsi="Comic Sans MS" w:cs="Times New Roman"/>
          <w:b/>
          <w:bCs/>
          <w:sz w:val="20"/>
          <w:szCs w:val="20"/>
        </w:rPr>
        <w:t>PARTNER READING-</w:t>
      </w:r>
      <w:r w:rsidRPr="00A65109">
        <w:rPr>
          <w:rFonts w:ascii="Comic Sans MS" w:eastAsia="Times New Roman" w:hAnsi="Comic Sans MS" w:cs="Times New Roman"/>
          <w:bCs/>
          <w:sz w:val="20"/>
          <w:szCs w:val="20"/>
        </w:rPr>
        <w:t>Choose a book that your child will enjoy and get two copies, one for your child and one for you! Read it together like a book club. Set goals that you will each read independently (</w:t>
      </w:r>
      <w:proofErr w:type="spellStart"/>
      <w:r w:rsidRPr="00A65109">
        <w:rPr>
          <w:rFonts w:ascii="Comic Sans MS" w:eastAsia="Times New Roman" w:hAnsi="Comic Sans MS" w:cs="Times New Roman"/>
          <w:bCs/>
          <w:sz w:val="20"/>
          <w:szCs w:val="20"/>
        </w:rPr>
        <w:t>ie</w:t>
      </w:r>
      <w:proofErr w:type="spellEnd"/>
      <w:r w:rsidRPr="00A65109">
        <w:rPr>
          <w:rFonts w:ascii="Comic Sans MS" w:eastAsia="Times New Roman" w:hAnsi="Comic Sans MS" w:cs="Times New Roman"/>
          <w:bCs/>
          <w:sz w:val="20"/>
          <w:szCs w:val="20"/>
        </w:rPr>
        <w:t>: Chapters 1 and 2) and then come together when you have reached the goal and discuss what you thought, enjoyed, were confused about, etc. This is a powerful activity that engages kids, as well as improved their comprehension.</w:t>
      </w:r>
    </w:p>
    <w:p w:rsidR="002E677A" w:rsidRPr="00A65109" w:rsidRDefault="002E677A" w:rsidP="00AA4059">
      <w:pPr>
        <w:spacing w:after="0" w:line="240" w:lineRule="auto"/>
        <w:outlineLvl w:val="2"/>
        <w:rPr>
          <w:rFonts w:ascii="Comic Sans MS" w:eastAsia="Times New Roman" w:hAnsi="Comic Sans MS" w:cs="Times New Roman"/>
          <w:b/>
          <w:bCs/>
          <w:sz w:val="20"/>
          <w:szCs w:val="20"/>
        </w:rPr>
      </w:pPr>
    </w:p>
    <w:p w:rsidR="002E677A" w:rsidRPr="00A65109" w:rsidRDefault="002E677A" w:rsidP="00AA4059">
      <w:pPr>
        <w:spacing w:after="0" w:line="240" w:lineRule="auto"/>
        <w:outlineLvl w:val="2"/>
        <w:rPr>
          <w:rFonts w:ascii="Comic Sans MS" w:eastAsia="Times New Roman" w:hAnsi="Comic Sans MS" w:cs="Times New Roman"/>
          <w:bCs/>
          <w:sz w:val="20"/>
          <w:szCs w:val="20"/>
        </w:rPr>
      </w:pPr>
      <w:r w:rsidRPr="00A65109">
        <w:rPr>
          <w:rFonts w:ascii="Comic Sans MS" w:eastAsia="Times New Roman" w:hAnsi="Comic Sans MS" w:cs="Times New Roman"/>
          <w:b/>
          <w:bCs/>
          <w:sz w:val="20"/>
          <w:szCs w:val="20"/>
        </w:rPr>
        <w:t>READ POETRY ALOUD</w:t>
      </w:r>
      <w:r w:rsidRPr="00A65109">
        <w:rPr>
          <w:rFonts w:ascii="Comic Sans MS" w:eastAsia="Times New Roman" w:hAnsi="Comic Sans MS" w:cs="Times New Roman"/>
          <w:bCs/>
          <w:sz w:val="20"/>
          <w:szCs w:val="20"/>
        </w:rPr>
        <w:t xml:space="preserve">- Reading poetry is a great way to practice fluency. Poetry is short and fun to read. Have you child practice several poems and then ask them to perform for the family. </w:t>
      </w:r>
    </w:p>
    <w:p w:rsidR="002E677A" w:rsidRPr="00A65109" w:rsidRDefault="002E677A" w:rsidP="00AA4059">
      <w:pPr>
        <w:spacing w:after="0" w:line="240" w:lineRule="auto"/>
        <w:outlineLvl w:val="2"/>
        <w:rPr>
          <w:rFonts w:ascii="Comic Sans MS" w:eastAsia="Times New Roman" w:hAnsi="Comic Sans MS" w:cs="Times New Roman"/>
          <w:bCs/>
          <w:sz w:val="20"/>
          <w:szCs w:val="20"/>
        </w:rPr>
      </w:pPr>
    </w:p>
    <w:p w:rsidR="002E677A" w:rsidRPr="00A65109" w:rsidRDefault="002E677A" w:rsidP="00AA4059">
      <w:pPr>
        <w:spacing w:after="0" w:line="240" w:lineRule="auto"/>
        <w:outlineLvl w:val="2"/>
        <w:rPr>
          <w:rFonts w:ascii="Comic Sans MS" w:eastAsia="Times New Roman" w:hAnsi="Comic Sans MS" w:cs="Times New Roman"/>
          <w:bCs/>
          <w:sz w:val="20"/>
          <w:szCs w:val="20"/>
        </w:rPr>
      </w:pPr>
      <w:r w:rsidRPr="00A65109">
        <w:rPr>
          <w:rFonts w:ascii="Comic Sans MS" w:eastAsia="Times New Roman" w:hAnsi="Comic Sans MS" w:cs="Times New Roman"/>
          <w:b/>
          <w:bCs/>
          <w:sz w:val="20"/>
          <w:szCs w:val="20"/>
        </w:rPr>
        <w:t xml:space="preserve">PLAY </w:t>
      </w:r>
      <w:r w:rsidRPr="00A65109">
        <w:rPr>
          <w:rFonts w:ascii="Comic Sans MS" w:eastAsia="Times New Roman" w:hAnsi="Comic Sans MS" w:cs="Times New Roman"/>
          <w:b/>
          <w:bCs/>
          <w:i/>
          <w:sz w:val="20"/>
          <w:szCs w:val="20"/>
        </w:rPr>
        <w:t>APPLES to APPLES Jr.-</w:t>
      </w:r>
      <w:r w:rsidRPr="00A65109">
        <w:rPr>
          <w:rFonts w:ascii="Comic Sans MS" w:eastAsia="Times New Roman" w:hAnsi="Comic Sans MS" w:cs="Times New Roman"/>
          <w:bCs/>
          <w:sz w:val="20"/>
          <w:szCs w:val="20"/>
        </w:rPr>
        <w:t>This is a great game for building vocabulary. The greater a student’s vocabulary, the more likely they are to become strong readers.</w:t>
      </w:r>
    </w:p>
    <w:p w:rsidR="002E677A" w:rsidRPr="00A65109" w:rsidRDefault="002E677A" w:rsidP="00AA4059">
      <w:pPr>
        <w:spacing w:after="0" w:line="240" w:lineRule="auto"/>
        <w:outlineLvl w:val="2"/>
        <w:rPr>
          <w:rFonts w:ascii="Comic Sans MS" w:eastAsia="Times New Roman" w:hAnsi="Comic Sans MS" w:cs="Times New Roman"/>
          <w:bCs/>
          <w:sz w:val="20"/>
          <w:szCs w:val="20"/>
        </w:rPr>
      </w:pPr>
    </w:p>
    <w:p w:rsidR="002E677A" w:rsidRPr="00A65109" w:rsidRDefault="007D73F6" w:rsidP="00AA4059">
      <w:pPr>
        <w:spacing w:after="0" w:line="240" w:lineRule="auto"/>
        <w:outlineLvl w:val="2"/>
        <w:rPr>
          <w:rFonts w:ascii="Comic Sans MS" w:eastAsia="Times New Roman" w:hAnsi="Comic Sans MS" w:cs="Times New Roman"/>
          <w:bCs/>
          <w:sz w:val="20"/>
          <w:szCs w:val="20"/>
        </w:rPr>
      </w:pPr>
      <w:hyperlink r:id="rId6" w:history="1">
        <w:r w:rsidR="002E677A" w:rsidRPr="00A65109">
          <w:rPr>
            <w:rStyle w:val="Hyperlink"/>
            <w:rFonts w:ascii="Comic Sans MS" w:eastAsia="Times New Roman" w:hAnsi="Comic Sans MS" w:cs="Times New Roman"/>
            <w:b/>
            <w:bCs/>
            <w:sz w:val="20"/>
            <w:szCs w:val="20"/>
          </w:rPr>
          <w:t>www.textproject.org</w:t>
        </w:r>
      </w:hyperlink>
      <w:r w:rsidR="002E677A" w:rsidRPr="00A65109">
        <w:rPr>
          <w:rFonts w:ascii="Comic Sans MS" w:eastAsia="Times New Roman" w:hAnsi="Comic Sans MS" w:cs="Times New Roman"/>
          <w:bCs/>
          <w:sz w:val="20"/>
          <w:szCs w:val="20"/>
        </w:rPr>
        <w:t xml:space="preserve"> – This “Summer Reads” website offers </w:t>
      </w:r>
      <w:r w:rsidR="002E677A" w:rsidRPr="00A65109">
        <w:rPr>
          <w:rFonts w:ascii="Comic Sans MS" w:eastAsia="Times New Roman" w:hAnsi="Comic Sans MS" w:cs="Times New Roman"/>
          <w:bCs/>
          <w:i/>
          <w:sz w:val="20"/>
          <w:szCs w:val="20"/>
        </w:rPr>
        <w:t>free</w:t>
      </w:r>
      <w:r w:rsidR="002E677A" w:rsidRPr="00A65109">
        <w:rPr>
          <w:rFonts w:ascii="Comic Sans MS" w:eastAsia="Times New Roman" w:hAnsi="Comic Sans MS" w:cs="Times New Roman"/>
          <w:bCs/>
          <w:sz w:val="20"/>
          <w:szCs w:val="20"/>
        </w:rPr>
        <w:t xml:space="preserve"> downloadable and printable books for incoming 3</w:t>
      </w:r>
      <w:r w:rsidR="002E677A" w:rsidRPr="00A65109">
        <w:rPr>
          <w:rFonts w:ascii="Comic Sans MS" w:eastAsia="Times New Roman" w:hAnsi="Comic Sans MS" w:cs="Times New Roman"/>
          <w:bCs/>
          <w:sz w:val="20"/>
          <w:szCs w:val="20"/>
          <w:vertAlign w:val="superscript"/>
        </w:rPr>
        <w:t>rd</w:t>
      </w:r>
      <w:r w:rsidR="002E677A" w:rsidRPr="00A65109">
        <w:rPr>
          <w:rFonts w:ascii="Comic Sans MS" w:eastAsia="Times New Roman" w:hAnsi="Comic Sans MS" w:cs="Times New Roman"/>
          <w:bCs/>
          <w:sz w:val="20"/>
          <w:szCs w:val="20"/>
        </w:rPr>
        <w:t>, 4</w:t>
      </w:r>
      <w:r w:rsidR="002E677A" w:rsidRPr="00A65109">
        <w:rPr>
          <w:rFonts w:ascii="Comic Sans MS" w:eastAsia="Times New Roman" w:hAnsi="Comic Sans MS" w:cs="Times New Roman"/>
          <w:bCs/>
          <w:sz w:val="20"/>
          <w:szCs w:val="20"/>
          <w:vertAlign w:val="superscript"/>
        </w:rPr>
        <w:t>th</w:t>
      </w:r>
      <w:r w:rsidR="002E677A" w:rsidRPr="00A65109">
        <w:rPr>
          <w:rFonts w:ascii="Comic Sans MS" w:eastAsia="Times New Roman" w:hAnsi="Comic Sans MS" w:cs="Times New Roman"/>
          <w:bCs/>
          <w:sz w:val="20"/>
          <w:szCs w:val="20"/>
        </w:rPr>
        <w:t xml:space="preserve"> and 5</w:t>
      </w:r>
      <w:r w:rsidR="002E677A" w:rsidRPr="00A65109">
        <w:rPr>
          <w:rFonts w:ascii="Comic Sans MS" w:eastAsia="Times New Roman" w:hAnsi="Comic Sans MS" w:cs="Times New Roman"/>
          <w:bCs/>
          <w:sz w:val="20"/>
          <w:szCs w:val="20"/>
          <w:vertAlign w:val="superscript"/>
        </w:rPr>
        <w:t>th</w:t>
      </w:r>
      <w:r w:rsidR="002E677A" w:rsidRPr="00A65109">
        <w:rPr>
          <w:rFonts w:ascii="Comic Sans MS" w:eastAsia="Times New Roman" w:hAnsi="Comic Sans MS" w:cs="Times New Roman"/>
          <w:bCs/>
          <w:sz w:val="20"/>
          <w:szCs w:val="20"/>
        </w:rPr>
        <w:t xml:space="preserve"> graders. Each book comes with comprehension activities at the end of the story.</w:t>
      </w:r>
    </w:p>
    <w:p w:rsidR="00AA4059" w:rsidRPr="00A65109" w:rsidRDefault="00AA4059" w:rsidP="006422A6">
      <w:pPr>
        <w:spacing w:before="100" w:beforeAutospacing="1" w:after="100" w:afterAutospacing="1" w:line="240" w:lineRule="auto"/>
        <w:outlineLvl w:val="2"/>
        <w:rPr>
          <w:rFonts w:ascii="Comic Sans MS" w:eastAsia="Times New Roman" w:hAnsi="Comic Sans MS" w:cs="Times New Roman"/>
          <w:bCs/>
          <w:sz w:val="20"/>
          <w:szCs w:val="20"/>
        </w:rPr>
      </w:pPr>
    </w:p>
    <w:p w:rsidR="00A65109" w:rsidRDefault="00A65109" w:rsidP="002C59CC">
      <w:pPr>
        <w:spacing w:before="100" w:beforeAutospacing="1" w:after="100" w:afterAutospacing="1" w:line="240" w:lineRule="auto"/>
        <w:jc w:val="center"/>
        <w:outlineLvl w:val="2"/>
        <w:rPr>
          <w:rFonts w:ascii="Comic Sans MS" w:eastAsia="Times New Roman" w:hAnsi="Comic Sans MS" w:cs="Times New Roman"/>
          <w:b/>
          <w:bCs/>
          <w:sz w:val="20"/>
          <w:szCs w:val="20"/>
          <w:u w:val="single"/>
        </w:rPr>
      </w:pPr>
    </w:p>
    <w:p w:rsidR="002C59CC" w:rsidRPr="002C59CC" w:rsidRDefault="002C59CC" w:rsidP="002C59CC">
      <w:pPr>
        <w:spacing w:before="100" w:beforeAutospacing="1" w:after="100" w:afterAutospacing="1" w:line="240" w:lineRule="auto"/>
        <w:jc w:val="center"/>
        <w:outlineLvl w:val="2"/>
        <w:rPr>
          <w:rFonts w:ascii="Comic Sans MS" w:eastAsia="Times New Roman" w:hAnsi="Comic Sans MS" w:cs="Times New Roman"/>
          <w:b/>
          <w:bCs/>
          <w:sz w:val="20"/>
          <w:szCs w:val="20"/>
          <w:u w:val="single"/>
        </w:rPr>
      </w:pPr>
      <w:r w:rsidRPr="00A65109">
        <w:rPr>
          <w:rFonts w:ascii="Comic Sans MS" w:eastAsia="Times New Roman" w:hAnsi="Comic Sans MS" w:cs="Times New Roman"/>
          <w:b/>
          <w:bCs/>
          <w:sz w:val="20"/>
          <w:szCs w:val="20"/>
          <w:u w:val="single"/>
        </w:rPr>
        <w:lastRenderedPageBreak/>
        <w:t>Summer Writing Activities</w:t>
      </w:r>
    </w:p>
    <w:p w:rsidR="002C59CC" w:rsidRPr="002C59CC" w:rsidRDefault="002C59CC" w:rsidP="002C59CC">
      <w:pPr>
        <w:spacing w:before="100" w:beforeAutospacing="1" w:after="100" w:afterAutospacing="1" w:line="240" w:lineRule="auto"/>
        <w:outlineLvl w:val="2"/>
        <w:rPr>
          <w:rFonts w:ascii="Comic Sans MS" w:eastAsia="Times New Roman" w:hAnsi="Comic Sans MS" w:cs="Times New Roman"/>
          <w:b/>
          <w:bCs/>
          <w:sz w:val="20"/>
          <w:szCs w:val="20"/>
        </w:rPr>
      </w:pPr>
      <w:r w:rsidRPr="002C59CC">
        <w:rPr>
          <w:rFonts w:ascii="Comic Sans MS" w:eastAsia="Times New Roman" w:hAnsi="Comic Sans MS" w:cs="Times New Roman"/>
          <w:b/>
          <w:bCs/>
          <w:sz w:val="20"/>
          <w:szCs w:val="20"/>
        </w:rPr>
        <w:t xml:space="preserve">Summer Journal Writing </w:t>
      </w:r>
    </w:p>
    <w:p w:rsidR="002C59CC" w:rsidRPr="002C59CC" w:rsidRDefault="002C59CC" w:rsidP="002C59CC">
      <w:pPr>
        <w:spacing w:before="100" w:beforeAutospacing="1" w:after="100" w:afterAutospacing="1"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 xml:space="preserve">It isn't always easy to get kids to write during the summer. Here are some tips that will make journal writing fun and easy. Start by buying a fun journal. A soft cover spiral notebook makes a great summer journal. There are many with fun, novelty covers. </w:t>
      </w:r>
    </w:p>
    <w:p w:rsidR="002C59CC" w:rsidRPr="002C59CC" w:rsidRDefault="002C59CC" w:rsidP="002C59CC">
      <w:pPr>
        <w:spacing w:before="100" w:beforeAutospacing="1" w:after="100" w:afterAutospacing="1"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Set up a regular journal writing time. Pick a schedule that is realistic, but regular. It could be daily at 4pm, or every Tuesday and Thursday afternoon. It is great if an adult is around but not directly observing the writing. Perhaps pay the bills or make the grocery list during journal writing time.</w:t>
      </w:r>
    </w:p>
    <w:p w:rsidR="002C59CC" w:rsidRPr="002C59CC" w:rsidRDefault="002C59CC" w:rsidP="002C59CC">
      <w:pPr>
        <w:spacing w:before="100" w:beforeAutospacing="1" w:after="100" w:afterAutospacing="1"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Prompts are super to get students started, however, in the beginning, children might need to be challenged to write a minimum number or lines. Pick an amount that is appropriate, perhaps 6 lines for beginners. Increase the required amount as the writer's abilities improve.</w:t>
      </w:r>
    </w:p>
    <w:p w:rsidR="002C59CC" w:rsidRPr="002C59CC" w:rsidRDefault="002C59CC" w:rsidP="002C59CC">
      <w:pPr>
        <w:spacing w:before="100" w:beforeAutospacing="1" w:after="100" w:afterAutospacing="1"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Always have the child re-read their entry. Making a checklist is helpful.</w:t>
      </w:r>
    </w:p>
    <w:p w:rsidR="002C59CC" w:rsidRPr="002C59CC" w:rsidRDefault="002C59CC" w:rsidP="002C59CC">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Does every sentence begin with a capital letter?</w:t>
      </w:r>
    </w:p>
    <w:p w:rsidR="002C59CC" w:rsidRPr="002C59CC" w:rsidRDefault="002C59CC" w:rsidP="002C59CC">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Does every sentence end with a period or some form of punctuation?</w:t>
      </w:r>
    </w:p>
    <w:p w:rsidR="002C59CC" w:rsidRPr="002C59CC" w:rsidRDefault="002C59CC" w:rsidP="002C59CC">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Does the entry make sense?</w:t>
      </w:r>
    </w:p>
    <w:p w:rsidR="002C59CC" w:rsidRPr="002C59CC" w:rsidRDefault="002C59CC" w:rsidP="002C59CC">
      <w:pPr>
        <w:numPr>
          <w:ilvl w:val="0"/>
          <w:numId w:val="4"/>
        </w:numPr>
        <w:spacing w:before="100" w:beforeAutospacing="1" w:after="100" w:afterAutospacing="1"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Underline 2 words that just might be spelled incorrectly. Check it out with a dictionary or adult.</w:t>
      </w:r>
    </w:p>
    <w:p w:rsidR="002C59CC" w:rsidRPr="002C59CC" w:rsidRDefault="002C59CC" w:rsidP="002C59CC">
      <w:pPr>
        <w:spacing w:before="100" w:beforeAutospacing="1" w:after="100" w:afterAutospacing="1"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 xml:space="preserve">*Try an </w:t>
      </w:r>
      <w:r w:rsidRPr="002C59CC">
        <w:rPr>
          <w:rFonts w:ascii="Comic Sans MS" w:eastAsia="Times New Roman" w:hAnsi="Comic Sans MS" w:cs="Times New Roman"/>
          <w:i/>
          <w:sz w:val="20"/>
          <w:szCs w:val="20"/>
        </w:rPr>
        <w:t>interactive journal</w:t>
      </w:r>
      <w:r w:rsidRPr="002C59CC">
        <w:rPr>
          <w:rFonts w:ascii="Comic Sans MS" w:eastAsia="Times New Roman" w:hAnsi="Comic Sans MS" w:cs="Times New Roman"/>
          <w:sz w:val="20"/>
          <w:szCs w:val="20"/>
        </w:rPr>
        <w:t>. This is where two friends (or a parent and child) take turns writing to each other. This is especially helpful for children who never know what to write. A parent might start the journal entry by asking what activities the child is looking forward to this summer.</w:t>
      </w:r>
    </w:p>
    <w:p w:rsidR="002C59CC" w:rsidRPr="002C59CC" w:rsidRDefault="002C59CC" w:rsidP="002C59CC">
      <w:pPr>
        <w:spacing w:before="100" w:beforeAutospacing="1" w:after="100" w:afterAutospacing="1" w:line="240" w:lineRule="auto"/>
        <w:outlineLvl w:val="2"/>
        <w:rPr>
          <w:rFonts w:ascii="Comic Sans MS" w:eastAsia="Times New Roman" w:hAnsi="Comic Sans MS" w:cs="Times New Roman"/>
          <w:b/>
          <w:bCs/>
          <w:sz w:val="20"/>
          <w:szCs w:val="20"/>
        </w:rPr>
      </w:pPr>
      <w:r w:rsidRPr="002C59CC">
        <w:rPr>
          <w:rFonts w:ascii="Comic Sans MS" w:eastAsia="Times New Roman" w:hAnsi="Comic Sans MS" w:cs="Times New Roman"/>
          <w:b/>
          <w:bCs/>
          <w:sz w:val="20"/>
          <w:szCs w:val="20"/>
        </w:rPr>
        <w:t>Using Technology for Writing Activities</w:t>
      </w:r>
    </w:p>
    <w:p w:rsidR="002C59CC" w:rsidRPr="002C59CC" w:rsidRDefault="002C59CC" w:rsidP="002C59CC">
      <w:pPr>
        <w:spacing w:before="100" w:beforeAutospacing="1" w:after="100" w:afterAutospacing="1" w:line="240" w:lineRule="auto"/>
        <w:rPr>
          <w:rFonts w:ascii="Comic Sans MS" w:eastAsia="Times New Roman" w:hAnsi="Comic Sans MS" w:cs="Times New Roman"/>
          <w:sz w:val="20"/>
          <w:szCs w:val="20"/>
        </w:rPr>
      </w:pPr>
      <w:proofErr w:type="spellStart"/>
      <w:r w:rsidRPr="002C59CC">
        <w:rPr>
          <w:rFonts w:ascii="Comic Sans MS" w:eastAsia="Times New Roman" w:hAnsi="Comic Sans MS" w:cs="Times New Roman"/>
          <w:b/>
          <w:sz w:val="20"/>
          <w:szCs w:val="20"/>
        </w:rPr>
        <w:t>Storybird</w:t>
      </w:r>
      <w:proofErr w:type="spellEnd"/>
      <w:r w:rsidRPr="002C59CC">
        <w:rPr>
          <w:rFonts w:ascii="Comic Sans MS" w:eastAsia="Times New Roman" w:hAnsi="Comic Sans MS" w:cs="Times New Roman"/>
          <w:b/>
          <w:sz w:val="20"/>
          <w:szCs w:val="20"/>
        </w:rPr>
        <w:t xml:space="preserve"> </w:t>
      </w:r>
      <w:r w:rsidRPr="002C59CC">
        <w:rPr>
          <w:rFonts w:ascii="Comic Sans MS" w:eastAsia="Times New Roman" w:hAnsi="Comic Sans MS" w:cs="Times New Roman"/>
          <w:sz w:val="20"/>
          <w:szCs w:val="20"/>
        </w:rPr>
        <w:t>– This is a great website where children can be authors and write e-books. The site is free but requires registration. Children write stories based on beautiful artwork available on the website. E-books can then be publicly or privately shared online.</w:t>
      </w:r>
    </w:p>
    <w:p w:rsidR="002C59CC" w:rsidRPr="002C59CC" w:rsidRDefault="002C59CC" w:rsidP="002C59CC">
      <w:pPr>
        <w:spacing w:before="100" w:beforeAutospacing="1" w:after="100" w:afterAutospacing="1" w:line="240" w:lineRule="auto"/>
        <w:rPr>
          <w:rFonts w:ascii="Comic Sans MS" w:eastAsia="Times New Roman" w:hAnsi="Comic Sans MS" w:cs="Times New Roman"/>
          <w:sz w:val="20"/>
          <w:szCs w:val="20"/>
        </w:rPr>
      </w:pPr>
      <w:r w:rsidRPr="002C59CC">
        <w:rPr>
          <w:rFonts w:ascii="Comic Sans MS" w:eastAsia="Times New Roman" w:hAnsi="Comic Sans MS" w:cs="Times New Roman"/>
          <w:b/>
          <w:sz w:val="20"/>
          <w:szCs w:val="20"/>
        </w:rPr>
        <w:t xml:space="preserve">Emails </w:t>
      </w:r>
      <w:r w:rsidRPr="002C59CC">
        <w:rPr>
          <w:rFonts w:ascii="Comic Sans MS" w:eastAsia="Times New Roman" w:hAnsi="Comic Sans MS" w:cs="Times New Roman"/>
          <w:sz w:val="20"/>
          <w:szCs w:val="20"/>
        </w:rPr>
        <w:t>– Find a friend or relative who will be a reliable pen</w:t>
      </w:r>
      <w:r w:rsidR="005F20F4" w:rsidRPr="00A65109">
        <w:rPr>
          <w:rFonts w:ascii="Comic Sans MS" w:eastAsia="Times New Roman" w:hAnsi="Comic Sans MS" w:cs="Times New Roman"/>
          <w:sz w:val="20"/>
          <w:szCs w:val="20"/>
        </w:rPr>
        <w:t>-</w:t>
      </w:r>
      <w:r w:rsidRPr="002C59CC">
        <w:rPr>
          <w:rFonts w:ascii="Comic Sans MS" w:eastAsia="Times New Roman" w:hAnsi="Comic Sans MS" w:cs="Times New Roman"/>
          <w:sz w:val="20"/>
          <w:szCs w:val="20"/>
        </w:rPr>
        <w:t>pal and return letters quickly. This is a great opportunity to get to know a distant cousin or aunt. Email correspondence gives writing a purpose and won't seem like a chore. A child may need adult help at the beginning of the summer with the initial contact letter. Send out three or four, to increase the chance that at least one of the pen</w:t>
      </w:r>
      <w:r w:rsidR="005F20F4" w:rsidRPr="00A65109">
        <w:rPr>
          <w:rFonts w:ascii="Comic Sans MS" w:eastAsia="Times New Roman" w:hAnsi="Comic Sans MS" w:cs="Times New Roman"/>
          <w:sz w:val="20"/>
          <w:szCs w:val="20"/>
        </w:rPr>
        <w:t>-</w:t>
      </w:r>
      <w:r w:rsidRPr="002C59CC">
        <w:rPr>
          <w:rFonts w:ascii="Comic Sans MS" w:eastAsia="Times New Roman" w:hAnsi="Comic Sans MS" w:cs="Times New Roman"/>
          <w:sz w:val="20"/>
          <w:szCs w:val="20"/>
        </w:rPr>
        <w:t>pals will continue to correspond all summer long. Alternatively, the medium could be postcards instead of emails.</w:t>
      </w:r>
    </w:p>
    <w:p w:rsidR="002C59CC" w:rsidRPr="002C59CC" w:rsidRDefault="002C59CC" w:rsidP="002C59CC">
      <w:pPr>
        <w:spacing w:before="100" w:beforeAutospacing="1" w:after="100" w:afterAutospacing="1" w:line="240" w:lineRule="auto"/>
        <w:outlineLvl w:val="2"/>
        <w:rPr>
          <w:rFonts w:ascii="Comic Sans MS" w:eastAsia="Times New Roman" w:hAnsi="Comic Sans MS" w:cs="Times New Roman"/>
          <w:b/>
          <w:bCs/>
          <w:sz w:val="20"/>
          <w:szCs w:val="20"/>
        </w:rPr>
      </w:pPr>
      <w:r w:rsidRPr="002C59CC">
        <w:rPr>
          <w:rFonts w:ascii="Comic Sans MS" w:eastAsia="Times New Roman" w:hAnsi="Comic Sans MS" w:cs="Times New Roman"/>
          <w:b/>
          <w:bCs/>
          <w:sz w:val="20"/>
          <w:szCs w:val="20"/>
        </w:rPr>
        <w:t>Word Activities and Games</w:t>
      </w:r>
    </w:p>
    <w:p w:rsidR="002C59CC" w:rsidRPr="002C59CC" w:rsidRDefault="002C59CC" w:rsidP="002C59CC">
      <w:pPr>
        <w:spacing w:before="100" w:beforeAutospacing="1" w:after="100" w:afterAutospacing="1"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Summer writing doesn't have to involve writing long stories or reports. Writing and games involving single words can be just as valuable. It will increase vocabulary and spelling skills. Whenever parents need to write things down during the summer, they should consider having the child take the pen. It may require some time and patience initially but the benefits are valuable.</w:t>
      </w:r>
    </w:p>
    <w:p w:rsidR="002C59CC" w:rsidRPr="002C59CC" w:rsidRDefault="002C59CC" w:rsidP="002C59CC">
      <w:pPr>
        <w:numPr>
          <w:ilvl w:val="0"/>
          <w:numId w:val="1"/>
        </w:numPr>
        <w:spacing w:before="100" w:beforeAutospacing="1" w:after="100" w:afterAutospacing="1" w:line="240" w:lineRule="auto"/>
        <w:rPr>
          <w:rFonts w:ascii="Comic Sans MS" w:hAnsi="Comic Sans MS"/>
          <w:sz w:val="20"/>
          <w:szCs w:val="20"/>
        </w:rPr>
      </w:pPr>
      <w:r w:rsidRPr="002C59CC">
        <w:rPr>
          <w:rFonts w:ascii="Comic Sans MS" w:hAnsi="Comic Sans MS"/>
          <w:b/>
          <w:sz w:val="20"/>
          <w:szCs w:val="20"/>
        </w:rPr>
        <w:t>Lists</w:t>
      </w:r>
      <w:r w:rsidRPr="002C59CC">
        <w:rPr>
          <w:rFonts w:ascii="Comic Sans MS" w:hAnsi="Comic Sans MS"/>
          <w:sz w:val="20"/>
          <w:szCs w:val="20"/>
        </w:rPr>
        <w:t xml:space="preserve"> – Have children make the grocery, packing or cleaning lists. Encourage kids to make a </w:t>
      </w:r>
      <w:r w:rsidR="005F20F4" w:rsidRPr="00A65109">
        <w:rPr>
          <w:rFonts w:ascii="Comic Sans MS" w:hAnsi="Comic Sans MS"/>
          <w:i/>
          <w:iCs/>
          <w:sz w:val="20"/>
          <w:szCs w:val="20"/>
        </w:rPr>
        <w:t>Things to D</w:t>
      </w:r>
      <w:r w:rsidRPr="00A65109">
        <w:rPr>
          <w:rFonts w:ascii="Comic Sans MS" w:hAnsi="Comic Sans MS"/>
          <w:i/>
          <w:iCs/>
          <w:sz w:val="20"/>
          <w:szCs w:val="20"/>
        </w:rPr>
        <w:t xml:space="preserve">o </w:t>
      </w:r>
      <w:r w:rsidRPr="002C59CC">
        <w:rPr>
          <w:rFonts w:ascii="Comic Sans MS" w:hAnsi="Comic Sans MS"/>
          <w:sz w:val="20"/>
          <w:szCs w:val="20"/>
        </w:rPr>
        <w:t>list for themselves every week. Don't correct every single spelling word. Pick only one or two common words on each list and point out the errors. Kids will be turned off if every list is followed by a spelling lecture. Keep it fun and don't worry, the spelling will improve.</w:t>
      </w:r>
    </w:p>
    <w:p w:rsidR="002C59CC" w:rsidRPr="002C59CC" w:rsidRDefault="002C59CC" w:rsidP="002C59CC">
      <w:pPr>
        <w:numPr>
          <w:ilvl w:val="0"/>
          <w:numId w:val="2"/>
        </w:numPr>
        <w:spacing w:before="100" w:beforeAutospacing="1" w:after="100" w:afterAutospacing="1" w:line="240" w:lineRule="auto"/>
        <w:rPr>
          <w:rFonts w:ascii="Comic Sans MS" w:hAnsi="Comic Sans MS"/>
          <w:sz w:val="20"/>
          <w:szCs w:val="20"/>
        </w:rPr>
      </w:pPr>
      <w:r w:rsidRPr="002C59CC">
        <w:rPr>
          <w:rFonts w:ascii="Comic Sans MS" w:hAnsi="Comic Sans MS"/>
          <w:b/>
          <w:sz w:val="20"/>
          <w:szCs w:val="20"/>
        </w:rPr>
        <w:lastRenderedPageBreak/>
        <w:t>Scrabble or Upwards</w:t>
      </w:r>
      <w:r w:rsidRPr="002C59CC">
        <w:rPr>
          <w:rFonts w:ascii="Comic Sans MS" w:hAnsi="Comic Sans MS"/>
          <w:sz w:val="20"/>
          <w:szCs w:val="20"/>
        </w:rPr>
        <w:t xml:space="preserve"> – Word games increase a child's word knowledge and spelling skills. Set aside a regular Scrabble night. For younger children, Upwards is great. Feel free to customize the rules to suit the child's spelling level. On the first night, allow them to use all the tiles to spell anything. Upwards is great for playing with word families. Spell </w:t>
      </w:r>
      <w:r w:rsidRPr="00A65109">
        <w:rPr>
          <w:rFonts w:ascii="Comic Sans MS" w:hAnsi="Comic Sans MS"/>
          <w:i/>
          <w:iCs/>
          <w:sz w:val="20"/>
          <w:szCs w:val="20"/>
        </w:rPr>
        <w:t>sit</w:t>
      </w:r>
      <w:r w:rsidRPr="002C59CC">
        <w:rPr>
          <w:rFonts w:ascii="Comic Sans MS" w:hAnsi="Comic Sans MS"/>
          <w:sz w:val="20"/>
          <w:szCs w:val="20"/>
        </w:rPr>
        <w:t xml:space="preserve"> and ask the child to change the word by changing only one letter. See how many times the original word can be changed, one letter at a time.</w:t>
      </w:r>
    </w:p>
    <w:p w:rsidR="002C59CC" w:rsidRPr="002C59CC" w:rsidRDefault="002C59CC" w:rsidP="002C59CC">
      <w:pPr>
        <w:numPr>
          <w:ilvl w:val="0"/>
          <w:numId w:val="3"/>
        </w:numPr>
        <w:spacing w:before="100" w:beforeAutospacing="1" w:after="100" w:afterAutospacing="1" w:line="240" w:lineRule="auto"/>
        <w:rPr>
          <w:rFonts w:ascii="Comic Sans MS" w:hAnsi="Comic Sans MS"/>
          <w:sz w:val="20"/>
          <w:szCs w:val="20"/>
        </w:rPr>
      </w:pPr>
      <w:r w:rsidRPr="002C59CC">
        <w:rPr>
          <w:rFonts w:ascii="Comic Sans MS" w:hAnsi="Comic Sans MS"/>
          <w:b/>
          <w:sz w:val="20"/>
          <w:szCs w:val="20"/>
        </w:rPr>
        <w:t>Word Searches –</w:t>
      </w:r>
      <w:r w:rsidRPr="002C59CC">
        <w:rPr>
          <w:rFonts w:ascii="Comic Sans MS" w:hAnsi="Comic Sans MS"/>
          <w:sz w:val="20"/>
          <w:szCs w:val="20"/>
        </w:rPr>
        <w:t xml:space="preserve"> Children love doing Word Searches. With the website, </w:t>
      </w:r>
      <w:hyperlink r:id="rId7" w:history="1">
        <w:proofErr w:type="spellStart"/>
        <w:r w:rsidRPr="00A65109">
          <w:rPr>
            <w:rFonts w:ascii="Comic Sans MS" w:hAnsi="Comic Sans MS"/>
            <w:color w:val="0000FF"/>
            <w:sz w:val="20"/>
            <w:szCs w:val="20"/>
            <w:u w:val="single"/>
          </w:rPr>
          <w:t>Puzzlemaker</w:t>
        </w:r>
        <w:proofErr w:type="spellEnd"/>
      </w:hyperlink>
      <w:r w:rsidRPr="002C59CC">
        <w:rPr>
          <w:rFonts w:ascii="Comic Sans MS" w:hAnsi="Comic Sans MS"/>
          <w:sz w:val="20"/>
          <w:szCs w:val="20"/>
        </w:rPr>
        <w:t>, kids can make different puzzles for themselves or their friends. This free site is great for puzzle</w:t>
      </w:r>
      <w:r w:rsidR="005F20F4" w:rsidRPr="00A65109">
        <w:rPr>
          <w:rFonts w:ascii="Comic Sans MS" w:hAnsi="Comic Sans MS"/>
          <w:sz w:val="20"/>
          <w:szCs w:val="20"/>
        </w:rPr>
        <w:t xml:space="preserve"> </w:t>
      </w:r>
      <w:r w:rsidRPr="002C59CC">
        <w:rPr>
          <w:rFonts w:ascii="Comic Sans MS" w:hAnsi="Comic Sans MS"/>
          <w:sz w:val="20"/>
          <w:szCs w:val="20"/>
        </w:rPr>
        <w:t>making. Adults might want to make puzzles that will target particular types of words. Some suggestions are homonyms or words with prefixes and suffixes.</w:t>
      </w:r>
    </w:p>
    <w:p w:rsidR="002C59CC" w:rsidRPr="002C59CC" w:rsidRDefault="002C59CC" w:rsidP="002C59CC">
      <w:pPr>
        <w:shd w:val="clear" w:color="auto" w:fill="FFFFFF"/>
        <w:spacing w:after="0" w:line="240" w:lineRule="auto"/>
        <w:rPr>
          <w:rFonts w:ascii="Times New Roman" w:eastAsia="Times New Roman" w:hAnsi="Times New Roman" w:cs="Times New Roman"/>
          <w:color w:val="000000"/>
          <w:sz w:val="20"/>
          <w:szCs w:val="20"/>
        </w:rPr>
      </w:pPr>
    </w:p>
    <w:p w:rsidR="00EF2F44" w:rsidRPr="00A65109" w:rsidRDefault="00B36E87" w:rsidP="00EF2F44">
      <w:pPr>
        <w:pStyle w:val="Default"/>
        <w:jc w:val="center"/>
        <w:rPr>
          <w:b/>
          <w:sz w:val="20"/>
          <w:szCs w:val="20"/>
          <w:u w:val="single"/>
        </w:rPr>
      </w:pPr>
      <w:r w:rsidRPr="00A65109">
        <w:rPr>
          <w:b/>
          <w:sz w:val="20"/>
          <w:szCs w:val="20"/>
          <w:u w:val="single"/>
        </w:rPr>
        <w:t>Summer Math Activities</w:t>
      </w:r>
    </w:p>
    <w:p w:rsidR="00EF2F44" w:rsidRPr="00A65109" w:rsidRDefault="00EF2F44" w:rsidP="00EF2F44">
      <w:pPr>
        <w:pStyle w:val="Default"/>
        <w:rPr>
          <w:sz w:val="20"/>
          <w:szCs w:val="20"/>
        </w:rPr>
      </w:pPr>
    </w:p>
    <w:p w:rsidR="00EF2F44" w:rsidRPr="00A65109" w:rsidRDefault="00EF2F44" w:rsidP="00EF2F44">
      <w:pPr>
        <w:pStyle w:val="Default"/>
        <w:rPr>
          <w:sz w:val="20"/>
          <w:szCs w:val="20"/>
        </w:rPr>
      </w:pPr>
    </w:p>
    <w:p w:rsidR="00EF2F44" w:rsidRPr="00A65109" w:rsidRDefault="00EF2F44" w:rsidP="00EF2F44">
      <w:pPr>
        <w:pStyle w:val="Default"/>
        <w:rPr>
          <w:sz w:val="20"/>
          <w:szCs w:val="20"/>
        </w:rPr>
      </w:pPr>
      <w:r w:rsidRPr="00A65109">
        <w:rPr>
          <w:sz w:val="20"/>
          <w:szCs w:val="20"/>
        </w:rPr>
        <w:t xml:space="preserve"> </w:t>
      </w:r>
      <w:r w:rsidRPr="00A65109">
        <w:rPr>
          <w:b/>
          <w:bCs/>
          <w:sz w:val="20"/>
          <w:szCs w:val="20"/>
        </w:rPr>
        <w:t xml:space="preserve">Ordering/Comparing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Play the card game “War” with each player drawing 2 or 3 cards to make a number.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Draw a greater than (&gt;), less than (&lt;), and equal sign (=) on separate index cards. Use 2, 3, or 4 cards from a deck of playing cards to make a number. Repeat. Compare the numbers and put the correct sign between them. </w:t>
      </w:r>
    </w:p>
    <w:p w:rsidR="00EF2F44" w:rsidRPr="00A65109" w:rsidRDefault="00EF2F44" w:rsidP="00EF2F44">
      <w:pPr>
        <w:pStyle w:val="Default"/>
        <w:rPr>
          <w:sz w:val="20"/>
          <w:szCs w:val="20"/>
        </w:rPr>
      </w:pPr>
    </w:p>
    <w:p w:rsidR="00EF2F44" w:rsidRPr="00A65109" w:rsidRDefault="00EF2F44" w:rsidP="00EF2F44">
      <w:pPr>
        <w:pStyle w:val="Default"/>
        <w:rPr>
          <w:sz w:val="20"/>
          <w:szCs w:val="20"/>
        </w:rPr>
      </w:pPr>
      <w:r w:rsidRPr="00A65109">
        <w:rPr>
          <w:b/>
          <w:bCs/>
          <w:sz w:val="20"/>
          <w:szCs w:val="20"/>
        </w:rPr>
        <w:t xml:space="preserve">Estimating and Counting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Skip count by 2s, 3s, 4s, 5s, and 10s. </w:t>
      </w:r>
    </w:p>
    <w:p w:rsidR="00EF2F44" w:rsidRPr="00A65109" w:rsidRDefault="00EF2F44" w:rsidP="00EF2F44">
      <w:pPr>
        <w:pStyle w:val="Default"/>
        <w:rPr>
          <w:sz w:val="20"/>
          <w:szCs w:val="20"/>
        </w:rPr>
      </w:pPr>
    </w:p>
    <w:p w:rsidR="00EF2F44" w:rsidRPr="00A65109" w:rsidRDefault="00EF2F44" w:rsidP="00EF2F44">
      <w:pPr>
        <w:pStyle w:val="Default"/>
        <w:rPr>
          <w:sz w:val="20"/>
          <w:szCs w:val="20"/>
        </w:rPr>
      </w:pPr>
      <w:r w:rsidRPr="00A65109">
        <w:rPr>
          <w:b/>
          <w:bCs/>
          <w:sz w:val="20"/>
          <w:szCs w:val="20"/>
        </w:rPr>
        <w:t xml:space="preserve">Addition and Subtraction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Make/Buy flashcards to practice addition and subtraction facts to 18. Challenge yourself: How many facts can you answer in 1 minute? Can you answer all 100 in 3 minutes?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Use dice/cards to practice adding and subtracting 1-, 2-, and 3-digit numbers. Be sure to write the addition/subtraction sentence too.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When you are out and about, add the numbers you see on a license plate. Challenge a family member or friend to see who can find the sum the fastest.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Difference Challenge – Take 2 playing cards and subtract the smaller number from the larger one. Record the difference. Play continues until each player has 5 numbers recorded. Add your list of numbers. The winner is the player with the lowest sum (total).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Difference Challenge Level Up – take 4 cards and make two 2-digit numbers. Subtract these and record the difference. Repeat 4 times. Add your list of numbers. The winner is the player with the lowest sum. </w:t>
      </w:r>
    </w:p>
    <w:p w:rsidR="00EF2F44" w:rsidRPr="00A65109" w:rsidRDefault="00EF2F44" w:rsidP="00EF2F44">
      <w:pPr>
        <w:pStyle w:val="Default"/>
        <w:rPr>
          <w:sz w:val="20"/>
          <w:szCs w:val="20"/>
        </w:rPr>
      </w:pPr>
    </w:p>
    <w:p w:rsidR="00EF2F44" w:rsidRPr="00A65109" w:rsidRDefault="00EF2F44" w:rsidP="00EF2F44">
      <w:pPr>
        <w:pStyle w:val="Default"/>
        <w:rPr>
          <w:sz w:val="20"/>
          <w:szCs w:val="20"/>
        </w:rPr>
      </w:pPr>
      <w:r w:rsidRPr="00A65109">
        <w:rPr>
          <w:b/>
          <w:bCs/>
          <w:sz w:val="20"/>
          <w:szCs w:val="20"/>
        </w:rPr>
        <w:t xml:space="preserve">Place Value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Use dice or a deck of cards (without the jokers and face cards). Each player turns over 2, 3, or 4 cards and makes a number. The player with the largest number takes all the cards. Tell the value of each digit. 542 ―&gt; </w:t>
      </w:r>
    </w:p>
    <w:p w:rsidR="00EF2F44" w:rsidRPr="00A65109" w:rsidRDefault="00EF2F44" w:rsidP="00EF2F44">
      <w:pPr>
        <w:pStyle w:val="Default"/>
        <w:ind w:left="360"/>
        <w:rPr>
          <w:sz w:val="20"/>
          <w:szCs w:val="20"/>
        </w:rPr>
      </w:pPr>
      <w:r w:rsidRPr="00A65109">
        <w:rPr>
          <w:sz w:val="20"/>
          <w:szCs w:val="20"/>
        </w:rPr>
        <w:t xml:space="preserve">5 is 500; 4 is 40; 2 is 2.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Use dice or cards to make a 2-, 3-, or 4-digit number. What number is 10 more? 10 less? 100 more? 100 less? 1000 more? 1000 less? </w:t>
      </w:r>
    </w:p>
    <w:p w:rsidR="00EF2F44" w:rsidRPr="00A65109" w:rsidRDefault="00EF2F44" w:rsidP="00EF2F44">
      <w:pPr>
        <w:pStyle w:val="Default"/>
        <w:rPr>
          <w:sz w:val="20"/>
          <w:szCs w:val="20"/>
        </w:rPr>
      </w:pPr>
    </w:p>
    <w:p w:rsidR="00EF2F44" w:rsidRPr="00A65109" w:rsidRDefault="00EF2F44" w:rsidP="00EF2F44">
      <w:pPr>
        <w:pStyle w:val="Default"/>
        <w:rPr>
          <w:sz w:val="20"/>
          <w:szCs w:val="20"/>
        </w:rPr>
      </w:pPr>
      <w:r w:rsidRPr="00A65109">
        <w:rPr>
          <w:b/>
          <w:bCs/>
          <w:sz w:val="20"/>
          <w:szCs w:val="20"/>
        </w:rPr>
        <w:t xml:space="preserve">Money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Race to $1. Roll two dice. Add the two numbers together and take out that amount of money from a bag of change. For example, if you roll a 2 and a 5, take out $0.07. Players can exchange 5 pennies for 1 nickel, 2 nickels for 1 dime, etc. Continue rolling dice until someone reaches $1.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Keep a piggy bank and count change.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Get a handful of coins. What coins do you have? How much is your handful of coins worth?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Pick an amount of money less than $20. Find as many different ways as you can to represent that amount with coins and bills.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lastRenderedPageBreak/>
        <w:t>􀂙</w:t>
      </w:r>
      <w:r w:rsidRPr="00A65109">
        <w:rPr>
          <w:rFonts w:ascii="Wingdings" w:hAnsi="Wingdings" w:cs="Wingdings"/>
          <w:sz w:val="20"/>
          <w:szCs w:val="20"/>
        </w:rPr>
        <w:t></w:t>
      </w:r>
      <w:r w:rsidRPr="00A65109">
        <w:rPr>
          <w:sz w:val="20"/>
          <w:szCs w:val="20"/>
        </w:rPr>
        <w:t xml:space="preserve">Assign each letter of the alphabet a money value (A=1¢, B=2¢, C=3¢, etc.). Find out how much your name is worth. Who in your family has the most expensive name? Repeat with everyday words. Can you find a word worth $1.00? </w:t>
      </w:r>
    </w:p>
    <w:p w:rsidR="005F20F4" w:rsidRPr="00A65109" w:rsidRDefault="005F20F4" w:rsidP="005F20F4">
      <w:pPr>
        <w:pStyle w:val="Default"/>
        <w:ind w:left="360"/>
        <w:rPr>
          <w:sz w:val="20"/>
          <w:szCs w:val="20"/>
        </w:rPr>
      </w:pPr>
    </w:p>
    <w:p w:rsidR="005F20F4" w:rsidRPr="00A65109" w:rsidRDefault="005F20F4" w:rsidP="005F20F4">
      <w:pPr>
        <w:pStyle w:val="Default"/>
        <w:ind w:left="360"/>
        <w:rPr>
          <w:sz w:val="20"/>
          <w:szCs w:val="20"/>
        </w:rPr>
      </w:pPr>
      <w:r w:rsidRPr="00A65109">
        <w:rPr>
          <w:sz w:val="20"/>
          <w:szCs w:val="20"/>
        </w:rPr>
        <w:t xml:space="preserve">Allow your child to handle money at the store. </w:t>
      </w:r>
      <w:r w:rsidR="001C38BB" w:rsidRPr="00A65109">
        <w:rPr>
          <w:sz w:val="20"/>
          <w:szCs w:val="20"/>
        </w:rPr>
        <w:t>Talk to them about how much money they owe and how much change they should receive. Students incoming to 3</w:t>
      </w:r>
      <w:r w:rsidR="001C38BB" w:rsidRPr="00A65109">
        <w:rPr>
          <w:sz w:val="20"/>
          <w:szCs w:val="20"/>
          <w:vertAlign w:val="superscript"/>
        </w:rPr>
        <w:t>rd</w:t>
      </w:r>
      <w:r w:rsidR="001C38BB" w:rsidRPr="00A65109">
        <w:rPr>
          <w:sz w:val="20"/>
          <w:szCs w:val="20"/>
        </w:rPr>
        <w:t xml:space="preserve"> grade need to know the value of all coins. </w:t>
      </w:r>
      <w:r w:rsidRPr="00A65109">
        <w:rPr>
          <w:sz w:val="20"/>
          <w:szCs w:val="20"/>
        </w:rPr>
        <w:t>This will increase their sense of the value of coins/dollars, as well as addition and subtraction.</w:t>
      </w:r>
    </w:p>
    <w:p w:rsidR="00EF2F44" w:rsidRPr="00A65109" w:rsidRDefault="00EF2F44" w:rsidP="00EF2F44">
      <w:pPr>
        <w:pStyle w:val="Default"/>
        <w:rPr>
          <w:sz w:val="20"/>
          <w:szCs w:val="20"/>
        </w:rPr>
      </w:pPr>
    </w:p>
    <w:p w:rsidR="00EF2F44" w:rsidRPr="00A65109" w:rsidRDefault="00EF2F44" w:rsidP="00EF2F44">
      <w:pPr>
        <w:pStyle w:val="Default"/>
        <w:rPr>
          <w:sz w:val="20"/>
          <w:szCs w:val="20"/>
        </w:rPr>
      </w:pPr>
      <w:r w:rsidRPr="00A65109">
        <w:rPr>
          <w:b/>
          <w:bCs/>
          <w:sz w:val="20"/>
          <w:szCs w:val="20"/>
        </w:rPr>
        <w:t xml:space="preserve">Time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Make a paper clock and practice telling time to the hour, half-hour, 15-minute, and 5-minute.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Predict how long it will take you to do different activities – brush your teeth, read some pages from a book, color a picture, etc. Then time yourself to see how close you were.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Count how many days and weeks you will have on summer vacation. </w:t>
      </w:r>
    </w:p>
    <w:p w:rsidR="00EF2F44" w:rsidRPr="00A65109" w:rsidRDefault="00EF2F44" w:rsidP="00EF2F44">
      <w:pPr>
        <w:pStyle w:val="Default"/>
        <w:ind w:left="360" w:hanging="360"/>
        <w:rPr>
          <w:sz w:val="20"/>
          <w:szCs w:val="20"/>
        </w:rPr>
      </w:pPr>
      <w:r w:rsidRPr="00A65109">
        <w:rPr>
          <w:rFonts w:ascii="Wingdings" w:hAnsi="Wingdings" w:cs="Wingdings"/>
          <w:sz w:val="20"/>
          <w:szCs w:val="20"/>
        </w:rPr>
        <w:t>􀂙</w:t>
      </w:r>
      <w:r w:rsidRPr="00A65109">
        <w:rPr>
          <w:rFonts w:ascii="Wingdings" w:hAnsi="Wingdings" w:cs="Wingdings"/>
          <w:sz w:val="20"/>
          <w:szCs w:val="20"/>
        </w:rPr>
        <w:t></w:t>
      </w:r>
      <w:r w:rsidRPr="00A65109">
        <w:rPr>
          <w:sz w:val="20"/>
          <w:szCs w:val="20"/>
        </w:rPr>
        <w:t xml:space="preserve">Pick an activity. Look at an analog clock and record the time. Complete the activity. Look at the clock again and record the ending time. How much time did it take you to complete the activity? </w:t>
      </w:r>
    </w:p>
    <w:p w:rsidR="001C38BB" w:rsidRPr="00A65109" w:rsidRDefault="001C38BB" w:rsidP="001C38BB">
      <w:pPr>
        <w:pStyle w:val="Default"/>
        <w:ind w:left="360"/>
        <w:rPr>
          <w:sz w:val="20"/>
          <w:szCs w:val="20"/>
        </w:rPr>
      </w:pPr>
    </w:p>
    <w:p w:rsidR="001C38BB" w:rsidRPr="00A65109" w:rsidRDefault="001C38BB" w:rsidP="001C38BB">
      <w:pPr>
        <w:pStyle w:val="Default"/>
        <w:ind w:left="360"/>
        <w:rPr>
          <w:sz w:val="20"/>
          <w:szCs w:val="20"/>
        </w:rPr>
      </w:pPr>
      <w:r w:rsidRPr="00A65109">
        <w:rPr>
          <w:sz w:val="20"/>
          <w:szCs w:val="20"/>
        </w:rPr>
        <w:t>It is a great idea to purchase an analog clock for your house and to teach your child to tell time according to that clock, rather than a digital clock.</w:t>
      </w:r>
    </w:p>
    <w:p w:rsidR="00EF2F44" w:rsidRPr="00A65109" w:rsidRDefault="00EF2F44" w:rsidP="00EF2F44">
      <w:pPr>
        <w:pStyle w:val="Default"/>
        <w:rPr>
          <w:sz w:val="20"/>
          <w:szCs w:val="20"/>
        </w:rPr>
      </w:pPr>
    </w:p>
    <w:p w:rsidR="00B36E87" w:rsidRPr="00A65109" w:rsidRDefault="00B36E87" w:rsidP="00B36E87">
      <w:pPr>
        <w:pStyle w:val="Default"/>
        <w:rPr>
          <w:sz w:val="20"/>
          <w:szCs w:val="20"/>
        </w:rPr>
      </w:pPr>
      <w:r w:rsidRPr="00A65109">
        <w:rPr>
          <w:b/>
          <w:bCs/>
          <w:sz w:val="20"/>
          <w:szCs w:val="20"/>
        </w:rPr>
        <w:t xml:space="preserve">Measurement/Graphing </w:t>
      </w:r>
    </w:p>
    <w:p w:rsidR="00B36E87" w:rsidRPr="00A65109" w:rsidRDefault="00B36E87" w:rsidP="00B36E87">
      <w:pPr>
        <w:autoSpaceDE w:val="0"/>
        <w:autoSpaceDN w:val="0"/>
        <w:adjustRightInd w:val="0"/>
        <w:spacing w:after="0" w:line="240" w:lineRule="auto"/>
        <w:ind w:left="360" w:hanging="360"/>
        <w:rPr>
          <w:rFonts w:ascii="Comic Sans MS" w:hAnsi="Comic Sans MS" w:cs="Comic Sans MS"/>
          <w:color w:val="000000"/>
          <w:sz w:val="20"/>
          <w:szCs w:val="20"/>
        </w:rPr>
      </w:pPr>
      <w:r w:rsidRPr="00A65109">
        <w:rPr>
          <w:rFonts w:ascii="Wingdings" w:hAnsi="Wingdings" w:cs="Wingdings"/>
          <w:color w:val="000000"/>
          <w:sz w:val="20"/>
          <w:szCs w:val="20"/>
        </w:rPr>
        <w:t>􀂙</w:t>
      </w:r>
      <w:r w:rsidRPr="00A65109">
        <w:rPr>
          <w:rFonts w:ascii="Wingdings" w:hAnsi="Wingdings" w:cs="Wingdings"/>
          <w:color w:val="000000"/>
          <w:sz w:val="20"/>
          <w:szCs w:val="20"/>
        </w:rPr>
        <w:t></w:t>
      </w:r>
      <w:r w:rsidRPr="00A65109">
        <w:rPr>
          <w:rFonts w:ascii="Comic Sans MS" w:hAnsi="Comic Sans MS" w:cs="Comic Sans MS"/>
          <w:color w:val="000000"/>
          <w:sz w:val="20"/>
          <w:szCs w:val="20"/>
        </w:rPr>
        <w:t xml:space="preserve">Use M&amp;M, Skittles, etc. to create a graph based on color. </w:t>
      </w:r>
    </w:p>
    <w:p w:rsidR="00B36E87" w:rsidRPr="00A65109" w:rsidRDefault="00B36E87" w:rsidP="00B36E87">
      <w:pPr>
        <w:autoSpaceDE w:val="0"/>
        <w:autoSpaceDN w:val="0"/>
        <w:adjustRightInd w:val="0"/>
        <w:spacing w:after="0" w:line="240" w:lineRule="auto"/>
        <w:ind w:left="360" w:hanging="360"/>
        <w:rPr>
          <w:rFonts w:ascii="Comic Sans MS" w:hAnsi="Comic Sans MS" w:cs="Comic Sans MS"/>
          <w:color w:val="000000"/>
          <w:sz w:val="20"/>
          <w:szCs w:val="20"/>
        </w:rPr>
      </w:pPr>
      <w:r w:rsidRPr="00A65109">
        <w:rPr>
          <w:rFonts w:ascii="Wingdings" w:hAnsi="Wingdings" w:cs="Wingdings"/>
          <w:color w:val="000000"/>
          <w:sz w:val="20"/>
          <w:szCs w:val="20"/>
        </w:rPr>
        <w:t>􀂙</w:t>
      </w:r>
      <w:r w:rsidRPr="00A65109">
        <w:rPr>
          <w:rFonts w:ascii="Wingdings" w:hAnsi="Wingdings" w:cs="Wingdings"/>
          <w:color w:val="000000"/>
          <w:sz w:val="20"/>
          <w:szCs w:val="20"/>
        </w:rPr>
        <w:t></w:t>
      </w:r>
      <w:r w:rsidRPr="00A65109">
        <w:rPr>
          <w:rFonts w:ascii="Comic Sans MS" w:hAnsi="Comic Sans MS" w:cs="Comic Sans MS"/>
          <w:color w:val="000000"/>
          <w:sz w:val="20"/>
          <w:szCs w:val="20"/>
        </w:rPr>
        <w:t xml:space="preserve">Cook with an adult. Read the recipe and use measuring cups to help measure ingredients for cooking and baking. </w:t>
      </w:r>
    </w:p>
    <w:p w:rsidR="00B36E87" w:rsidRPr="00A65109" w:rsidRDefault="00B36E87" w:rsidP="00B36E87">
      <w:pPr>
        <w:autoSpaceDE w:val="0"/>
        <w:autoSpaceDN w:val="0"/>
        <w:adjustRightInd w:val="0"/>
        <w:spacing w:after="0" w:line="240" w:lineRule="auto"/>
        <w:ind w:left="360" w:hanging="360"/>
        <w:rPr>
          <w:rFonts w:ascii="Comic Sans MS" w:hAnsi="Comic Sans MS" w:cs="Comic Sans MS"/>
          <w:color w:val="000000"/>
          <w:sz w:val="20"/>
          <w:szCs w:val="20"/>
        </w:rPr>
      </w:pPr>
      <w:r w:rsidRPr="00A65109">
        <w:rPr>
          <w:rFonts w:ascii="Wingdings" w:hAnsi="Wingdings" w:cs="Wingdings"/>
          <w:color w:val="000000"/>
          <w:sz w:val="20"/>
          <w:szCs w:val="20"/>
        </w:rPr>
        <w:t>􀂙</w:t>
      </w:r>
      <w:r w:rsidRPr="00A65109">
        <w:rPr>
          <w:rFonts w:ascii="Wingdings" w:hAnsi="Wingdings" w:cs="Wingdings"/>
          <w:color w:val="000000"/>
          <w:sz w:val="20"/>
          <w:szCs w:val="20"/>
        </w:rPr>
        <w:t></w:t>
      </w:r>
      <w:r w:rsidRPr="00A65109">
        <w:rPr>
          <w:rFonts w:ascii="Comic Sans MS" w:hAnsi="Comic Sans MS" w:cs="Comic Sans MS"/>
          <w:color w:val="000000"/>
          <w:sz w:val="20"/>
          <w:szCs w:val="20"/>
        </w:rPr>
        <w:t xml:space="preserve">Pick 5 things in your bedroom, house, yard, etc. and measure them with a ruler. Write down the length and width of each object in inches and in centimeters. </w:t>
      </w:r>
    </w:p>
    <w:p w:rsidR="009827FC" w:rsidRPr="00A65109" w:rsidRDefault="009827FC" w:rsidP="00EF2F44">
      <w:pPr>
        <w:rPr>
          <w:sz w:val="20"/>
          <w:szCs w:val="20"/>
        </w:rPr>
      </w:pPr>
    </w:p>
    <w:p w:rsidR="002C59CC" w:rsidRPr="002C59CC" w:rsidRDefault="002C59CC" w:rsidP="002C59CC">
      <w:pPr>
        <w:spacing w:after="0" w:line="240" w:lineRule="auto"/>
        <w:jc w:val="center"/>
        <w:rPr>
          <w:rFonts w:ascii="Comic Sans MS" w:eastAsia="Times New Roman" w:hAnsi="Comic Sans MS" w:cs="Times New Roman"/>
          <w:sz w:val="20"/>
          <w:szCs w:val="20"/>
          <w:u w:val="single"/>
        </w:rPr>
      </w:pPr>
      <w:r w:rsidRPr="00A65109">
        <w:rPr>
          <w:rFonts w:ascii="Comic Sans MS" w:eastAsia="Times New Roman" w:hAnsi="Comic Sans MS" w:cs="Times New Roman"/>
          <w:b/>
          <w:bCs/>
          <w:sz w:val="20"/>
          <w:szCs w:val="20"/>
          <w:u w:val="single"/>
        </w:rPr>
        <w:t>Summer Science Activities</w:t>
      </w:r>
    </w:p>
    <w:p w:rsidR="002C59CC" w:rsidRPr="002C59CC" w:rsidRDefault="002C59CC" w:rsidP="002C59CC">
      <w:pPr>
        <w:spacing w:after="0"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 </w:t>
      </w:r>
    </w:p>
    <w:p w:rsidR="002C59CC" w:rsidRPr="002C59CC" w:rsidRDefault="002C59CC" w:rsidP="002C59CC">
      <w:pPr>
        <w:spacing w:after="0" w:line="240" w:lineRule="auto"/>
        <w:rPr>
          <w:rFonts w:ascii="Comic Sans MS" w:eastAsia="Times New Roman" w:hAnsi="Comic Sans MS" w:cs="Times New Roman"/>
          <w:b/>
          <w:sz w:val="20"/>
          <w:szCs w:val="20"/>
        </w:rPr>
      </w:pPr>
      <w:r w:rsidRPr="002C59CC">
        <w:rPr>
          <w:rFonts w:ascii="Comic Sans MS" w:eastAsia="Times New Roman" w:hAnsi="Comic Sans MS" w:cs="Times New Roman"/>
          <w:b/>
          <w:sz w:val="20"/>
          <w:szCs w:val="20"/>
        </w:rPr>
        <w:t>Growing Plants from Seeds</w:t>
      </w:r>
    </w:p>
    <w:p w:rsidR="002C59CC" w:rsidRPr="002C59CC" w:rsidRDefault="002C59CC" w:rsidP="002C59CC">
      <w:pPr>
        <w:spacing w:after="0"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This summer, try to grow a plant from a seed. Record your daily observations by tracking the plant</w:t>
      </w:r>
      <w:r w:rsidR="001C38BB" w:rsidRPr="00A65109">
        <w:rPr>
          <w:rFonts w:ascii="Comic Sans MS" w:eastAsia="Times New Roman" w:hAnsi="Comic Sans MS" w:cs="Times New Roman"/>
          <w:sz w:val="20"/>
          <w:szCs w:val="20"/>
        </w:rPr>
        <w:t>’</w:t>
      </w:r>
      <w:r w:rsidRPr="002C59CC">
        <w:rPr>
          <w:rFonts w:ascii="Comic Sans MS" w:eastAsia="Times New Roman" w:hAnsi="Comic Sans MS" w:cs="Times New Roman"/>
          <w:sz w:val="20"/>
          <w:szCs w:val="20"/>
        </w:rPr>
        <w:t>s color,</w:t>
      </w:r>
      <w:r w:rsidR="001C38BB" w:rsidRPr="00A65109">
        <w:rPr>
          <w:rFonts w:ascii="Comic Sans MS" w:eastAsia="Times New Roman" w:hAnsi="Comic Sans MS" w:cs="Times New Roman"/>
          <w:sz w:val="20"/>
          <w:szCs w:val="20"/>
        </w:rPr>
        <w:t xml:space="preserve"> height, and any other notable</w:t>
      </w:r>
      <w:r w:rsidRPr="002C59CC">
        <w:rPr>
          <w:rFonts w:ascii="Comic Sans MS" w:eastAsia="Times New Roman" w:hAnsi="Comic Sans MS" w:cs="Times New Roman"/>
          <w:sz w:val="20"/>
          <w:szCs w:val="20"/>
        </w:rPr>
        <w:t xml:space="preserve"> characteristics. To extend this project, plant your seed outside or in a larger container and continue to record your observations weekly. </w:t>
      </w:r>
    </w:p>
    <w:p w:rsidR="002C59CC" w:rsidRPr="002C59CC" w:rsidRDefault="002C59CC" w:rsidP="002C59CC">
      <w:pPr>
        <w:spacing w:after="0"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 </w:t>
      </w:r>
    </w:p>
    <w:p w:rsidR="002C59CC" w:rsidRPr="002C59CC" w:rsidRDefault="002C59CC" w:rsidP="002C59CC">
      <w:pPr>
        <w:spacing w:after="0" w:line="240" w:lineRule="auto"/>
        <w:rPr>
          <w:rFonts w:ascii="Comic Sans MS" w:eastAsia="Times New Roman" w:hAnsi="Comic Sans MS" w:cs="Times New Roman"/>
          <w:b/>
          <w:sz w:val="20"/>
          <w:szCs w:val="20"/>
        </w:rPr>
      </w:pPr>
      <w:r w:rsidRPr="002C59CC">
        <w:rPr>
          <w:rFonts w:ascii="Comic Sans MS" w:eastAsia="Times New Roman" w:hAnsi="Comic Sans MS" w:cs="Times New Roman"/>
          <w:b/>
          <w:sz w:val="20"/>
          <w:szCs w:val="20"/>
        </w:rPr>
        <w:t>Keep a Moon Journal</w:t>
      </w:r>
    </w:p>
    <w:p w:rsidR="002C59CC" w:rsidRPr="002C59CC" w:rsidRDefault="002C59CC" w:rsidP="002C59CC">
      <w:pPr>
        <w:spacing w:after="0"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 xml:space="preserve">Have you ever noticed how the moons shape changes throughout a month? Try your hand at scientific observation by drawing a picture of the moon each night. Over the month, you will see the 8 moon phases. Use a solar system book or the internet to label your moon drawings using the following terms: new moon, waxing crescent, waxing gibbous, first quarter, full moon, waning gibbous, last quarter and waning crescent. </w:t>
      </w:r>
    </w:p>
    <w:p w:rsidR="002C59CC" w:rsidRPr="002C59CC" w:rsidRDefault="002C59CC" w:rsidP="002C59CC">
      <w:pPr>
        <w:spacing w:after="0"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 </w:t>
      </w:r>
    </w:p>
    <w:p w:rsidR="002C59CC" w:rsidRPr="002C59CC" w:rsidRDefault="002C59CC" w:rsidP="002C59CC">
      <w:pPr>
        <w:spacing w:after="0" w:line="240" w:lineRule="auto"/>
        <w:jc w:val="center"/>
        <w:rPr>
          <w:rFonts w:ascii="Comic Sans MS" w:eastAsia="Times New Roman" w:hAnsi="Comic Sans MS" w:cs="Times New Roman"/>
          <w:sz w:val="20"/>
          <w:szCs w:val="20"/>
          <w:u w:val="single"/>
        </w:rPr>
      </w:pPr>
      <w:r w:rsidRPr="00A65109">
        <w:rPr>
          <w:rFonts w:ascii="Comic Sans MS" w:eastAsia="Times New Roman" w:hAnsi="Comic Sans MS" w:cs="Times New Roman"/>
          <w:b/>
          <w:bCs/>
          <w:sz w:val="20"/>
          <w:szCs w:val="20"/>
          <w:u w:val="single"/>
        </w:rPr>
        <w:t>Summer Social Studies Activities</w:t>
      </w:r>
    </w:p>
    <w:p w:rsidR="002C59CC" w:rsidRPr="002C59CC" w:rsidRDefault="002C59CC" w:rsidP="002C59CC">
      <w:pPr>
        <w:spacing w:after="0" w:line="240" w:lineRule="auto"/>
        <w:rPr>
          <w:rFonts w:ascii="Comic Sans MS" w:eastAsia="Times New Roman" w:hAnsi="Comic Sans MS" w:cs="Times New Roman"/>
          <w:b/>
          <w:sz w:val="20"/>
          <w:szCs w:val="20"/>
        </w:rPr>
      </w:pPr>
      <w:r w:rsidRPr="002C59CC">
        <w:rPr>
          <w:rFonts w:ascii="Comic Sans MS" w:eastAsia="Times New Roman" w:hAnsi="Comic Sans MS" w:cs="Times New Roman"/>
          <w:b/>
          <w:sz w:val="20"/>
          <w:szCs w:val="20"/>
        </w:rPr>
        <w:t>Travel Journal</w:t>
      </w:r>
    </w:p>
    <w:p w:rsidR="002C59CC" w:rsidRPr="002C59CC" w:rsidRDefault="002C59CC" w:rsidP="002C59CC">
      <w:pPr>
        <w:spacing w:after="0"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Are you traveling this summer? If so, write a journal entry from the place you are visiting. You should include information about the landscape, food, language, and landmarks you visit.</w:t>
      </w:r>
      <w:r w:rsidR="001C38BB" w:rsidRPr="00A65109">
        <w:rPr>
          <w:rFonts w:ascii="Comic Sans MS" w:eastAsia="Times New Roman" w:hAnsi="Comic Sans MS" w:cs="Times New Roman"/>
          <w:sz w:val="20"/>
          <w:szCs w:val="20"/>
        </w:rPr>
        <w:t xml:space="preserve"> Try your hand at sketching the beautiful and interesting things you see!</w:t>
      </w:r>
    </w:p>
    <w:p w:rsidR="002C59CC" w:rsidRPr="002C59CC" w:rsidRDefault="002C59CC" w:rsidP="002C59CC">
      <w:pPr>
        <w:spacing w:after="0"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 </w:t>
      </w:r>
    </w:p>
    <w:p w:rsidR="002C59CC" w:rsidRPr="002C59CC" w:rsidRDefault="002C59CC" w:rsidP="002C59CC">
      <w:pPr>
        <w:spacing w:after="0" w:line="240" w:lineRule="auto"/>
        <w:rPr>
          <w:rFonts w:ascii="Comic Sans MS" w:eastAsia="Times New Roman" w:hAnsi="Comic Sans MS" w:cs="Times New Roman"/>
          <w:b/>
          <w:sz w:val="20"/>
          <w:szCs w:val="20"/>
        </w:rPr>
      </w:pPr>
      <w:r w:rsidRPr="002C59CC">
        <w:rPr>
          <w:rFonts w:ascii="Comic Sans MS" w:eastAsia="Times New Roman" w:hAnsi="Comic Sans MS" w:cs="Times New Roman"/>
          <w:b/>
          <w:sz w:val="20"/>
          <w:szCs w:val="20"/>
        </w:rPr>
        <w:t>Code Writers</w:t>
      </w:r>
    </w:p>
    <w:p w:rsidR="002C59CC" w:rsidRPr="002C59CC" w:rsidRDefault="002C59CC" w:rsidP="002C59CC">
      <w:pPr>
        <w:spacing w:after="0" w:line="240" w:lineRule="auto"/>
        <w:rPr>
          <w:rFonts w:ascii="Comic Sans MS" w:eastAsia="Times New Roman" w:hAnsi="Comic Sans MS" w:cs="Times New Roman"/>
          <w:sz w:val="20"/>
          <w:szCs w:val="20"/>
        </w:rPr>
      </w:pPr>
      <w:r w:rsidRPr="002C59CC">
        <w:rPr>
          <w:rFonts w:ascii="Comic Sans MS" w:eastAsia="Times New Roman" w:hAnsi="Comic Sans MS" w:cs="Times New Roman"/>
          <w:sz w:val="20"/>
          <w:szCs w:val="20"/>
        </w:rPr>
        <w:t>The ancient Egyptians used a</w:t>
      </w:r>
      <w:r w:rsidRPr="00A65109">
        <w:rPr>
          <w:rFonts w:ascii="Comic Sans MS" w:eastAsia="Times New Roman" w:hAnsi="Comic Sans MS" w:cs="Times New Roman"/>
          <w:sz w:val="20"/>
          <w:szCs w:val="20"/>
        </w:rPr>
        <w:t xml:space="preserve"> series of characters called hie</w:t>
      </w:r>
      <w:r w:rsidRPr="002C59CC">
        <w:rPr>
          <w:rFonts w:ascii="Comic Sans MS" w:eastAsia="Times New Roman" w:hAnsi="Comic Sans MS" w:cs="Times New Roman"/>
          <w:sz w:val="20"/>
          <w:szCs w:val="20"/>
        </w:rPr>
        <w:t>roglyphics to write to others. Now it</w:t>
      </w:r>
      <w:r w:rsidRPr="00A65109">
        <w:rPr>
          <w:rFonts w:ascii="Comic Sans MS" w:eastAsia="Times New Roman" w:hAnsi="Comic Sans MS" w:cs="Times New Roman"/>
          <w:sz w:val="20"/>
          <w:szCs w:val="20"/>
        </w:rPr>
        <w:t>’</w:t>
      </w:r>
      <w:r w:rsidRPr="002C59CC">
        <w:rPr>
          <w:rFonts w:ascii="Comic Sans MS" w:eastAsia="Times New Roman" w:hAnsi="Comic Sans MS" w:cs="Times New Roman"/>
          <w:sz w:val="20"/>
          <w:szCs w:val="20"/>
        </w:rPr>
        <w:t>s your turn! Create your own language code using pictures and lines to write a secret message as well as a key that shows what letter each picture represents. Then, have someone try to solve it!</w:t>
      </w:r>
    </w:p>
    <w:p w:rsidR="002C59CC" w:rsidRPr="002C59CC" w:rsidRDefault="002C59CC" w:rsidP="00EF2F44">
      <w:pPr>
        <w:rPr>
          <w:rFonts w:ascii="Comic Sans MS" w:hAnsi="Comic Sans MS"/>
        </w:rPr>
      </w:pPr>
    </w:p>
    <w:sectPr w:rsidR="002C59CC" w:rsidRPr="002C59CC" w:rsidSect="00A651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287" w:usb1="00000000" w:usb2="00000000" w:usb3="00000000" w:csb0="0000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47437"/>
    <w:multiLevelType w:val="multilevel"/>
    <w:tmpl w:val="84F67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A817EA0"/>
    <w:multiLevelType w:val="multilevel"/>
    <w:tmpl w:val="38546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C7351F4"/>
    <w:multiLevelType w:val="multilevel"/>
    <w:tmpl w:val="8F844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757113"/>
    <w:multiLevelType w:val="multilevel"/>
    <w:tmpl w:val="7884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F44"/>
    <w:rsid w:val="000E2FB1"/>
    <w:rsid w:val="001264EF"/>
    <w:rsid w:val="00196F9D"/>
    <w:rsid w:val="001C38BB"/>
    <w:rsid w:val="002C59CC"/>
    <w:rsid w:val="002E677A"/>
    <w:rsid w:val="005B49A9"/>
    <w:rsid w:val="005F20F4"/>
    <w:rsid w:val="006422A6"/>
    <w:rsid w:val="00763ECF"/>
    <w:rsid w:val="007D73F6"/>
    <w:rsid w:val="008C5248"/>
    <w:rsid w:val="009827FC"/>
    <w:rsid w:val="009E51B3"/>
    <w:rsid w:val="00A65109"/>
    <w:rsid w:val="00AA4059"/>
    <w:rsid w:val="00AD2293"/>
    <w:rsid w:val="00B36E87"/>
    <w:rsid w:val="00B72976"/>
    <w:rsid w:val="00C33F36"/>
    <w:rsid w:val="00CD5154"/>
    <w:rsid w:val="00EC64E8"/>
    <w:rsid w:val="00EF2F44"/>
    <w:rsid w:val="00FC6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2F4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2E677A"/>
    <w:rPr>
      <w:color w:val="0000FF" w:themeColor="hyperlink"/>
      <w:u w:val="single"/>
    </w:rPr>
  </w:style>
  <w:style w:type="paragraph" w:styleId="BalloonText">
    <w:name w:val="Balloon Text"/>
    <w:basedOn w:val="Normal"/>
    <w:link w:val="BalloonTextChar"/>
    <w:uiPriority w:val="99"/>
    <w:semiHidden/>
    <w:unhideWhenUsed/>
    <w:rsid w:val="00B72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976"/>
    <w:rPr>
      <w:rFonts w:ascii="Segoe UI" w:hAnsi="Segoe UI" w:cs="Segoe UI"/>
      <w:sz w:val="18"/>
      <w:szCs w:val="18"/>
    </w:rPr>
  </w:style>
  <w:style w:type="character" w:styleId="FollowedHyperlink">
    <w:name w:val="FollowedHyperlink"/>
    <w:basedOn w:val="DefaultParagraphFont"/>
    <w:uiPriority w:val="99"/>
    <w:semiHidden/>
    <w:unhideWhenUsed/>
    <w:rsid w:val="000E2FB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2F44"/>
    <w:pPr>
      <w:autoSpaceDE w:val="0"/>
      <w:autoSpaceDN w:val="0"/>
      <w:adjustRightInd w:val="0"/>
      <w:spacing w:after="0" w:line="240" w:lineRule="auto"/>
    </w:pPr>
    <w:rPr>
      <w:rFonts w:ascii="Comic Sans MS" w:hAnsi="Comic Sans MS" w:cs="Comic Sans MS"/>
      <w:color w:val="000000"/>
      <w:sz w:val="24"/>
      <w:szCs w:val="24"/>
    </w:rPr>
  </w:style>
  <w:style w:type="character" w:styleId="Hyperlink">
    <w:name w:val="Hyperlink"/>
    <w:basedOn w:val="DefaultParagraphFont"/>
    <w:uiPriority w:val="99"/>
    <w:unhideWhenUsed/>
    <w:rsid w:val="002E677A"/>
    <w:rPr>
      <w:color w:val="0000FF" w:themeColor="hyperlink"/>
      <w:u w:val="single"/>
    </w:rPr>
  </w:style>
  <w:style w:type="paragraph" w:styleId="BalloonText">
    <w:name w:val="Balloon Text"/>
    <w:basedOn w:val="Normal"/>
    <w:link w:val="BalloonTextChar"/>
    <w:uiPriority w:val="99"/>
    <w:semiHidden/>
    <w:unhideWhenUsed/>
    <w:rsid w:val="00B729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976"/>
    <w:rPr>
      <w:rFonts w:ascii="Segoe UI" w:hAnsi="Segoe UI" w:cs="Segoe UI"/>
      <w:sz w:val="18"/>
      <w:szCs w:val="18"/>
    </w:rPr>
  </w:style>
  <w:style w:type="character" w:styleId="FollowedHyperlink">
    <w:name w:val="FollowedHyperlink"/>
    <w:basedOn w:val="DefaultParagraphFont"/>
    <w:uiPriority w:val="99"/>
    <w:semiHidden/>
    <w:unhideWhenUsed/>
    <w:rsid w:val="000E2FB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264623">
      <w:bodyDiv w:val="1"/>
      <w:marLeft w:val="0"/>
      <w:marRight w:val="0"/>
      <w:marTop w:val="0"/>
      <w:marBottom w:val="0"/>
      <w:divBdr>
        <w:top w:val="none" w:sz="0" w:space="0" w:color="auto"/>
        <w:left w:val="none" w:sz="0" w:space="0" w:color="auto"/>
        <w:bottom w:val="none" w:sz="0" w:space="0" w:color="auto"/>
        <w:right w:val="none" w:sz="0" w:space="0" w:color="auto"/>
      </w:divBdr>
      <w:divsChild>
        <w:div w:id="2025980567">
          <w:marLeft w:val="0"/>
          <w:marRight w:val="0"/>
          <w:marTop w:val="0"/>
          <w:marBottom w:val="0"/>
          <w:divBdr>
            <w:top w:val="none" w:sz="0" w:space="0" w:color="auto"/>
            <w:left w:val="none" w:sz="0" w:space="0" w:color="auto"/>
            <w:bottom w:val="none" w:sz="0" w:space="0" w:color="auto"/>
            <w:right w:val="none" w:sz="0" w:space="0" w:color="auto"/>
          </w:divBdr>
        </w:div>
        <w:div w:id="1650862223">
          <w:marLeft w:val="0"/>
          <w:marRight w:val="0"/>
          <w:marTop w:val="0"/>
          <w:marBottom w:val="0"/>
          <w:divBdr>
            <w:top w:val="none" w:sz="0" w:space="0" w:color="auto"/>
            <w:left w:val="none" w:sz="0" w:space="0" w:color="auto"/>
            <w:bottom w:val="none" w:sz="0" w:space="0" w:color="auto"/>
            <w:right w:val="none" w:sz="0" w:space="0" w:color="auto"/>
          </w:divBdr>
        </w:div>
        <w:div w:id="171578642">
          <w:marLeft w:val="0"/>
          <w:marRight w:val="0"/>
          <w:marTop w:val="0"/>
          <w:marBottom w:val="0"/>
          <w:divBdr>
            <w:top w:val="none" w:sz="0" w:space="0" w:color="auto"/>
            <w:left w:val="none" w:sz="0" w:space="0" w:color="auto"/>
            <w:bottom w:val="none" w:sz="0" w:space="0" w:color="auto"/>
            <w:right w:val="none" w:sz="0" w:space="0" w:color="auto"/>
          </w:divBdr>
        </w:div>
        <w:div w:id="1605264989">
          <w:marLeft w:val="0"/>
          <w:marRight w:val="0"/>
          <w:marTop w:val="0"/>
          <w:marBottom w:val="0"/>
          <w:divBdr>
            <w:top w:val="none" w:sz="0" w:space="0" w:color="auto"/>
            <w:left w:val="none" w:sz="0" w:space="0" w:color="auto"/>
            <w:bottom w:val="none" w:sz="0" w:space="0" w:color="auto"/>
            <w:right w:val="none" w:sz="0" w:space="0" w:color="auto"/>
          </w:divBdr>
        </w:div>
        <w:div w:id="399249653">
          <w:marLeft w:val="0"/>
          <w:marRight w:val="0"/>
          <w:marTop w:val="0"/>
          <w:marBottom w:val="0"/>
          <w:divBdr>
            <w:top w:val="none" w:sz="0" w:space="0" w:color="auto"/>
            <w:left w:val="none" w:sz="0" w:space="0" w:color="auto"/>
            <w:bottom w:val="none" w:sz="0" w:space="0" w:color="auto"/>
            <w:right w:val="none" w:sz="0" w:space="0" w:color="auto"/>
          </w:divBdr>
        </w:div>
        <w:div w:id="382679100">
          <w:marLeft w:val="0"/>
          <w:marRight w:val="0"/>
          <w:marTop w:val="0"/>
          <w:marBottom w:val="0"/>
          <w:divBdr>
            <w:top w:val="none" w:sz="0" w:space="0" w:color="auto"/>
            <w:left w:val="none" w:sz="0" w:space="0" w:color="auto"/>
            <w:bottom w:val="none" w:sz="0" w:space="0" w:color="auto"/>
            <w:right w:val="none" w:sz="0" w:space="0" w:color="auto"/>
          </w:divBdr>
        </w:div>
        <w:div w:id="1706172609">
          <w:marLeft w:val="0"/>
          <w:marRight w:val="0"/>
          <w:marTop w:val="0"/>
          <w:marBottom w:val="0"/>
          <w:divBdr>
            <w:top w:val="none" w:sz="0" w:space="0" w:color="auto"/>
            <w:left w:val="none" w:sz="0" w:space="0" w:color="auto"/>
            <w:bottom w:val="none" w:sz="0" w:space="0" w:color="auto"/>
            <w:right w:val="none" w:sz="0" w:space="0" w:color="auto"/>
          </w:divBdr>
        </w:div>
        <w:div w:id="272976241">
          <w:marLeft w:val="0"/>
          <w:marRight w:val="0"/>
          <w:marTop w:val="0"/>
          <w:marBottom w:val="0"/>
          <w:divBdr>
            <w:top w:val="none" w:sz="0" w:space="0" w:color="auto"/>
            <w:left w:val="none" w:sz="0" w:space="0" w:color="auto"/>
            <w:bottom w:val="none" w:sz="0" w:space="0" w:color="auto"/>
            <w:right w:val="none" w:sz="0" w:space="0" w:color="auto"/>
          </w:divBdr>
        </w:div>
        <w:div w:id="232080970">
          <w:marLeft w:val="0"/>
          <w:marRight w:val="0"/>
          <w:marTop w:val="0"/>
          <w:marBottom w:val="0"/>
          <w:divBdr>
            <w:top w:val="none" w:sz="0" w:space="0" w:color="auto"/>
            <w:left w:val="none" w:sz="0" w:space="0" w:color="auto"/>
            <w:bottom w:val="none" w:sz="0" w:space="0" w:color="auto"/>
            <w:right w:val="none" w:sz="0" w:space="0" w:color="auto"/>
          </w:divBdr>
        </w:div>
        <w:div w:id="296186248">
          <w:marLeft w:val="0"/>
          <w:marRight w:val="0"/>
          <w:marTop w:val="0"/>
          <w:marBottom w:val="0"/>
          <w:divBdr>
            <w:top w:val="none" w:sz="0" w:space="0" w:color="auto"/>
            <w:left w:val="none" w:sz="0" w:space="0" w:color="auto"/>
            <w:bottom w:val="none" w:sz="0" w:space="0" w:color="auto"/>
            <w:right w:val="none" w:sz="0" w:space="0" w:color="auto"/>
          </w:divBdr>
        </w:div>
        <w:div w:id="422805035">
          <w:marLeft w:val="0"/>
          <w:marRight w:val="0"/>
          <w:marTop w:val="0"/>
          <w:marBottom w:val="0"/>
          <w:divBdr>
            <w:top w:val="none" w:sz="0" w:space="0" w:color="auto"/>
            <w:left w:val="none" w:sz="0" w:space="0" w:color="auto"/>
            <w:bottom w:val="none" w:sz="0" w:space="0" w:color="auto"/>
            <w:right w:val="none" w:sz="0" w:space="0" w:color="auto"/>
          </w:divBdr>
        </w:div>
        <w:div w:id="1937518405">
          <w:marLeft w:val="0"/>
          <w:marRight w:val="0"/>
          <w:marTop w:val="0"/>
          <w:marBottom w:val="0"/>
          <w:divBdr>
            <w:top w:val="none" w:sz="0" w:space="0" w:color="auto"/>
            <w:left w:val="none" w:sz="0" w:space="0" w:color="auto"/>
            <w:bottom w:val="none" w:sz="0" w:space="0" w:color="auto"/>
            <w:right w:val="none" w:sz="0" w:space="0" w:color="auto"/>
          </w:divBdr>
        </w:div>
        <w:div w:id="311448587">
          <w:marLeft w:val="0"/>
          <w:marRight w:val="0"/>
          <w:marTop w:val="0"/>
          <w:marBottom w:val="0"/>
          <w:divBdr>
            <w:top w:val="none" w:sz="0" w:space="0" w:color="auto"/>
            <w:left w:val="none" w:sz="0" w:space="0" w:color="auto"/>
            <w:bottom w:val="none" w:sz="0" w:space="0" w:color="auto"/>
            <w:right w:val="none" w:sz="0" w:space="0" w:color="auto"/>
          </w:divBdr>
        </w:div>
        <w:div w:id="1503735255">
          <w:marLeft w:val="0"/>
          <w:marRight w:val="0"/>
          <w:marTop w:val="0"/>
          <w:marBottom w:val="0"/>
          <w:divBdr>
            <w:top w:val="none" w:sz="0" w:space="0" w:color="auto"/>
            <w:left w:val="none" w:sz="0" w:space="0" w:color="auto"/>
            <w:bottom w:val="none" w:sz="0" w:space="0" w:color="auto"/>
            <w:right w:val="none" w:sz="0" w:space="0" w:color="auto"/>
          </w:divBdr>
        </w:div>
        <w:div w:id="596210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xtproject.org" TargetMode="External"/><Relationship Id="rId7" Type="http://schemas.openxmlformats.org/officeDocument/2006/relationships/hyperlink" Target="http://puzzlemaker.discoveryeducation.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1800</Words>
  <Characters>10261</Characters>
  <Application>Microsoft Macintosh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Brown</dc:creator>
  <cp:lastModifiedBy>Amanda Matsumoto</cp:lastModifiedBy>
  <cp:revision>2</cp:revision>
  <cp:lastPrinted>2016-04-04T17:48:00Z</cp:lastPrinted>
  <dcterms:created xsi:type="dcterms:W3CDTF">2018-06-05T18:16:00Z</dcterms:created>
  <dcterms:modified xsi:type="dcterms:W3CDTF">2018-06-05T18:16:00Z</dcterms:modified>
</cp:coreProperties>
</file>