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EB2FF8" w14:textId="77777777" w:rsidR="006861C1" w:rsidRDefault="006861C1" w:rsidP="006861C1">
      <w:pPr>
        <w:pStyle w:val="Default"/>
      </w:pPr>
    </w:p>
    <w:p w14:paraId="3F9BFF1B" w14:textId="77777777" w:rsidR="006861C1" w:rsidRDefault="006861C1" w:rsidP="006861C1">
      <w:pPr>
        <w:pStyle w:val="Default"/>
        <w:rPr>
          <w:sz w:val="23"/>
          <w:szCs w:val="23"/>
        </w:rPr>
      </w:pPr>
      <w:bookmarkStart w:id="0" w:name="_GoBack"/>
      <w:proofErr w:type="spellStart"/>
      <w:r>
        <w:rPr>
          <w:b/>
          <w:bCs/>
          <w:sz w:val="23"/>
          <w:szCs w:val="23"/>
        </w:rPr>
        <w:t>Infrastruktur</w:t>
      </w:r>
      <w:proofErr w:type="spellEnd"/>
      <w:r>
        <w:rPr>
          <w:b/>
          <w:bCs/>
          <w:sz w:val="23"/>
          <w:szCs w:val="23"/>
        </w:rPr>
        <w:t xml:space="preserve">, </w:t>
      </w:r>
      <w:proofErr w:type="spellStart"/>
      <w:r>
        <w:rPr>
          <w:b/>
          <w:bCs/>
          <w:sz w:val="23"/>
          <w:szCs w:val="23"/>
        </w:rPr>
        <w:t>Sumber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Daya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Alam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dan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Arus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Uang</w:t>
      </w:r>
      <w:proofErr w:type="spellEnd"/>
      <w:r>
        <w:rPr>
          <w:b/>
          <w:bCs/>
          <w:sz w:val="23"/>
          <w:szCs w:val="23"/>
        </w:rPr>
        <w:t xml:space="preserve">: </w:t>
      </w:r>
    </w:p>
    <w:p w14:paraId="5E96899F" w14:textId="77777777" w:rsidR="006861C1" w:rsidRDefault="006861C1" w:rsidP="006861C1">
      <w:pPr>
        <w:pStyle w:val="Default"/>
        <w:rPr>
          <w:b/>
          <w:bCs/>
          <w:sz w:val="23"/>
          <w:szCs w:val="23"/>
        </w:rPr>
      </w:pPr>
      <w:proofErr w:type="spellStart"/>
      <w:r>
        <w:rPr>
          <w:b/>
          <w:bCs/>
          <w:sz w:val="23"/>
          <w:szCs w:val="23"/>
        </w:rPr>
        <w:t>Identifikasi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Skenario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dan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Resiko</w:t>
      </w:r>
      <w:proofErr w:type="spellEnd"/>
      <w:r>
        <w:rPr>
          <w:b/>
          <w:bCs/>
          <w:sz w:val="23"/>
          <w:szCs w:val="23"/>
        </w:rPr>
        <w:t xml:space="preserve"> Mega </w:t>
      </w:r>
      <w:proofErr w:type="spellStart"/>
      <w:r>
        <w:rPr>
          <w:b/>
          <w:bCs/>
          <w:sz w:val="23"/>
          <w:szCs w:val="23"/>
        </w:rPr>
        <w:t>Proyek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Infrastuktur</w:t>
      </w:r>
      <w:proofErr w:type="spellEnd"/>
      <w:r>
        <w:rPr>
          <w:b/>
          <w:bCs/>
          <w:sz w:val="23"/>
          <w:szCs w:val="23"/>
        </w:rPr>
        <w:t xml:space="preserve"> Indonesia </w:t>
      </w:r>
      <w:proofErr w:type="spellStart"/>
      <w:r>
        <w:rPr>
          <w:b/>
          <w:bCs/>
          <w:sz w:val="23"/>
          <w:szCs w:val="23"/>
        </w:rPr>
        <w:t>terhadap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Masyarakat</w:t>
      </w:r>
      <w:proofErr w:type="spellEnd"/>
      <w:r>
        <w:rPr>
          <w:b/>
          <w:bCs/>
          <w:sz w:val="23"/>
          <w:szCs w:val="23"/>
        </w:rPr>
        <w:t xml:space="preserve">, </w:t>
      </w:r>
      <w:proofErr w:type="spellStart"/>
      <w:r>
        <w:rPr>
          <w:b/>
          <w:bCs/>
          <w:sz w:val="23"/>
          <w:szCs w:val="23"/>
        </w:rPr>
        <w:t>Hutan</w:t>
      </w:r>
      <w:proofErr w:type="spellEnd"/>
      <w:r>
        <w:rPr>
          <w:b/>
          <w:bCs/>
          <w:sz w:val="23"/>
          <w:szCs w:val="23"/>
        </w:rPr>
        <w:t xml:space="preserve">, </w:t>
      </w:r>
      <w:proofErr w:type="spellStart"/>
      <w:r>
        <w:rPr>
          <w:b/>
          <w:bCs/>
          <w:sz w:val="23"/>
          <w:szCs w:val="23"/>
        </w:rPr>
        <w:t>dan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Lingkungan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Hidup</w:t>
      </w:r>
      <w:proofErr w:type="spellEnd"/>
      <w:r>
        <w:rPr>
          <w:b/>
          <w:bCs/>
          <w:sz w:val="23"/>
          <w:szCs w:val="23"/>
        </w:rPr>
        <w:t xml:space="preserve"> </w:t>
      </w:r>
    </w:p>
    <w:bookmarkEnd w:id="0"/>
    <w:p w14:paraId="502A784B" w14:textId="77777777" w:rsidR="006861C1" w:rsidRDefault="006861C1" w:rsidP="006861C1">
      <w:pPr>
        <w:pStyle w:val="Default"/>
        <w:rPr>
          <w:b/>
          <w:bCs/>
          <w:sz w:val="23"/>
          <w:szCs w:val="23"/>
        </w:rPr>
      </w:pPr>
    </w:p>
    <w:p w14:paraId="0855C5CB" w14:textId="77777777" w:rsidR="006861C1" w:rsidRDefault="006861C1" w:rsidP="006861C1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Rio Ismail</w:t>
      </w:r>
    </w:p>
    <w:p w14:paraId="5D91A97A" w14:textId="77777777" w:rsidR="006861C1" w:rsidRDefault="006861C1" w:rsidP="006861C1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The Ecological Justice</w:t>
      </w:r>
    </w:p>
    <w:p w14:paraId="381F9805" w14:textId="77777777" w:rsidR="006861C1" w:rsidRDefault="006861C1" w:rsidP="006861C1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20 </w:t>
      </w:r>
      <w:proofErr w:type="spellStart"/>
      <w:proofErr w:type="gramStart"/>
      <w:r>
        <w:rPr>
          <w:b/>
          <w:bCs/>
          <w:sz w:val="23"/>
          <w:szCs w:val="23"/>
        </w:rPr>
        <w:t>augustus</w:t>
      </w:r>
      <w:proofErr w:type="spellEnd"/>
      <w:proofErr w:type="gramEnd"/>
      <w:r>
        <w:rPr>
          <w:b/>
          <w:bCs/>
          <w:sz w:val="23"/>
          <w:szCs w:val="23"/>
        </w:rPr>
        <w:t xml:space="preserve"> 2015</w:t>
      </w:r>
    </w:p>
    <w:p w14:paraId="2F17C478" w14:textId="77777777" w:rsidR="006861C1" w:rsidRDefault="006861C1" w:rsidP="006861C1">
      <w:pPr>
        <w:pStyle w:val="Default"/>
        <w:rPr>
          <w:sz w:val="23"/>
          <w:szCs w:val="23"/>
        </w:rPr>
      </w:pPr>
    </w:p>
    <w:p w14:paraId="3DD90277" w14:textId="77777777" w:rsidR="006861C1" w:rsidRDefault="006861C1" w:rsidP="006861C1">
      <w:pPr>
        <w:pStyle w:val="Default"/>
        <w:rPr>
          <w:sz w:val="23"/>
          <w:szCs w:val="23"/>
        </w:rPr>
      </w:pPr>
      <w:proofErr w:type="spellStart"/>
      <w:r>
        <w:rPr>
          <w:b/>
          <w:bCs/>
          <w:sz w:val="23"/>
          <w:szCs w:val="23"/>
        </w:rPr>
        <w:t>Latar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Belakang</w:t>
      </w:r>
      <w:proofErr w:type="spellEnd"/>
      <w:r>
        <w:rPr>
          <w:b/>
          <w:bCs/>
          <w:sz w:val="23"/>
          <w:szCs w:val="23"/>
        </w:rPr>
        <w:t xml:space="preserve"> </w:t>
      </w:r>
    </w:p>
    <w:p w14:paraId="49406506" w14:textId="77777777" w:rsidR="006861C1" w:rsidRDefault="006861C1" w:rsidP="006861C1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Dalam</w:t>
      </w:r>
      <w:proofErr w:type="spellEnd"/>
      <w:r>
        <w:rPr>
          <w:sz w:val="23"/>
          <w:szCs w:val="23"/>
        </w:rPr>
        <w:t xml:space="preserve"> RPJMN Indonesia 2015-2016 yang </w:t>
      </w:r>
      <w:proofErr w:type="spellStart"/>
      <w:r>
        <w:rPr>
          <w:sz w:val="23"/>
          <w:szCs w:val="23"/>
        </w:rPr>
        <w:t>tercantum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dalam</w:t>
      </w:r>
      <w:proofErr w:type="spellEnd"/>
      <w:r>
        <w:rPr>
          <w:sz w:val="23"/>
          <w:szCs w:val="23"/>
        </w:rPr>
        <w:t xml:space="preserve"> program NAWACITA </w:t>
      </w:r>
      <w:proofErr w:type="spellStart"/>
      <w:r>
        <w:rPr>
          <w:sz w:val="23"/>
          <w:szCs w:val="23"/>
        </w:rPr>
        <w:t>Jokowi</w:t>
      </w:r>
      <w:proofErr w:type="spellEnd"/>
      <w:r>
        <w:rPr>
          <w:sz w:val="23"/>
          <w:szCs w:val="23"/>
        </w:rPr>
        <w:t>-</w:t>
      </w:r>
      <w:proofErr w:type="gramStart"/>
      <w:r>
        <w:rPr>
          <w:sz w:val="23"/>
          <w:szCs w:val="23"/>
        </w:rPr>
        <w:t>JK,</w:t>
      </w:r>
      <w:proofErr w:type="gramEnd"/>
      <w:r>
        <w:rPr>
          <w:sz w:val="23"/>
          <w:szCs w:val="23"/>
        </w:rPr>
        <w:t xml:space="preserve"> target </w:t>
      </w:r>
      <w:proofErr w:type="spellStart"/>
      <w:r>
        <w:rPr>
          <w:sz w:val="23"/>
          <w:szCs w:val="23"/>
        </w:rPr>
        <w:t>pertama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dari</w:t>
      </w:r>
      <w:proofErr w:type="spellEnd"/>
      <w:r>
        <w:rPr>
          <w:sz w:val="23"/>
          <w:szCs w:val="23"/>
        </w:rPr>
        <w:t xml:space="preserve"> 5 </w:t>
      </w:r>
      <w:proofErr w:type="spellStart"/>
      <w:r>
        <w:rPr>
          <w:sz w:val="23"/>
          <w:szCs w:val="23"/>
        </w:rPr>
        <w:t>sasaran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pembangunan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prioritas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adalah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pembangunan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infrastuktur</w:t>
      </w:r>
      <w:proofErr w:type="spellEnd"/>
      <w:r>
        <w:rPr>
          <w:sz w:val="23"/>
          <w:szCs w:val="23"/>
        </w:rPr>
        <w:t xml:space="preserve"> Indonesia. </w:t>
      </w:r>
      <w:proofErr w:type="spellStart"/>
      <w:proofErr w:type="gramStart"/>
      <w:r>
        <w:rPr>
          <w:sz w:val="23"/>
          <w:szCs w:val="23"/>
        </w:rPr>
        <w:t>Prioritas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ini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dikembangkan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untuk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menjawab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kebutuhan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konektivitas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percepatan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distribusi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sumberdaya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antar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pulau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daerah</w:t>
      </w:r>
      <w:proofErr w:type="spellEnd"/>
      <w:r>
        <w:rPr>
          <w:sz w:val="23"/>
          <w:szCs w:val="23"/>
        </w:rPr>
        <w:t xml:space="preserve">; </w:t>
      </w:r>
      <w:proofErr w:type="spellStart"/>
      <w:r>
        <w:rPr>
          <w:sz w:val="23"/>
          <w:szCs w:val="23"/>
        </w:rPr>
        <w:t>peningkatan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swasembada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pangan</w:t>
      </w:r>
      <w:proofErr w:type="spellEnd"/>
      <w:r>
        <w:rPr>
          <w:sz w:val="23"/>
          <w:szCs w:val="23"/>
        </w:rPr>
        <w:t xml:space="preserve">; </w:t>
      </w:r>
      <w:proofErr w:type="spellStart"/>
      <w:r>
        <w:rPr>
          <w:sz w:val="23"/>
          <w:szCs w:val="23"/>
        </w:rPr>
        <w:t>dan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peningkatan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kapasitas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produksi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energi</w:t>
      </w:r>
      <w:proofErr w:type="spellEnd"/>
      <w:r>
        <w:rPr>
          <w:sz w:val="23"/>
          <w:szCs w:val="23"/>
        </w:rPr>
        <w:t>.</w:t>
      </w:r>
      <w:proofErr w:type="gramEnd"/>
      <w:r>
        <w:rPr>
          <w:sz w:val="23"/>
          <w:szCs w:val="23"/>
        </w:rPr>
        <w:t xml:space="preserve"> Pembangunan </w:t>
      </w:r>
      <w:proofErr w:type="spellStart"/>
      <w:r>
        <w:rPr>
          <w:sz w:val="23"/>
          <w:szCs w:val="23"/>
        </w:rPr>
        <w:t>infrastuktur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ini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kemudian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diturunkan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dalam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bentuk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proyek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proyek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besar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pembangunan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pelabuhan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rel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kereta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dan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tol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lintas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provinsi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tol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laut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waduk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pembangkit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listrik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dan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pembangunan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proyek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skala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besar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lainnya</w:t>
      </w:r>
      <w:proofErr w:type="spellEnd"/>
      <w:r>
        <w:rPr>
          <w:sz w:val="23"/>
          <w:szCs w:val="23"/>
        </w:rPr>
        <w:t xml:space="preserve"> di </w:t>
      </w:r>
      <w:proofErr w:type="spellStart"/>
      <w:r>
        <w:rPr>
          <w:sz w:val="23"/>
          <w:szCs w:val="23"/>
        </w:rPr>
        <w:t>pesisir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laut</w:t>
      </w:r>
      <w:proofErr w:type="spellEnd"/>
      <w:r>
        <w:rPr>
          <w:sz w:val="23"/>
          <w:szCs w:val="23"/>
        </w:rPr>
        <w:t xml:space="preserve">. </w:t>
      </w:r>
    </w:p>
    <w:p w14:paraId="46707032" w14:textId="77777777" w:rsidR="006861C1" w:rsidRDefault="006861C1" w:rsidP="006861C1">
      <w:pPr>
        <w:pStyle w:val="Default"/>
        <w:rPr>
          <w:sz w:val="23"/>
          <w:szCs w:val="23"/>
        </w:rPr>
      </w:pPr>
    </w:p>
    <w:p w14:paraId="628CFFE9" w14:textId="77777777" w:rsidR="006861C1" w:rsidRDefault="006861C1" w:rsidP="006861C1">
      <w:pPr>
        <w:pStyle w:val="Default"/>
        <w:rPr>
          <w:sz w:val="23"/>
          <w:szCs w:val="23"/>
        </w:rPr>
      </w:pPr>
      <w:proofErr w:type="spellStart"/>
      <w:proofErr w:type="gramStart"/>
      <w:r>
        <w:rPr>
          <w:sz w:val="23"/>
          <w:szCs w:val="23"/>
        </w:rPr>
        <w:t>Proyek-proyek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besar</w:t>
      </w:r>
      <w:proofErr w:type="spellEnd"/>
      <w:r>
        <w:rPr>
          <w:sz w:val="23"/>
          <w:szCs w:val="23"/>
        </w:rPr>
        <w:t xml:space="preserve"> Program </w:t>
      </w:r>
      <w:proofErr w:type="spellStart"/>
      <w:r>
        <w:rPr>
          <w:sz w:val="23"/>
          <w:szCs w:val="23"/>
        </w:rPr>
        <w:t>Nawacita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ini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sesungguhnya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hanya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pergantian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kulit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dari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Proyek</w:t>
      </w:r>
      <w:proofErr w:type="spellEnd"/>
      <w:r>
        <w:rPr>
          <w:sz w:val="23"/>
          <w:szCs w:val="23"/>
        </w:rPr>
        <w:t xml:space="preserve"> MP3EI (Master Plan </w:t>
      </w:r>
      <w:proofErr w:type="spellStart"/>
      <w:r>
        <w:rPr>
          <w:sz w:val="23"/>
          <w:szCs w:val="23"/>
        </w:rPr>
        <w:t>Percerpatan</w:t>
      </w:r>
      <w:proofErr w:type="spellEnd"/>
      <w:r>
        <w:rPr>
          <w:sz w:val="23"/>
          <w:szCs w:val="23"/>
        </w:rPr>
        <w:t xml:space="preserve"> Pembangunan </w:t>
      </w:r>
      <w:proofErr w:type="spellStart"/>
      <w:r>
        <w:rPr>
          <w:sz w:val="23"/>
          <w:szCs w:val="23"/>
        </w:rPr>
        <w:t>Ekonomi</w:t>
      </w:r>
      <w:proofErr w:type="spellEnd"/>
      <w:r>
        <w:rPr>
          <w:sz w:val="23"/>
          <w:szCs w:val="23"/>
        </w:rPr>
        <w:t xml:space="preserve"> Indonesia) </w:t>
      </w:r>
      <w:proofErr w:type="spellStart"/>
      <w:r>
        <w:rPr>
          <w:sz w:val="23"/>
          <w:szCs w:val="23"/>
        </w:rPr>
        <w:t>pada</w:t>
      </w:r>
      <w:proofErr w:type="spellEnd"/>
      <w:r>
        <w:rPr>
          <w:sz w:val="23"/>
          <w:szCs w:val="23"/>
        </w:rPr>
        <w:t xml:space="preserve"> era </w:t>
      </w:r>
      <w:proofErr w:type="spellStart"/>
      <w:r>
        <w:rPr>
          <w:sz w:val="23"/>
          <w:szCs w:val="23"/>
        </w:rPr>
        <w:t>pemerintahan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Presiden</w:t>
      </w:r>
      <w:proofErr w:type="spellEnd"/>
      <w:r>
        <w:rPr>
          <w:sz w:val="23"/>
          <w:szCs w:val="23"/>
        </w:rPr>
        <w:t xml:space="preserve"> SBY.</w:t>
      </w:r>
      <w:proofErr w:type="gramEnd"/>
      <w:r>
        <w:rPr>
          <w:sz w:val="23"/>
          <w:szCs w:val="23"/>
        </w:rPr>
        <w:t xml:space="preserve"> Target </w:t>
      </w:r>
      <w:proofErr w:type="spellStart"/>
      <w:r>
        <w:rPr>
          <w:sz w:val="23"/>
          <w:szCs w:val="23"/>
        </w:rPr>
        <w:t>utama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pembangunan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merupakan</w:t>
      </w:r>
      <w:proofErr w:type="spellEnd"/>
      <w:r>
        <w:rPr>
          <w:sz w:val="23"/>
          <w:szCs w:val="23"/>
        </w:rPr>
        <w:t xml:space="preserve"> proses </w:t>
      </w:r>
      <w:proofErr w:type="spellStart"/>
      <w:r>
        <w:rPr>
          <w:sz w:val="23"/>
          <w:szCs w:val="23"/>
        </w:rPr>
        <w:t>memfasilitasi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peningakatan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eksploitasi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distribusi</w:t>
      </w:r>
      <w:proofErr w:type="spellEnd"/>
      <w:r>
        <w:rPr>
          <w:sz w:val="23"/>
          <w:szCs w:val="23"/>
        </w:rPr>
        <w:t xml:space="preserve"> SDA Indonesia. </w:t>
      </w:r>
    </w:p>
    <w:p w14:paraId="56426E00" w14:textId="77777777" w:rsidR="006861C1" w:rsidRDefault="006861C1" w:rsidP="006861C1">
      <w:pPr>
        <w:pStyle w:val="Default"/>
        <w:rPr>
          <w:sz w:val="23"/>
          <w:szCs w:val="23"/>
        </w:rPr>
      </w:pPr>
    </w:p>
    <w:p w14:paraId="4D82E678" w14:textId="77777777" w:rsidR="006861C1" w:rsidRDefault="006861C1" w:rsidP="006861C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Pembangunan </w:t>
      </w:r>
      <w:proofErr w:type="spellStart"/>
      <w:r>
        <w:rPr>
          <w:sz w:val="23"/>
          <w:szCs w:val="23"/>
        </w:rPr>
        <w:t>infrastruktur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tidak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dapat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dilepaskan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dari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peran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lembaga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pembiayaan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terutama</w:t>
      </w:r>
      <w:proofErr w:type="spellEnd"/>
      <w:r>
        <w:rPr>
          <w:sz w:val="23"/>
          <w:szCs w:val="23"/>
        </w:rPr>
        <w:t xml:space="preserve"> </w:t>
      </w:r>
      <w:r>
        <w:rPr>
          <w:i/>
          <w:iCs/>
          <w:sz w:val="23"/>
          <w:szCs w:val="23"/>
        </w:rPr>
        <w:t xml:space="preserve">World Bank Group </w:t>
      </w:r>
      <w:r>
        <w:rPr>
          <w:sz w:val="23"/>
          <w:szCs w:val="23"/>
        </w:rPr>
        <w:t xml:space="preserve">(WBG) </w:t>
      </w:r>
      <w:proofErr w:type="spellStart"/>
      <w:r>
        <w:rPr>
          <w:sz w:val="23"/>
          <w:szCs w:val="23"/>
        </w:rPr>
        <w:t>termasuk</w:t>
      </w:r>
      <w:proofErr w:type="spellEnd"/>
      <w:r>
        <w:rPr>
          <w:sz w:val="23"/>
          <w:szCs w:val="23"/>
        </w:rPr>
        <w:t xml:space="preserve"> di </w:t>
      </w:r>
      <w:proofErr w:type="spellStart"/>
      <w:r>
        <w:rPr>
          <w:sz w:val="23"/>
          <w:szCs w:val="23"/>
        </w:rPr>
        <w:t>dalamnya</w:t>
      </w:r>
      <w:proofErr w:type="spellEnd"/>
      <w:r>
        <w:rPr>
          <w:sz w:val="23"/>
          <w:szCs w:val="23"/>
        </w:rPr>
        <w:t xml:space="preserve"> </w:t>
      </w:r>
      <w:r>
        <w:rPr>
          <w:i/>
          <w:iCs/>
          <w:sz w:val="23"/>
          <w:szCs w:val="23"/>
        </w:rPr>
        <w:t xml:space="preserve">International Finance Corporation </w:t>
      </w:r>
      <w:r>
        <w:rPr>
          <w:sz w:val="23"/>
          <w:szCs w:val="23"/>
        </w:rPr>
        <w:t xml:space="preserve">(IFC), </w:t>
      </w:r>
      <w:r>
        <w:rPr>
          <w:i/>
          <w:iCs/>
          <w:sz w:val="23"/>
          <w:szCs w:val="23"/>
        </w:rPr>
        <w:t xml:space="preserve">Asia Development Bank </w:t>
      </w:r>
      <w:r>
        <w:rPr>
          <w:sz w:val="23"/>
          <w:szCs w:val="23"/>
        </w:rPr>
        <w:t xml:space="preserve">(ADB), </w:t>
      </w:r>
      <w:r>
        <w:rPr>
          <w:i/>
          <w:iCs/>
          <w:sz w:val="23"/>
          <w:szCs w:val="23"/>
        </w:rPr>
        <w:t xml:space="preserve">Islamic Development Bank </w:t>
      </w:r>
      <w:r>
        <w:rPr>
          <w:sz w:val="23"/>
          <w:szCs w:val="23"/>
        </w:rPr>
        <w:t xml:space="preserve">(IDB), </w:t>
      </w:r>
      <w:proofErr w:type="spellStart"/>
      <w:r>
        <w:rPr>
          <w:sz w:val="23"/>
          <w:szCs w:val="23"/>
        </w:rPr>
        <w:t>sejumlah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negara</w:t>
      </w:r>
      <w:proofErr w:type="spellEnd"/>
      <w:r>
        <w:rPr>
          <w:sz w:val="23"/>
          <w:szCs w:val="23"/>
        </w:rPr>
        <w:t xml:space="preserve"> donor </w:t>
      </w:r>
      <w:proofErr w:type="spellStart"/>
      <w:r>
        <w:rPr>
          <w:sz w:val="23"/>
          <w:szCs w:val="23"/>
        </w:rPr>
        <w:t>seperti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Jerman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Jepang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dan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lembaga</w:t>
      </w:r>
      <w:proofErr w:type="spellEnd"/>
      <w:r>
        <w:rPr>
          <w:sz w:val="23"/>
          <w:szCs w:val="23"/>
        </w:rPr>
        <w:t xml:space="preserve"> multilateral </w:t>
      </w:r>
      <w:proofErr w:type="spellStart"/>
      <w:r>
        <w:rPr>
          <w:sz w:val="23"/>
          <w:szCs w:val="23"/>
        </w:rPr>
        <w:t>lainnya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maupun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lembaga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pembiayaan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baru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yaitu</w:t>
      </w:r>
      <w:proofErr w:type="spellEnd"/>
      <w:r>
        <w:rPr>
          <w:sz w:val="23"/>
          <w:szCs w:val="23"/>
        </w:rPr>
        <w:t xml:space="preserve"> </w:t>
      </w:r>
      <w:r>
        <w:rPr>
          <w:i/>
          <w:iCs/>
          <w:sz w:val="23"/>
          <w:szCs w:val="23"/>
        </w:rPr>
        <w:t xml:space="preserve">Asia Infrastructure Investment Bank </w:t>
      </w:r>
      <w:r>
        <w:rPr>
          <w:sz w:val="23"/>
          <w:szCs w:val="23"/>
        </w:rPr>
        <w:t xml:space="preserve">(AIIB) yang </w:t>
      </w:r>
      <w:proofErr w:type="spellStart"/>
      <w:r>
        <w:rPr>
          <w:sz w:val="23"/>
          <w:szCs w:val="23"/>
        </w:rPr>
        <w:t>didirikan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oleh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pemerintah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Cina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kini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sedang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dalam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tahap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konsolidasi</w:t>
      </w:r>
      <w:proofErr w:type="spellEnd"/>
      <w:r>
        <w:rPr>
          <w:sz w:val="23"/>
          <w:szCs w:val="23"/>
        </w:rPr>
        <w:t xml:space="preserve">. </w:t>
      </w:r>
      <w:proofErr w:type="spellStart"/>
      <w:proofErr w:type="gramStart"/>
      <w:r>
        <w:rPr>
          <w:sz w:val="23"/>
          <w:szCs w:val="23"/>
        </w:rPr>
        <w:t>Lembaga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seperti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ini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tentu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tidak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hanya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memberikan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pinjaman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jaminan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pembiayaan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tetapi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juga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mendorong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perubahan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kebijakan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untuk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pengembangan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infrastruktur</w:t>
      </w:r>
      <w:proofErr w:type="spellEnd"/>
      <w:r>
        <w:rPr>
          <w:sz w:val="23"/>
          <w:szCs w:val="23"/>
        </w:rPr>
        <w:t>.</w:t>
      </w:r>
      <w:proofErr w:type="gramEnd"/>
      <w:r>
        <w:rPr>
          <w:sz w:val="23"/>
          <w:szCs w:val="23"/>
        </w:rPr>
        <w:t xml:space="preserve"> </w:t>
      </w:r>
    </w:p>
    <w:p w14:paraId="31D055B9" w14:textId="77777777" w:rsidR="006861C1" w:rsidRDefault="006861C1" w:rsidP="006861C1">
      <w:pPr>
        <w:pStyle w:val="Default"/>
        <w:rPr>
          <w:sz w:val="23"/>
          <w:szCs w:val="23"/>
        </w:rPr>
      </w:pPr>
    </w:p>
    <w:p w14:paraId="207562AA" w14:textId="77777777" w:rsidR="006861C1" w:rsidRDefault="006861C1" w:rsidP="006861C1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Sesuai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penelusuran</w:t>
      </w:r>
      <w:proofErr w:type="spellEnd"/>
      <w:r>
        <w:rPr>
          <w:sz w:val="23"/>
          <w:szCs w:val="23"/>
        </w:rPr>
        <w:t xml:space="preserve"> kami, </w:t>
      </w:r>
      <w:proofErr w:type="spellStart"/>
      <w:r>
        <w:rPr>
          <w:sz w:val="23"/>
          <w:szCs w:val="23"/>
        </w:rPr>
        <w:t>sejak</w:t>
      </w:r>
      <w:proofErr w:type="spellEnd"/>
      <w:r>
        <w:rPr>
          <w:sz w:val="23"/>
          <w:szCs w:val="23"/>
        </w:rPr>
        <w:t xml:space="preserve"> 2007-2012 Bank </w:t>
      </w:r>
      <w:proofErr w:type="spellStart"/>
      <w:r>
        <w:rPr>
          <w:sz w:val="23"/>
          <w:szCs w:val="23"/>
        </w:rPr>
        <w:t>Dunia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telah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memberikan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empat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paket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untuk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pengembangan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infrastruktur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yaitu</w:t>
      </w:r>
      <w:proofErr w:type="spellEnd"/>
      <w:r>
        <w:rPr>
          <w:sz w:val="23"/>
          <w:szCs w:val="23"/>
        </w:rPr>
        <w:t xml:space="preserve"> </w:t>
      </w:r>
      <w:r>
        <w:rPr>
          <w:i/>
          <w:iCs/>
          <w:sz w:val="23"/>
          <w:szCs w:val="23"/>
        </w:rPr>
        <w:t>Infrastructure Development Policy Loans (</w:t>
      </w:r>
      <w:r>
        <w:rPr>
          <w:sz w:val="23"/>
          <w:szCs w:val="23"/>
        </w:rPr>
        <w:t xml:space="preserve">IDPL) I, II, III </w:t>
      </w:r>
      <w:proofErr w:type="spellStart"/>
      <w:r>
        <w:rPr>
          <w:sz w:val="23"/>
          <w:szCs w:val="23"/>
        </w:rPr>
        <w:t>dan</w:t>
      </w:r>
      <w:proofErr w:type="spellEnd"/>
      <w:r>
        <w:rPr>
          <w:sz w:val="23"/>
          <w:szCs w:val="23"/>
        </w:rPr>
        <w:t xml:space="preserve"> IV </w:t>
      </w:r>
      <w:proofErr w:type="spellStart"/>
      <w:r>
        <w:rPr>
          <w:sz w:val="23"/>
          <w:szCs w:val="23"/>
        </w:rPr>
        <w:t>dengan</w:t>
      </w:r>
      <w:proofErr w:type="spellEnd"/>
      <w:r>
        <w:rPr>
          <w:sz w:val="23"/>
          <w:szCs w:val="23"/>
        </w:rPr>
        <w:t xml:space="preserve"> total US$ 850 juta</w:t>
      </w:r>
      <w:r>
        <w:rPr>
          <w:sz w:val="16"/>
          <w:szCs w:val="16"/>
        </w:rPr>
        <w:t>1</w:t>
      </w:r>
      <w:r>
        <w:rPr>
          <w:sz w:val="23"/>
          <w:szCs w:val="23"/>
        </w:rPr>
        <w:t xml:space="preserve">. </w:t>
      </w:r>
      <w:proofErr w:type="spellStart"/>
      <w:r>
        <w:rPr>
          <w:sz w:val="23"/>
          <w:szCs w:val="23"/>
        </w:rPr>
        <w:t>Pada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Juni</w:t>
      </w:r>
      <w:proofErr w:type="spellEnd"/>
      <w:r>
        <w:rPr>
          <w:sz w:val="23"/>
          <w:szCs w:val="23"/>
        </w:rPr>
        <w:t xml:space="preserve"> 2009 Bank </w:t>
      </w:r>
      <w:proofErr w:type="spellStart"/>
      <w:r>
        <w:rPr>
          <w:sz w:val="23"/>
          <w:szCs w:val="23"/>
        </w:rPr>
        <w:t>Dunia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juga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memberikan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pinjaman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bernama</w:t>
      </w:r>
      <w:proofErr w:type="spellEnd"/>
      <w:r>
        <w:rPr>
          <w:sz w:val="23"/>
          <w:szCs w:val="23"/>
        </w:rPr>
        <w:t xml:space="preserve"> </w:t>
      </w:r>
      <w:r>
        <w:rPr>
          <w:i/>
          <w:iCs/>
          <w:sz w:val="23"/>
          <w:szCs w:val="23"/>
        </w:rPr>
        <w:t xml:space="preserve">Indonesia Infrastructure Finance Facility </w:t>
      </w:r>
      <w:proofErr w:type="spellStart"/>
      <w:r>
        <w:rPr>
          <w:sz w:val="23"/>
          <w:szCs w:val="23"/>
        </w:rPr>
        <w:t>untuk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mendorong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pengembangan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dua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fasilitas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pendanaan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jangka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panjang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dalam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proyek-proyek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infrastruktur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yaitu</w:t>
      </w:r>
      <w:proofErr w:type="spellEnd"/>
      <w:r>
        <w:rPr>
          <w:sz w:val="23"/>
          <w:szCs w:val="23"/>
        </w:rPr>
        <w:t xml:space="preserve"> Dana </w:t>
      </w:r>
      <w:proofErr w:type="spellStart"/>
      <w:r>
        <w:rPr>
          <w:sz w:val="23"/>
          <w:szCs w:val="23"/>
        </w:rPr>
        <w:t>Penjaminan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Infrastruktur</w:t>
      </w:r>
      <w:proofErr w:type="spellEnd"/>
      <w:r>
        <w:rPr>
          <w:sz w:val="23"/>
          <w:szCs w:val="23"/>
        </w:rPr>
        <w:t xml:space="preserve"> Indonesia (</w:t>
      </w:r>
      <w:r>
        <w:rPr>
          <w:i/>
          <w:iCs/>
          <w:sz w:val="23"/>
          <w:szCs w:val="23"/>
        </w:rPr>
        <w:t>Indonesia Infrastructure Guarantee Fund</w:t>
      </w:r>
      <w:r>
        <w:rPr>
          <w:sz w:val="23"/>
          <w:szCs w:val="23"/>
        </w:rPr>
        <w:t xml:space="preserve">/IIGF) </w:t>
      </w:r>
      <w:proofErr w:type="spellStart"/>
      <w:r>
        <w:rPr>
          <w:sz w:val="23"/>
          <w:szCs w:val="23"/>
        </w:rPr>
        <w:t>dan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Fasilitas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Pendanaan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Infrastruktur</w:t>
      </w:r>
      <w:proofErr w:type="spellEnd"/>
      <w:r>
        <w:rPr>
          <w:sz w:val="23"/>
          <w:szCs w:val="23"/>
        </w:rPr>
        <w:t xml:space="preserve"> Indonesia (</w:t>
      </w:r>
      <w:r>
        <w:rPr>
          <w:i/>
          <w:iCs/>
          <w:sz w:val="23"/>
          <w:szCs w:val="23"/>
        </w:rPr>
        <w:t>Indonesia Infrastructure Financing Facility</w:t>
      </w:r>
      <w:r>
        <w:rPr>
          <w:sz w:val="23"/>
          <w:szCs w:val="23"/>
        </w:rPr>
        <w:t xml:space="preserve">/IIFF). </w:t>
      </w:r>
      <w:proofErr w:type="spellStart"/>
      <w:r>
        <w:rPr>
          <w:sz w:val="23"/>
          <w:szCs w:val="23"/>
        </w:rPr>
        <w:t>Dengan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dukungan</w:t>
      </w:r>
      <w:proofErr w:type="spellEnd"/>
      <w:r>
        <w:rPr>
          <w:sz w:val="23"/>
          <w:szCs w:val="23"/>
        </w:rPr>
        <w:t xml:space="preserve"> IDPL, </w:t>
      </w:r>
      <w:proofErr w:type="spellStart"/>
      <w:r>
        <w:rPr>
          <w:sz w:val="23"/>
          <w:szCs w:val="23"/>
        </w:rPr>
        <w:t>pada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Desember</w:t>
      </w:r>
      <w:proofErr w:type="spellEnd"/>
      <w:r>
        <w:rPr>
          <w:sz w:val="23"/>
          <w:szCs w:val="23"/>
        </w:rPr>
        <w:t xml:space="preserve"> 2009 </w:t>
      </w:r>
      <w:proofErr w:type="spellStart"/>
      <w:r>
        <w:rPr>
          <w:sz w:val="23"/>
          <w:szCs w:val="23"/>
        </w:rPr>
        <w:t>pemerintah</w:t>
      </w:r>
      <w:proofErr w:type="spellEnd"/>
      <w:r>
        <w:rPr>
          <w:sz w:val="23"/>
          <w:szCs w:val="23"/>
        </w:rPr>
        <w:t xml:space="preserve"> Indonesia </w:t>
      </w:r>
      <w:proofErr w:type="spellStart"/>
      <w:r>
        <w:rPr>
          <w:sz w:val="23"/>
          <w:szCs w:val="23"/>
        </w:rPr>
        <w:t>akhirnya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mendirikan</w:t>
      </w:r>
      <w:proofErr w:type="spellEnd"/>
      <w:r>
        <w:rPr>
          <w:sz w:val="23"/>
          <w:szCs w:val="23"/>
        </w:rPr>
        <w:t xml:space="preserve"> PT </w:t>
      </w:r>
      <w:proofErr w:type="spellStart"/>
      <w:r>
        <w:rPr>
          <w:sz w:val="23"/>
          <w:szCs w:val="23"/>
        </w:rPr>
        <w:t>Penjaminan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Infrastruktur</w:t>
      </w:r>
      <w:proofErr w:type="spellEnd"/>
      <w:r>
        <w:rPr>
          <w:sz w:val="23"/>
          <w:szCs w:val="23"/>
        </w:rPr>
        <w:t xml:space="preserve"> Indonesia (PT PII) </w:t>
      </w:r>
      <w:proofErr w:type="spellStart"/>
      <w:r>
        <w:rPr>
          <w:sz w:val="23"/>
          <w:szCs w:val="23"/>
        </w:rPr>
        <w:t>atau</w:t>
      </w:r>
      <w:proofErr w:type="spellEnd"/>
      <w:r>
        <w:rPr>
          <w:sz w:val="23"/>
          <w:szCs w:val="23"/>
        </w:rPr>
        <w:t xml:space="preserve"> </w:t>
      </w:r>
      <w:r>
        <w:rPr>
          <w:i/>
          <w:iCs/>
          <w:sz w:val="23"/>
          <w:szCs w:val="23"/>
        </w:rPr>
        <w:t xml:space="preserve">Indonesia Infrastructure Guarantee Fund </w:t>
      </w:r>
      <w:r>
        <w:rPr>
          <w:sz w:val="23"/>
          <w:szCs w:val="23"/>
        </w:rPr>
        <w:t xml:space="preserve">(IIGF). </w:t>
      </w:r>
    </w:p>
    <w:p w14:paraId="5256E009" w14:textId="77777777" w:rsidR="006861C1" w:rsidRDefault="006861C1" w:rsidP="006861C1">
      <w:pPr>
        <w:pStyle w:val="Default"/>
        <w:rPr>
          <w:sz w:val="23"/>
          <w:szCs w:val="23"/>
        </w:rPr>
      </w:pPr>
    </w:p>
    <w:p w14:paraId="69DD8FA9" w14:textId="77777777" w:rsidR="006861C1" w:rsidRDefault="006861C1" w:rsidP="006861C1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Perusahaan </w:t>
      </w:r>
      <w:proofErr w:type="spellStart"/>
      <w:r>
        <w:rPr>
          <w:sz w:val="23"/>
          <w:szCs w:val="23"/>
        </w:rPr>
        <w:t>ini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memiliki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mandat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untuk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memberikan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jaminan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terhadap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proyek-proyek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infrastruktur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dibawah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skema</w:t>
      </w:r>
      <w:proofErr w:type="spellEnd"/>
      <w:r>
        <w:rPr>
          <w:sz w:val="23"/>
          <w:szCs w:val="23"/>
        </w:rPr>
        <w:t xml:space="preserve"> </w:t>
      </w:r>
      <w:r>
        <w:rPr>
          <w:i/>
          <w:iCs/>
          <w:sz w:val="23"/>
          <w:szCs w:val="23"/>
        </w:rPr>
        <w:t xml:space="preserve">Public-Private Partnership </w:t>
      </w:r>
      <w:r>
        <w:rPr>
          <w:sz w:val="23"/>
          <w:szCs w:val="23"/>
        </w:rPr>
        <w:t>(PPP).</w:t>
      </w:r>
      <w:proofErr w:type="gramEnd"/>
      <w:r>
        <w:rPr>
          <w:sz w:val="23"/>
          <w:szCs w:val="23"/>
        </w:rPr>
        <w:t xml:space="preserve"> </w:t>
      </w:r>
    </w:p>
    <w:p w14:paraId="73DD30CA" w14:textId="77777777" w:rsidR="006861C1" w:rsidRDefault="006861C1" w:rsidP="006861C1">
      <w:pPr>
        <w:pStyle w:val="Default"/>
        <w:rPr>
          <w:sz w:val="23"/>
          <w:szCs w:val="23"/>
        </w:rPr>
      </w:pPr>
    </w:p>
    <w:p w14:paraId="07A5B2E4" w14:textId="77777777" w:rsidR="006861C1" w:rsidRDefault="006861C1" w:rsidP="006861C1">
      <w:pPr>
        <w:pStyle w:val="Default"/>
        <w:rPr>
          <w:sz w:val="23"/>
          <w:szCs w:val="23"/>
        </w:rPr>
      </w:pPr>
    </w:p>
    <w:p w14:paraId="7ACC91E4" w14:textId="77777777" w:rsidR="006861C1" w:rsidRDefault="006861C1" w:rsidP="006861C1">
      <w:pPr>
        <w:pStyle w:val="Default"/>
        <w:rPr>
          <w:sz w:val="23"/>
          <w:szCs w:val="23"/>
        </w:rPr>
      </w:pPr>
    </w:p>
    <w:p w14:paraId="1505D975" w14:textId="77777777" w:rsidR="006861C1" w:rsidRDefault="006861C1" w:rsidP="006861C1">
      <w:pPr>
        <w:pStyle w:val="Default"/>
        <w:rPr>
          <w:sz w:val="23"/>
          <w:szCs w:val="23"/>
        </w:rPr>
      </w:pPr>
      <w:r>
        <w:rPr>
          <w:rFonts w:ascii="Calibri" w:hAnsi="Calibri" w:cs="Calibri"/>
          <w:sz w:val="14"/>
          <w:szCs w:val="14"/>
        </w:rPr>
        <w:t xml:space="preserve">1 </w:t>
      </w:r>
      <w:proofErr w:type="spellStart"/>
      <w:r>
        <w:rPr>
          <w:sz w:val="18"/>
          <w:szCs w:val="18"/>
        </w:rPr>
        <w:t>Lihat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dokumen</w:t>
      </w:r>
      <w:proofErr w:type="spellEnd"/>
      <w:r>
        <w:rPr>
          <w:sz w:val="18"/>
          <w:szCs w:val="18"/>
        </w:rPr>
        <w:t xml:space="preserve"> Report World Bank No: ICR2196. </w:t>
      </w:r>
    </w:p>
    <w:p w14:paraId="1C741A46" w14:textId="77777777" w:rsidR="006861C1" w:rsidRDefault="006861C1" w:rsidP="006861C1">
      <w:proofErr w:type="spellStart"/>
      <w:r>
        <w:lastRenderedPageBreak/>
        <w:t>Hanya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jangka</w:t>
      </w:r>
      <w:proofErr w:type="spellEnd"/>
      <w:r>
        <w:t xml:space="preserve"> </w:t>
      </w:r>
      <w:proofErr w:type="spellStart"/>
      <w:r>
        <w:t>waktu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bulan</w:t>
      </w:r>
      <w:proofErr w:type="spellEnd"/>
      <w:r>
        <w:t xml:space="preserve"> </w:t>
      </w:r>
      <w:proofErr w:type="spellStart"/>
      <w:r>
        <w:t>kemudian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15 </w:t>
      </w:r>
      <w:proofErr w:type="spellStart"/>
      <w:r>
        <w:t>Januari</w:t>
      </w:r>
      <w:proofErr w:type="spellEnd"/>
      <w:r>
        <w:t xml:space="preserve"> 2010, </w:t>
      </w:r>
      <w:proofErr w:type="spellStart"/>
      <w:r>
        <w:t>pemerintah</w:t>
      </w:r>
      <w:proofErr w:type="spellEnd"/>
      <w:r>
        <w:t xml:space="preserve"> Indonesia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mendirikan</w:t>
      </w:r>
      <w:proofErr w:type="spellEnd"/>
      <w:r>
        <w:t xml:space="preserve"> </w:t>
      </w:r>
      <w:r>
        <w:rPr>
          <w:i/>
          <w:iCs/>
        </w:rPr>
        <w:t xml:space="preserve">PT Indonesia Infrastructure Finance </w:t>
      </w:r>
      <w:r>
        <w:t xml:space="preserve">(PT IIF), </w:t>
      </w:r>
      <w:proofErr w:type="spellStart"/>
      <w:r>
        <w:t>sebuah</w:t>
      </w:r>
      <w:proofErr w:type="spellEnd"/>
      <w:r>
        <w:t xml:space="preserve"> </w:t>
      </w:r>
      <w:proofErr w:type="spellStart"/>
      <w:r>
        <w:t>perusahaan</w:t>
      </w:r>
      <w:proofErr w:type="spellEnd"/>
      <w:r>
        <w:t xml:space="preserve"> </w:t>
      </w:r>
      <w:proofErr w:type="spellStart"/>
      <w:r>
        <w:t>pembiayaan</w:t>
      </w:r>
      <w:proofErr w:type="spellEnd"/>
      <w:r>
        <w:t xml:space="preserve"> </w:t>
      </w:r>
      <w:proofErr w:type="spellStart"/>
      <w:r>
        <w:t>infrastruktur</w:t>
      </w:r>
      <w:proofErr w:type="spellEnd"/>
      <w:r>
        <w:t xml:space="preserve"> yang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membiayai</w:t>
      </w:r>
      <w:proofErr w:type="spellEnd"/>
      <w:r>
        <w:t xml:space="preserve"> </w:t>
      </w:r>
      <w:proofErr w:type="spellStart"/>
      <w:r>
        <w:t>proyek-proyek</w:t>
      </w:r>
      <w:proofErr w:type="spellEnd"/>
      <w:r>
        <w:t xml:space="preserve"> </w:t>
      </w:r>
      <w:proofErr w:type="spellStart"/>
      <w:r>
        <w:t>infrastruktur</w:t>
      </w:r>
      <w:proofErr w:type="spellEnd"/>
      <w:r>
        <w:t xml:space="preserve"> </w:t>
      </w:r>
      <w:proofErr w:type="spellStart"/>
      <w:r>
        <w:t>melalui</w:t>
      </w:r>
      <w:proofErr w:type="spellEnd"/>
      <w:r>
        <w:t xml:space="preserve"> </w:t>
      </w:r>
      <w:proofErr w:type="spellStart"/>
      <w:r>
        <w:t>instrumen</w:t>
      </w:r>
      <w:proofErr w:type="spellEnd"/>
      <w:r>
        <w:t xml:space="preserve"> </w:t>
      </w:r>
      <w:proofErr w:type="spellStart"/>
      <w:r>
        <w:t>hutang</w:t>
      </w:r>
      <w:proofErr w:type="spellEnd"/>
      <w:r>
        <w:t xml:space="preserve">, </w:t>
      </w:r>
      <w:proofErr w:type="spellStart"/>
      <w:r>
        <w:t>penyertaan</w:t>
      </w:r>
      <w:proofErr w:type="spellEnd"/>
      <w:r>
        <w:t xml:space="preserve"> modal, </w:t>
      </w:r>
      <w:proofErr w:type="spellStart"/>
      <w:r>
        <w:t>ataupun</w:t>
      </w:r>
      <w:proofErr w:type="spellEnd"/>
      <w:r>
        <w:t xml:space="preserve"> </w:t>
      </w:r>
      <w:proofErr w:type="spellStart"/>
      <w:r>
        <w:t>penjaminan</w:t>
      </w:r>
      <w:proofErr w:type="spellEnd"/>
      <w:r>
        <w:t xml:space="preserve"> </w:t>
      </w:r>
      <w:proofErr w:type="spellStart"/>
      <w:r>
        <w:t>pembiayaan</w:t>
      </w:r>
      <w:proofErr w:type="spellEnd"/>
      <w:r>
        <w:t xml:space="preserve"> </w:t>
      </w:r>
      <w:proofErr w:type="spellStart"/>
      <w:r>
        <w:t>infrastruktur</w:t>
      </w:r>
      <w:proofErr w:type="spellEnd"/>
      <w:r>
        <w:t xml:space="preserve"> (</w:t>
      </w:r>
      <w:r>
        <w:rPr>
          <w:i/>
          <w:iCs/>
        </w:rPr>
        <w:t xml:space="preserve">credit </w:t>
      </w:r>
      <w:r w:rsidRPr="00572355">
        <w:rPr>
          <w:i/>
        </w:rPr>
        <w:t>enhancement</w:t>
      </w:r>
      <w:r w:rsidRPr="00572355">
        <w:t xml:space="preserve">). PT IIF </w:t>
      </w:r>
      <w:proofErr w:type="spellStart"/>
      <w:r w:rsidRPr="00572355">
        <w:t>didirikan</w:t>
      </w:r>
      <w:proofErr w:type="spellEnd"/>
      <w:r w:rsidRPr="00572355">
        <w:t xml:space="preserve"> </w:t>
      </w:r>
      <w:proofErr w:type="spellStart"/>
      <w:r w:rsidRPr="00572355">
        <w:t>oleh</w:t>
      </w:r>
      <w:proofErr w:type="spellEnd"/>
      <w:r w:rsidRPr="00572355">
        <w:t xml:space="preserve"> </w:t>
      </w:r>
      <w:proofErr w:type="spellStart"/>
      <w:r w:rsidRPr="00572355">
        <w:t>pemerintah</w:t>
      </w:r>
      <w:proofErr w:type="spellEnd"/>
      <w:r w:rsidRPr="00572355">
        <w:t xml:space="preserve"> Indonesia </w:t>
      </w:r>
      <w:proofErr w:type="spellStart"/>
      <w:r w:rsidRPr="00572355">
        <w:t>melalui</w:t>
      </w:r>
      <w:proofErr w:type="spellEnd"/>
      <w:r>
        <w:t xml:space="preserve"> </w:t>
      </w:r>
      <w:r w:rsidRPr="00572355">
        <w:t xml:space="preserve">PT </w:t>
      </w:r>
      <w:proofErr w:type="spellStart"/>
      <w:r w:rsidRPr="00572355">
        <w:t>Sarana</w:t>
      </w:r>
      <w:proofErr w:type="spellEnd"/>
      <w:r w:rsidRPr="00572355">
        <w:t xml:space="preserve"> Multi </w:t>
      </w:r>
      <w:proofErr w:type="spellStart"/>
      <w:r w:rsidRPr="00572355">
        <w:t>Infrastruktur</w:t>
      </w:r>
      <w:proofErr w:type="spellEnd"/>
      <w:r w:rsidRPr="00572355">
        <w:t xml:space="preserve"> (PT </w:t>
      </w:r>
      <w:proofErr w:type="gramStart"/>
      <w:r w:rsidRPr="00572355">
        <w:t>SMI)2</w:t>
      </w:r>
      <w:proofErr w:type="gramEnd"/>
      <w:r w:rsidRPr="00572355">
        <w:t xml:space="preserve"> yang </w:t>
      </w:r>
      <w:proofErr w:type="spellStart"/>
      <w:r w:rsidRPr="00572355">
        <w:t>bekerjasama</w:t>
      </w:r>
      <w:proofErr w:type="spellEnd"/>
      <w:r w:rsidRPr="00572355">
        <w:t xml:space="preserve"> </w:t>
      </w:r>
      <w:proofErr w:type="spellStart"/>
      <w:r w:rsidRPr="00572355">
        <w:t>dengan</w:t>
      </w:r>
      <w:proofErr w:type="spellEnd"/>
      <w:r w:rsidRPr="00572355">
        <w:t xml:space="preserve"> ADB, IFC, </w:t>
      </w:r>
      <w:proofErr w:type="spellStart"/>
      <w:r w:rsidRPr="00572355">
        <w:t>dan</w:t>
      </w:r>
      <w:proofErr w:type="spellEnd"/>
      <w:r w:rsidRPr="00572355">
        <w:t xml:space="preserve"> Deutsche </w:t>
      </w:r>
      <w:proofErr w:type="spellStart"/>
      <w:r w:rsidRPr="00572355">
        <w:t>Investitions</w:t>
      </w:r>
      <w:proofErr w:type="spellEnd"/>
      <w:r w:rsidRPr="00572355">
        <w:t xml:space="preserve">-und </w:t>
      </w:r>
      <w:proofErr w:type="spellStart"/>
      <w:r w:rsidRPr="00572355">
        <w:t>Entwicklungsgesellschaft</w:t>
      </w:r>
      <w:proofErr w:type="spellEnd"/>
      <w:r w:rsidRPr="00572355">
        <w:t xml:space="preserve"> </w:t>
      </w:r>
      <w:proofErr w:type="spellStart"/>
      <w:r w:rsidRPr="00572355">
        <w:t>mbH</w:t>
      </w:r>
      <w:proofErr w:type="spellEnd"/>
      <w:r w:rsidRPr="00572355">
        <w:t xml:space="preserve"> (DEG), </w:t>
      </w:r>
      <w:proofErr w:type="spellStart"/>
      <w:r w:rsidRPr="00572355">
        <w:t>sebuah</w:t>
      </w:r>
      <w:proofErr w:type="spellEnd"/>
      <w:r w:rsidRPr="00572355">
        <w:t xml:space="preserve"> </w:t>
      </w:r>
      <w:proofErr w:type="spellStart"/>
      <w:r w:rsidRPr="00572355">
        <w:t>perusahaan</w:t>
      </w:r>
      <w:proofErr w:type="spellEnd"/>
      <w:r w:rsidRPr="00572355">
        <w:t xml:space="preserve"> </w:t>
      </w:r>
      <w:proofErr w:type="spellStart"/>
      <w:r w:rsidRPr="00572355">
        <w:t>pemerintah</w:t>
      </w:r>
      <w:proofErr w:type="spellEnd"/>
      <w:r w:rsidRPr="00572355">
        <w:t xml:space="preserve"> </w:t>
      </w:r>
      <w:proofErr w:type="spellStart"/>
      <w:r w:rsidRPr="00572355">
        <w:t>Jerman</w:t>
      </w:r>
      <w:proofErr w:type="spellEnd"/>
      <w:r w:rsidRPr="00572355">
        <w:t xml:space="preserve">. </w:t>
      </w:r>
      <w:proofErr w:type="spellStart"/>
      <w:r w:rsidRPr="00572355">
        <w:t>Meski</w:t>
      </w:r>
      <w:proofErr w:type="spellEnd"/>
      <w:r w:rsidRPr="00572355">
        <w:t xml:space="preserve"> </w:t>
      </w:r>
      <w:proofErr w:type="spellStart"/>
      <w:r w:rsidRPr="00572355">
        <w:t>secara</w:t>
      </w:r>
      <w:proofErr w:type="spellEnd"/>
      <w:r w:rsidRPr="00572355">
        <w:t xml:space="preserve"> </w:t>
      </w:r>
      <w:proofErr w:type="spellStart"/>
      <w:r w:rsidRPr="00572355">
        <w:t>langsung</w:t>
      </w:r>
      <w:proofErr w:type="spellEnd"/>
      <w:r>
        <w:rPr>
          <w:sz w:val="23"/>
          <w:szCs w:val="23"/>
        </w:rPr>
        <w:t xml:space="preserve"> World Bank </w:t>
      </w:r>
      <w:proofErr w:type="spellStart"/>
      <w:r>
        <w:rPr>
          <w:sz w:val="23"/>
          <w:szCs w:val="23"/>
        </w:rPr>
        <w:t>tidak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memiliki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saham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dalam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perusahaan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ini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kehadiran</w:t>
      </w:r>
      <w:proofErr w:type="spellEnd"/>
      <w:r>
        <w:rPr>
          <w:sz w:val="23"/>
          <w:szCs w:val="23"/>
        </w:rPr>
        <w:t xml:space="preserve"> PT IIF </w:t>
      </w:r>
      <w:proofErr w:type="spellStart"/>
      <w:r>
        <w:rPr>
          <w:sz w:val="23"/>
          <w:szCs w:val="23"/>
        </w:rPr>
        <w:t>diklem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oleh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pemerintah</w:t>
      </w:r>
      <w:proofErr w:type="spellEnd"/>
      <w:r>
        <w:rPr>
          <w:sz w:val="23"/>
          <w:szCs w:val="23"/>
        </w:rPr>
        <w:t xml:space="preserve"> Indonesia </w:t>
      </w:r>
      <w:proofErr w:type="spellStart"/>
      <w:r>
        <w:rPr>
          <w:sz w:val="23"/>
          <w:szCs w:val="23"/>
        </w:rPr>
        <w:t>sebagai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perusahaan</w:t>
      </w:r>
      <w:proofErr w:type="spellEnd"/>
      <w:r>
        <w:rPr>
          <w:sz w:val="23"/>
          <w:szCs w:val="23"/>
        </w:rPr>
        <w:t xml:space="preserve"> yang </w:t>
      </w:r>
      <w:proofErr w:type="spellStart"/>
      <w:r>
        <w:rPr>
          <w:sz w:val="23"/>
          <w:szCs w:val="23"/>
        </w:rPr>
        <w:t>didirikan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atas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inisiatif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pemerintah</w:t>
      </w:r>
      <w:proofErr w:type="spellEnd"/>
      <w:r>
        <w:rPr>
          <w:sz w:val="23"/>
          <w:szCs w:val="23"/>
        </w:rPr>
        <w:t xml:space="preserve"> Indonesia, </w:t>
      </w:r>
      <w:r>
        <w:rPr>
          <w:i/>
          <w:iCs/>
          <w:sz w:val="23"/>
          <w:szCs w:val="23"/>
        </w:rPr>
        <w:t xml:space="preserve">World Bank, </w:t>
      </w:r>
      <w:proofErr w:type="spellStart"/>
      <w:r>
        <w:rPr>
          <w:sz w:val="23"/>
          <w:szCs w:val="23"/>
        </w:rPr>
        <w:t>dan</w:t>
      </w:r>
      <w:proofErr w:type="spellEnd"/>
      <w:r>
        <w:rPr>
          <w:sz w:val="23"/>
          <w:szCs w:val="23"/>
        </w:rPr>
        <w:t xml:space="preserve"> ADB </w:t>
      </w:r>
      <w:proofErr w:type="spellStart"/>
      <w:r>
        <w:rPr>
          <w:sz w:val="23"/>
          <w:szCs w:val="23"/>
        </w:rPr>
        <w:t>dibantu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oleh</w:t>
      </w:r>
      <w:proofErr w:type="spellEnd"/>
      <w:r>
        <w:rPr>
          <w:sz w:val="23"/>
          <w:szCs w:val="23"/>
        </w:rPr>
        <w:t xml:space="preserve"> AUSAID </w:t>
      </w:r>
      <w:proofErr w:type="spellStart"/>
      <w:r>
        <w:rPr>
          <w:sz w:val="23"/>
          <w:szCs w:val="23"/>
        </w:rPr>
        <w:t>dalam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bentuk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dukungan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bantuan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pendanaan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dalam</w:t>
      </w:r>
      <w:proofErr w:type="spellEnd"/>
      <w:r>
        <w:rPr>
          <w:sz w:val="23"/>
          <w:szCs w:val="23"/>
        </w:rPr>
        <w:t xml:space="preserve"> proses </w:t>
      </w:r>
      <w:proofErr w:type="spellStart"/>
      <w:r>
        <w:rPr>
          <w:sz w:val="23"/>
          <w:szCs w:val="23"/>
        </w:rPr>
        <w:t>penyusunan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rencana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kerja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studi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kelayakan</w:t>
      </w:r>
      <w:proofErr w:type="spellEnd"/>
      <w:r>
        <w:rPr>
          <w:sz w:val="23"/>
          <w:szCs w:val="23"/>
        </w:rPr>
        <w:t xml:space="preserve"> PT IIF</w:t>
      </w:r>
      <w:r>
        <w:rPr>
          <w:sz w:val="16"/>
          <w:szCs w:val="16"/>
        </w:rPr>
        <w:t>3</w:t>
      </w:r>
      <w:r>
        <w:rPr>
          <w:sz w:val="23"/>
          <w:szCs w:val="23"/>
        </w:rPr>
        <w:t xml:space="preserve">. </w:t>
      </w:r>
    </w:p>
    <w:p w14:paraId="2D20AED2" w14:textId="77777777" w:rsidR="006861C1" w:rsidRPr="00572355" w:rsidRDefault="006861C1" w:rsidP="006861C1"/>
    <w:p w14:paraId="59DF7B64" w14:textId="77777777" w:rsidR="006861C1" w:rsidRDefault="006861C1" w:rsidP="006861C1">
      <w:pPr>
        <w:pStyle w:val="Default"/>
        <w:rPr>
          <w:color w:val="auto"/>
          <w:sz w:val="23"/>
          <w:szCs w:val="23"/>
        </w:rPr>
      </w:pPr>
      <w:proofErr w:type="spellStart"/>
      <w:r>
        <w:rPr>
          <w:color w:val="auto"/>
          <w:sz w:val="23"/>
          <w:szCs w:val="23"/>
        </w:rPr>
        <w:t>Dengan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adanya</w:t>
      </w:r>
      <w:proofErr w:type="spellEnd"/>
      <w:r>
        <w:rPr>
          <w:color w:val="auto"/>
          <w:sz w:val="23"/>
          <w:szCs w:val="23"/>
        </w:rPr>
        <w:t xml:space="preserve"> PT </w:t>
      </w:r>
      <w:proofErr w:type="spellStart"/>
      <w:r>
        <w:rPr>
          <w:color w:val="auto"/>
          <w:sz w:val="23"/>
          <w:szCs w:val="23"/>
        </w:rPr>
        <w:t>IIFdan</w:t>
      </w:r>
      <w:proofErr w:type="spellEnd"/>
      <w:r>
        <w:rPr>
          <w:color w:val="auto"/>
          <w:sz w:val="23"/>
          <w:szCs w:val="23"/>
        </w:rPr>
        <w:t xml:space="preserve"> PT PII/IIGF -- </w:t>
      </w:r>
      <w:proofErr w:type="spellStart"/>
      <w:r>
        <w:rPr>
          <w:color w:val="auto"/>
          <w:sz w:val="23"/>
          <w:szCs w:val="23"/>
        </w:rPr>
        <w:t>sebagai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perwujukan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kebijakan</w:t>
      </w:r>
      <w:proofErr w:type="spellEnd"/>
      <w:r>
        <w:rPr>
          <w:color w:val="auto"/>
          <w:sz w:val="23"/>
          <w:szCs w:val="23"/>
        </w:rPr>
        <w:t xml:space="preserve"> “</w:t>
      </w:r>
      <w:proofErr w:type="spellStart"/>
      <w:r>
        <w:rPr>
          <w:color w:val="auto"/>
          <w:sz w:val="23"/>
          <w:szCs w:val="23"/>
        </w:rPr>
        <w:t>satu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pengelola</w:t>
      </w:r>
      <w:proofErr w:type="spellEnd"/>
      <w:r>
        <w:rPr>
          <w:color w:val="auto"/>
          <w:sz w:val="23"/>
          <w:szCs w:val="23"/>
        </w:rPr>
        <w:t>” (</w:t>
      </w:r>
      <w:r>
        <w:rPr>
          <w:i/>
          <w:iCs/>
          <w:color w:val="auto"/>
          <w:sz w:val="23"/>
          <w:szCs w:val="23"/>
        </w:rPr>
        <w:t>single window</w:t>
      </w:r>
      <w:r>
        <w:rPr>
          <w:color w:val="auto"/>
          <w:sz w:val="23"/>
          <w:szCs w:val="23"/>
        </w:rPr>
        <w:t xml:space="preserve">) </w:t>
      </w:r>
      <w:proofErr w:type="spellStart"/>
      <w:r>
        <w:rPr>
          <w:color w:val="auto"/>
          <w:sz w:val="23"/>
          <w:szCs w:val="23"/>
        </w:rPr>
        <w:t>dalam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memberikan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penilaian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proyek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infrastruktur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dengan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skema</w:t>
      </w:r>
      <w:proofErr w:type="spellEnd"/>
      <w:r>
        <w:rPr>
          <w:color w:val="auto"/>
          <w:sz w:val="23"/>
          <w:szCs w:val="23"/>
        </w:rPr>
        <w:t xml:space="preserve"> PPP yang </w:t>
      </w:r>
      <w:proofErr w:type="spellStart"/>
      <w:r>
        <w:rPr>
          <w:color w:val="auto"/>
          <w:sz w:val="23"/>
          <w:szCs w:val="23"/>
        </w:rPr>
        <w:t>disokong</w:t>
      </w:r>
      <w:proofErr w:type="spellEnd"/>
      <w:r>
        <w:rPr>
          <w:color w:val="auto"/>
          <w:sz w:val="23"/>
          <w:szCs w:val="23"/>
        </w:rPr>
        <w:t xml:space="preserve"> bank multilateral (MDBs) </w:t>
      </w:r>
      <w:proofErr w:type="spellStart"/>
      <w:r>
        <w:rPr>
          <w:color w:val="auto"/>
          <w:sz w:val="23"/>
          <w:szCs w:val="23"/>
        </w:rPr>
        <w:t>dan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pemerintah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Jerman</w:t>
      </w:r>
      <w:proofErr w:type="spellEnd"/>
      <w:r>
        <w:rPr>
          <w:color w:val="auto"/>
          <w:sz w:val="23"/>
          <w:szCs w:val="23"/>
        </w:rPr>
        <w:t xml:space="preserve"> -- </w:t>
      </w:r>
      <w:proofErr w:type="spellStart"/>
      <w:r>
        <w:rPr>
          <w:color w:val="auto"/>
          <w:sz w:val="23"/>
          <w:szCs w:val="23"/>
        </w:rPr>
        <w:t>maka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pada</w:t>
      </w:r>
      <w:proofErr w:type="spellEnd"/>
      <w:r>
        <w:rPr>
          <w:color w:val="auto"/>
          <w:sz w:val="23"/>
          <w:szCs w:val="23"/>
        </w:rPr>
        <w:t xml:space="preserve"> 2010 </w:t>
      </w:r>
      <w:proofErr w:type="spellStart"/>
      <w:r>
        <w:rPr>
          <w:color w:val="auto"/>
          <w:sz w:val="23"/>
          <w:szCs w:val="23"/>
        </w:rPr>
        <w:t>Presiden</w:t>
      </w:r>
      <w:proofErr w:type="spellEnd"/>
      <w:r>
        <w:rPr>
          <w:color w:val="auto"/>
          <w:sz w:val="23"/>
          <w:szCs w:val="23"/>
        </w:rPr>
        <w:t xml:space="preserve"> SBY </w:t>
      </w:r>
      <w:proofErr w:type="spellStart"/>
      <w:r>
        <w:rPr>
          <w:color w:val="auto"/>
          <w:sz w:val="23"/>
          <w:szCs w:val="23"/>
        </w:rPr>
        <w:t>kemudian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meningkatkan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jumlah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pembangkit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listrik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tenaga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batubara</w:t>
      </w:r>
      <w:proofErr w:type="spellEnd"/>
      <w:r>
        <w:rPr>
          <w:color w:val="auto"/>
          <w:sz w:val="23"/>
          <w:szCs w:val="23"/>
        </w:rPr>
        <w:t xml:space="preserve"> (PLTU) yang </w:t>
      </w:r>
      <w:proofErr w:type="spellStart"/>
      <w:r>
        <w:rPr>
          <w:color w:val="auto"/>
          <w:sz w:val="23"/>
          <w:szCs w:val="23"/>
        </w:rPr>
        <w:t>direncanakan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untuk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luar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Jawa</w:t>
      </w:r>
      <w:proofErr w:type="spellEnd"/>
      <w:r>
        <w:rPr>
          <w:color w:val="auto"/>
          <w:sz w:val="23"/>
          <w:szCs w:val="23"/>
        </w:rPr>
        <w:t xml:space="preserve">-Bali </w:t>
      </w:r>
      <w:proofErr w:type="spellStart"/>
      <w:r>
        <w:rPr>
          <w:color w:val="auto"/>
          <w:sz w:val="23"/>
          <w:szCs w:val="23"/>
        </w:rPr>
        <w:t>menjadi</w:t>
      </w:r>
      <w:proofErr w:type="spellEnd"/>
      <w:r>
        <w:rPr>
          <w:color w:val="auto"/>
          <w:sz w:val="23"/>
          <w:szCs w:val="23"/>
        </w:rPr>
        <w:t xml:space="preserve"> 32 unit. </w:t>
      </w:r>
      <w:proofErr w:type="spellStart"/>
      <w:r>
        <w:rPr>
          <w:color w:val="auto"/>
          <w:sz w:val="23"/>
          <w:szCs w:val="23"/>
        </w:rPr>
        <w:t>Pada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tahun</w:t>
      </w:r>
      <w:proofErr w:type="spellEnd"/>
      <w:r>
        <w:rPr>
          <w:color w:val="auto"/>
          <w:sz w:val="23"/>
          <w:szCs w:val="23"/>
        </w:rPr>
        <w:t xml:space="preserve"> yang </w:t>
      </w:r>
      <w:proofErr w:type="spellStart"/>
      <w:r>
        <w:rPr>
          <w:color w:val="auto"/>
          <w:sz w:val="23"/>
          <w:szCs w:val="23"/>
        </w:rPr>
        <w:t>sama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pemerintah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juga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mengumumkan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fase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kedua</w:t>
      </w:r>
      <w:proofErr w:type="spellEnd"/>
      <w:r>
        <w:rPr>
          <w:color w:val="auto"/>
          <w:sz w:val="23"/>
          <w:szCs w:val="23"/>
        </w:rPr>
        <w:t xml:space="preserve"> program </w:t>
      </w:r>
      <w:proofErr w:type="spellStart"/>
      <w:r>
        <w:rPr>
          <w:color w:val="auto"/>
          <w:sz w:val="23"/>
          <w:szCs w:val="23"/>
        </w:rPr>
        <w:t>kelistrikan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yaitu</w:t>
      </w:r>
      <w:proofErr w:type="spellEnd"/>
      <w:r>
        <w:rPr>
          <w:color w:val="auto"/>
          <w:sz w:val="23"/>
          <w:szCs w:val="23"/>
        </w:rPr>
        <w:t xml:space="preserve">, </w:t>
      </w:r>
      <w:r>
        <w:rPr>
          <w:i/>
          <w:iCs/>
          <w:color w:val="auto"/>
          <w:sz w:val="23"/>
          <w:szCs w:val="23"/>
        </w:rPr>
        <w:t xml:space="preserve">Fast Track Program </w:t>
      </w:r>
      <w:r>
        <w:rPr>
          <w:color w:val="auto"/>
          <w:sz w:val="23"/>
          <w:szCs w:val="23"/>
        </w:rPr>
        <w:t xml:space="preserve">II (FTP </w:t>
      </w:r>
      <w:proofErr w:type="gramStart"/>
      <w:r>
        <w:rPr>
          <w:color w:val="auto"/>
          <w:sz w:val="23"/>
          <w:szCs w:val="23"/>
        </w:rPr>
        <w:t>II)</w:t>
      </w:r>
      <w:r>
        <w:rPr>
          <w:i/>
          <w:iCs/>
          <w:color w:val="auto"/>
          <w:sz w:val="16"/>
          <w:szCs w:val="16"/>
        </w:rPr>
        <w:t>4</w:t>
      </w:r>
      <w:proofErr w:type="gramEnd"/>
      <w:r>
        <w:rPr>
          <w:i/>
          <w:iCs/>
          <w:color w:val="auto"/>
          <w:sz w:val="16"/>
          <w:szCs w:val="16"/>
        </w:rPr>
        <w:t xml:space="preserve"> </w:t>
      </w:r>
      <w:r>
        <w:rPr>
          <w:color w:val="auto"/>
          <w:sz w:val="23"/>
          <w:szCs w:val="23"/>
        </w:rPr>
        <w:t xml:space="preserve">yang </w:t>
      </w:r>
      <w:proofErr w:type="spellStart"/>
      <w:r>
        <w:rPr>
          <w:color w:val="auto"/>
          <w:sz w:val="23"/>
          <w:szCs w:val="23"/>
        </w:rPr>
        <w:t>membangun</w:t>
      </w:r>
      <w:proofErr w:type="spellEnd"/>
      <w:r>
        <w:rPr>
          <w:color w:val="auto"/>
          <w:sz w:val="23"/>
          <w:szCs w:val="23"/>
        </w:rPr>
        <w:t xml:space="preserve"> 42 PLTU Batubara (3.312 MW), 43 PLTP/ geothermal (4.007 MW), 3 PLTA (1.204 MW), </w:t>
      </w:r>
      <w:proofErr w:type="spellStart"/>
      <w:r>
        <w:rPr>
          <w:color w:val="auto"/>
          <w:sz w:val="23"/>
          <w:szCs w:val="23"/>
        </w:rPr>
        <w:t>dan</w:t>
      </w:r>
      <w:proofErr w:type="spellEnd"/>
      <w:r>
        <w:rPr>
          <w:color w:val="auto"/>
          <w:sz w:val="23"/>
          <w:szCs w:val="23"/>
        </w:rPr>
        <w:t xml:space="preserve"> 4 PLTG/PLTGU (1.660 MW)</w:t>
      </w:r>
      <w:r>
        <w:rPr>
          <w:i/>
          <w:iCs/>
          <w:color w:val="auto"/>
          <w:sz w:val="16"/>
          <w:szCs w:val="16"/>
        </w:rPr>
        <w:t xml:space="preserve">. </w:t>
      </w:r>
      <w:proofErr w:type="spellStart"/>
      <w:r>
        <w:rPr>
          <w:color w:val="auto"/>
          <w:sz w:val="23"/>
          <w:szCs w:val="23"/>
        </w:rPr>
        <w:t>Selain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itu</w:t>
      </w:r>
      <w:proofErr w:type="spellEnd"/>
      <w:r>
        <w:rPr>
          <w:color w:val="auto"/>
          <w:sz w:val="23"/>
          <w:szCs w:val="23"/>
        </w:rPr>
        <w:t xml:space="preserve"> FTP II </w:t>
      </w:r>
      <w:proofErr w:type="spellStart"/>
      <w:r>
        <w:rPr>
          <w:color w:val="auto"/>
          <w:sz w:val="23"/>
          <w:szCs w:val="23"/>
        </w:rPr>
        <w:t>juga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mencakup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pemberian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insentif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dan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proyek-proyek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prioritas</w:t>
      </w:r>
      <w:proofErr w:type="spellEnd"/>
      <w:r>
        <w:rPr>
          <w:color w:val="auto"/>
          <w:sz w:val="23"/>
          <w:szCs w:val="23"/>
        </w:rPr>
        <w:t xml:space="preserve"> yang </w:t>
      </w:r>
      <w:proofErr w:type="spellStart"/>
      <w:r>
        <w:rPr>
          <w:color w:val="auto"/>
          <w:sz w:val="23"/>
          <w:szCs w:val="23"/>
        </w:rPr>
        <w:t>ditujukan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pada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energi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panas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bumi</w:t>
      </w:r>
      <w:proofErr w:type="spellEnd"/>
      <w:r>
        <w:rPr>
          <w:color w:val="auto"/>
          <w:sz w:val="23"/>
          <w:szCs w:val="23"/>
        </w:rPr>
        <w:t xml:space="preserve">, </w:t>
      </w:r>
      <w:proofErr w:type="spellStart"/>
      <w:r>
        <w:rPr>
          <w:color w:val="auto"/>
          <w:sz w:val="23"/>
          <w:szCs w:val="23"/>
        </w:rPr>
        <w:t>termasuk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proyek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jaringan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kereta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api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batubara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dan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pelabuhan</w:t>
      </w:r>
      <w:proofErr w:type="spellEnd"/>
      <w:r>
        <w:rPr>
          <w:color w:val="auto"/>
          <w:sz w:val="23"/>
          <w:szCs w:val="23"/>
        </w:rPr>
        <w:t xml:space="preserve"> yang </w:t>
      </w:r>
      <w:proofErr w:type="spellStart"/>
      <w:r>
        <w:rPr>
          <w:color w:val="auto"/>
          <w:sz w:val="23"/>
          <w:szCs w:val="23"/>
        </w:rPr>
        <w:t>bertujuan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untuk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meningkatkan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ekspor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batubara</w:t>
      </w:r>
      <w:proofErr w:type="spellEnd"/>
      <w:r>
        <w:rPr>
          <w:color w:val="auto"/>
          <w:sz w:val="23"/>
          <w:szCs w:val="23"/>
        </w:rPr>
        <w:t xml:space="preserve">, </w:t>
      </w:r>
      <w:proofErr w:type="spellStart"/>
      <w:r>
        <w:rPr>
          <w:color w:val="auto"/>
          <w:sz w:val="23"/>
          <w:szCs w:val="23"/>
        </w:rPr>
        <w:t>sebagaimana</w:t>
      </w:r>
      <w:proofErr w:type="spellEnd"/>
      <w:r>
        <w:rPr>
          <w:color w:val="auto"/>
          <w:sz w:val="23"/>
          <w:szCs w:val="23"/>
        </w:rPr>
        <w:t xml:space="preserve"> yang </w:t>
      </w:r>
      <w:proofErr w:type="spellStart"/>
      <w:r>
        <w:rPr>
          <w:color w:val="auto"/>
          <w:sz w:val="23"/>
          <w:szCs w:val="23"/>
        </w:rPr>
        <w:t>ada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dalam</w:t>
      </w:r>
      <w:proofErr w:type="spellEnd"/>
      <w:r>
        <w:rPr>
          <w:color w:val="auto"/>
          <w:sz w:val="23"/>
          <w:szCs w:val="23"/>
        </w:rPr>
        <w:t xml:space="preserve"> master plan </w:t>
      </w:r>
      <w:proofErr w:type="spellStart"/>
      <w:r>
        <w:rPr>
          <w:color w:val="auto"/>
          <w:sz w:val="23"/>
          <w:szCs w:val="23"/>
        </w:rPr>
        <w:t>pemerintah</w:t>
      </w:r>
      <w:proofErr w:type="spellEnd"/>
      <w:r>
        <w:rPr>
          <w:color w:val="auto"/>
          <w:sz w:val="23"/>
          <w:szCs w:val="23"/>
        </w:rPr>
        <w:t xml:space="preserve"> Indonesia </w:t>
      </w:r>
      <w:proofErr w:type="spellStart"/>
      <w:r>
        <w:rPr>
          <w:color w:val="auto"/>
          <w:sz w:val="23"/>
          <w:szCs w:val="23"/>
        </w:rPr>
        <w:t>untuk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infrastruktur</w:t>
      </w:r>
      <w:proofErr w:type="spellEnd"/>
      <w:r>
        <w:rPr>
          <w:color w:val="auto"/>
          <w:sz w:val="23"/>
          <w:szCs w:val="23"/>
        </w:rPr>
        <w:t xml:space="preserve">. </w:t>
      </w:r>
    </w:p>
    <w:p w14:paraId="6D8D81A5" w14:textId="77777777" w:rsidR="006861C1" w:rsidRDefault="006861C1" w:rsidP="006861C1">
      <w:pPr>
        <w:pStyle w:val="Default"/>
        <w:rPr>
          <w:color w:val="auto"/>
          <w:sz w:val="23"/>
          <w:szCs w:val="23"/>
        </w:rPr>
      </w:pPr>
    </w:p>
    <w:p w14:paraId="68B37A5E" w14:textId="77777777" w:rsidR="006861C1" w:rsidRDefault="006861C1" w:rsidP="006861C1">
      <w:pPr>
        <w:pStyle w:val="Default"/>
        <w:rPr>
          <w:color w:val="auto"/>
          <w:sz w:val="23"/>
          <w:szCs w:val="23"/>
        </w:rPr>
      </w:pPr>
      <w:proofErr w:type="spellStart"/>
      <w:proofErr w:type="gramStart"/>
      <w:r>
        <w:rPr>
          <w:color w:val="auto"/>
          <w:sz w:val="23"/>
          <w:szCs w:val="23"/>
        </w:rPr>
        <w:t>Peran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lembaga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pembiayaan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juga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bisa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ditelusuri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dari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dokumen</w:t>
      </w:r>
      <w:proofErr w:type="spellEnd"/>
      <w:r>
        <w:rPr>
          <w:color w:val="auto"/>
          <w:sz w:val="23"/>
          <w:szCs w:val="23"/>
        </w:rPr>
        <w:t xml:space="preserve"> Master Plan </w:t>
      </w:r>
      <w:proofErr w:type="spellStart"/>
      <w:r>
        <w:rPr>
          <w:color w:val="auto"/>
          <w:sz w:val="23"/>
          <w:szCs w:val="23"/>
        </w:rPr>
        <w:t>Percepatan</w:t>
      </w:r>
      <w:proofErr w:type="spellEnd"/>
      <w:r>
        <w:rPr>
          <w:color w:val="auto"/>
          <w:sz w:val="23"/>
          <w:szCs w:val="23"/>
        </w:rPr>
        <w:t xml:space="preserve"> Pembangunan </w:t>
      </w:r>
      <w:proofErr w:type="spellStart"/>
      <w:r>
        <w:rPr>
          <w:color w:val="auto"/>
          <w:sz w:val="23"/>
          <w:szCs w:val="23"/>
        </w:rPr>
        <w:t>Ekonomi</w:t>
      </w:r>
      <w:proofErr w:type="spellEnd"/>
      <w:r>
        <w:rPr>
          <w:color w:val="auto"/>
          <w:sz w:val="23"/>
          <w:szCs w:val="23"/>
        </w:rPr>
        <w:t xml:space="preserve"> Indonesia (MP3I) yang </w:t>
      </w:r>
      <w:proofErr w:type="spellStart"/>
      <w:r>
        <w:rPr>
          <w:color w:val="auto"/>
          <w:sz w:val="23"/>
          <w:szCs w:val="23"/>
        </w:rPr>
        <w:t>juga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diadopsi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dalam</w:t>
      </w:r>
      <w:proofErr w:type="spellEnd"/>
      <w:r>
        <w:rPr>
          <w:color w:val="auto"/>
          <w:sz w:val="23"/>
          <w:szCs w:val="23"/>
        </w:rPr>
        <w:t xml:space="preserve"> </w:t>
      </w:r>
      <w:r>
        <w:rPr>
          <w:i/>
          <w:iCs/>
          <w:color w:val="auto"/>
          <w:sz w:val="23"/>
          <w:szCs w:val="23"/>
        </w:rPr>
        <w:t xml:space="preserve">Country Strategic Partnership </w:t>
      </w:r>
      <w:r>
        <w:rPr>
          <w:color w:val="auto"/>
          <w:sz w:val="23"/>
          <w:szCs w:val="23"/>
        </w:rPr>
        <w:t>(CPS) World Bank-</w:t>
      </w:r>
      <w:proofErr w:type="spellStart"/>
      <w:r>
        <w:rPr>
          <w:color w:val="auto"/>
          <w:sz w:val="23"/>
          <w:szCs w:val="23"/>
        </w:rPr>
        <w:t>Pemerintah</w:t>
      </w:r>
      <w:proofErr w:type="spellEnd"/>
      <w:r>
        <w:rPr>
          <w:color w:val="auto"/>
          <w:sz w:val="23"/>
          <w:szCs w:val="23"/>
        </w:rPr>
        <w:t xml:space="preserve"> Indonesia 2009-2012 </w:t>
      </w:r>
      <w:proofErr w:type="spellStart"/>
      <w:r>
        <w:rPr>
          <w:color w:val="auto"/>
          <w:sz w:val="23"/>
          <w:szCs w:val="23"/>
        </w:rPr>
        <w:t>dan</w:t>
      </w:r>
      <w:proofErr w:type="spellEnd"/>
      <w:r>
        <w:rPr>
          <w:color w:val="auto"/>
          <w:sz w:val="23"/>
          <w:szCs w:val="23"/>
        </w:rPr>
        <w:t xml:space="preserve"> CPS 2013-2015.</w:t>
      </w:r>
      <w:proofErr w:type="gram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Bahkan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meskipun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Rencana</w:t>
      </w:r>
      <w:proofErr w:type="spellEnd"/>
      <w:r>
        <w:rPr>
          <w:color w:val="auto"/>
          <w:sz w:val="23"/>
          <w:szCs w:val="23"/>
        </w:rPr>
        <w:t xml:space="preserve"> Pembangunan </w:t>
      </w:r>
      <w:proofErr w:type="spellStart"/>
      <w:r>
        <w:rPr>
          <w:color w:val="auto"/>
          <w:sz w:val="23"/>
          <w:szCs w:val="23"/>
        </w:rPr>
        <w:t>Jangka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Menengah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dan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Panjang</w:t>
      </w:r>
      <w:proofErr w:type="spellEnd"/>
      <w:r>
        <w:rPr>
          <w:color w:val="auto"/>
          <w:sz w:val="23"/>
          <w:szCs w:val="23"/>
        </w:rPr>
        <w:t xml:space="preserve"> (RPJM) </w:t>
      </w:r>
      <w:proofErr w:type="spellStart"/>
      <w:r>
        <w:rPr>
          <w:color w:val="auto"/>
          <w:sz w:val="23"/>
          <w:szCs w:val="23"/>
        </w:rPr>
        <w:t>dan</w:t>
      </w:r>
      <w:proofErr w:type="spellEnd"/>
      <w:r>
        <w:rPr>
          <w:color w:val="auto"/>
          <w:sz w:val="23"/>
          <w:szCs w:val="23"/>
        </w:rPr>
        <w:t xml:space="preserve"> Program </w:t>
      </w:r>
      <w:proofErr w:type="spellStart"/>
      <w:r>
        <w:rPr>
          <w:color w:val="auto"/>
          <w:sz w:val="23"/>
          <w:szCs w:val="23"/>
        </w:rPr>
        <w:t>Nawacita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pemerintahan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Presiden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Jokowi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tidak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menyebut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akan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meneruskan</w:t>
      </w:r>
      <w:proofErr w:type="spellEnd"/>
      <w:r>
        <w:rPr>
          <w:color w:val="auto"/>
          <w:sz w:val="23"/>
          <w:szCs w:val="23"/>
        </w:rPr>
        <w:t xml:space="preserve"> MP3EI, </w:t>
      </w:r>
      <w:proofErr w:type="spellStart"/>
      <w:r>
        <w:rPr>
          <w:color w:val="auto"/>
          <w:sz w:val="23"/>
          <w:szCs w:val="23"/>
        </w:rPr>
        <w:t>namun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rencana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pembangunan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infrastruktur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skala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besar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tetap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menjadi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bagian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utama</w:t>
      </w:r>
      <w:proofErr w:type="spellEnd"/>
      <w:r>
        <w:rPr>
          <w:color w:val="auto"/>
          <w:sz w:val="23"/>
          <w:szCs w:val="23"/>
        </w:rPr>
        <w:t xml:space="preserve">. </w:t>
      </w:r>
    </w:p>
    <w:p w14:paraId="486A69D9" w14:textId="77777777" w:rsidR="006861C1" w:rsidRDefault="006861C1" w:rsidP="006861C1">
      <w:pPr>
        <w:pStyle w:val="Default"/>
        <w:rPr>
          <w:color w:val="auto"/>
          <w:sz w:val="23"/>
          <w:szCs w:val="23"/>
        </w:rPr>
      </w:pPr>
    </w:p>
    <w:p w14:paraId="356B93C8" w14:textId="77777777" w:rsidR="006861C1" w:rsidRPr="006861C1" w:rsidRDefault="006861C1" w:rsidP="006861C1">
      <w:pPr>
        <w:pStyle w:val="Default"/>
        <w:rPr>
          <w:sz w:val="18"/>
          <w:szCs w:val="18"/>
        </w:rPr>
      </w:pPr>
    </w:p>
    <w:p w14:paraId="7B113359" w14:textId="77777777" w:rsidR="006861C1" w:rsidRPr="006861C1" w:rsidRDefault="006861C1" w:rsidP="006861C1">
      <w:pPr>
        <w:pStyle w:val="Default"/>
        <w:rPr>
          <w:sz w:val="18"/>
          <w:szCs w:val="18"/>
        </w:rPr>
      </w:pPr>
      <w:r w:rsidRPr="006861C1">
        <w:rPr>
          <w:sz w:val="18"/>
          <w:szCs w:val="18"/>
        </w:rPr>
        <w:t xml:space="preserve">2 PT </w:t>
      </w:r>
      <w:proofErr w:type="spellStart"/>
      <w:r w:rsidRPr="006861C1">
        <w:rPr>
          <w:sz w:val="18"/>
          <w:szCs w:val="18"/>
        </w:rPr>
        <w:t>Sarana</w:t>
      </w:r>
      <w:proofErr w:type="spellEnd"/>
      <w:r w:rsidRPr="006861C1">
        <w:rPr>
          <w:sz w:val="18"/>
          <w:szCs w:val="18"/>
        </w:rPr>
        <w:t xml:space="preserve"> Multi </w:t>
      </w:r>
      <w:proofErr w:type="spellStart"/>
      <w:r w:rsidRPr="006861C1">
        <w:rPr>
          <w:sz w:val="18"/>
          <w:szCs w:val="18"/>
        </w:rPr>
        <w:t>Infrastruktur</w:t>
      </w:r>
      <w:proofErr w:type="spellEnd"/>
      <w:r w:rsidRPr="006861C1">
        <w:rPr>
          <w:sz w:val="18"/>
          <w:szCs w:val="18"/>
        </w:rPr>
        <w:t xml:space="preserve"> (</w:t>
      </w:r>
      <w:proofErr w:type="spellStart"/>
      <w:r w:rsidRPr="006861C1">
        <w:rPr>
          <w:sz w:val="18"/>
          <w:szCs w:val="18"/>
        </w:rPr>
        <w:t>Persero</w:t>
      </w:r>
      <w:proofErr w:type="spellEnd"/>
      <w:r w:rsidRPr="006861C1">
        <w:rPr>
          <w:sz w:val="18"/>
          <w:szCs w:val="18"/>
        </w:rPr>
        <w:t xml:space="preserve">) </w:t>
      </w:r>
      <w:proofErr w:type="spellStart"/>
      <w:r w:rsidRPr="006861C1">
        <w:rPr>
          <w:sz w:val="18"/>
          <w:szCs w:val="18"/>
        </w:rPr>
        <w:t>adalah</w:t>
      </w:r>
      <w:proofErr w:type="spellEnd"/>
      <w:r w:rsidRPr="006861C1">
        <w:rPr>
          <w:sz w:val="18"/>
          <w:szCs w:val="18"/>
        </w:rPr>
        <w:t xml:space="preserve"> </w:t>
      </w:r>
      <w:proofErr w:type="spellStart"/>
      <w:r w:rsidRPr="006861C1">
        <w:rPr>
          <w:sz w:val="18"/>
          <w:szCs w:val="18"/>
        </w:rPr>
        <w:t>perusahaan</w:t>
      </w:r>
      <w:proofErr w:type="spellEnd"/>
      <w:r w:rsidRPr="006861C1">
        <w:rPr>
          <w:sz w:val="18"/>
          <w:szCs w:val="18"/>
        </w:rPr>
        <w:t xml:space="preserve"> </w:t>
      </w:r>
      <w:proofErr w:type="spellStart"/>
      <w:r w:rsidRPr="006861C1">
        <w:rPr>
          <w:sz w:val="18"/>
          <w:szCs w:val="18"/>
        </w:rPr>
        <w:t>pembiayaan</w:t>
      </w:r>
      <w:proofErr w:type="spellEnd"/>
      <w:r w:rsidRPr="006861C1">
        <w:rPr>
          <w:sz w:val="18"/>
          <w:szCs w:val="18"/>
        </w:rPr>
        <w:t xml:space="preserve"> </w:t>
      </w:r>
      <w:proofErr w:type="spellStart"/>
      <w:r w:rsidRPr="006861C1">
        <w:rPr>
          <w:sz w:val="18"/>
          <w:szCs w:val="18"/>
        </w:rPr>
        <w:t>infrastruktur</w:t>
      </w:r>
      <w:proofErr w:type="spellEnd"/>
      <w:r w:rsidRPr="006861C1">
        <w:rPr>
          <w:sz w:val="18"/>
          <w:szCs w:val="18"/>
        </w:rPr>
        <w:t xml:space="preserve"> yang </w:t>
      </w:r>
      <w:proofErr w:type="spellStart"/>
      <w:r w:rsidRPr="006861C1">
        <w:rPr>
          <w:sz w:val="18"/>
          <w:szCs w:val="18"/>
        </w:rPr>
        <w:t>didirikan</w:t>
      </w:r>
      <w:proofErr w:type="spellEnd"/>
      <w:r w:rsidRPr="006861C1">
        <w:rPr>
          <w:sz w:val="18"/>
          <w:szCs w:val="18"/>
        </w:rPr>
        <w:t xml:space="preserve"> </w:t>
      </w:r>
      <w:proofErr w:type="spellStart"/>
      <w:r w:rsidRPr="006861C1">
        <w:rPr>
          <w:sz w:val="18"/>
          <w:szCs w:val="18"/>
        </w:rPr>
        <w:t>pada</w:t>
      </w:r>
      <w:proofErr w:type="spellEnd"/>
      <w:r w:rsidRPr="006861C1">
        <w:rPr>
          <w:sz w:val="18"/>
          <w:szCs w:val="18"/>
        </w:rPr>
        <w:t xml:space="preserve"> 26 </w:t>
      </w:r>
      <w:proofErr w:type="spellStart"/>
      <w:r w:rsidRPr="006861C1">
        <w:rPr>
          <w:sz w:val="18"/>
          <w:szCs w:val="18"/>
        </w:rPr>
        <w:t>Februari</w:t>
      </w:r>
      <w:proofErr w:type="spellEnd"/>
      <w:r w:rsidRPr="006861C1">
        <w:rPr>
          <w:sz w:val="18"/>
          <w:szCs w:val="18"/>
        </w:rPr>
        <w:t xml:space="preserve"> 2009 </w:t>
      </w:r>
      <w:proofErr w:type="spellStart"/>
      <w:r w:rsidRPr="006861C1">
        <w:rPr>
          <w:sz w:val="18"/>
          <w:szCs w:val="18"/>
        </w:rPr>
        <w:t>sebagai</w:t>
      </w:r>
      <w:proofErr w:type="spellEnd"/>
      <w:r w:rsidRPr="006861C1">
        <w:rPr>
          <w:sz w:val="18"/>
          <w:szCs w:val="18"/>
        </w:rPr>
        <w:t xml:space="preserve"> </w:t>
      </w:r>
      <w:proofErr w:type="spellStart"/>
      <w:r w:rsidRPr="006861C1">
        <w:rPr>
          <w:sz w:val="18"/>
          <w:szCs w:val="18"/>
        </w:rPr>
        <w:t>Badan</w:t>
      </w:r>
      <w:proofErr w:type="spellEnd"/>
      <w:r w:rsidRPr="006861C1">
        <w:rPr>
          <w:sz w:val="18"/>
          <w:szCs w:val="18"/>
        </w:rPr>
        <w:t xml:space="preserve"> Usaha </w:t>
      </w:r>
      <w:proofErr w:type="spellStart"/>
      <w:r w:rsidRPr="006861C1">
        <w:rPr>
          <w:sz w:val="18"/>
          <w:szCs w:val="18"/>
        </w:rPr>
        <w:t>Milik</w:t>
      </w:r>
      <w:proofErr w:type="spellEnd"/>
      <w:r w:rsidRPr="006861C1">
        <w:rPr>
          <w:sz w:val="18"/>
          <w:szCs w:val="18"/>
        </w:rPr>
        <w:t xml:space="preserve"> Negara (BUMN) </w:t>
      </w:r>
      <w:proofErr w:type="spellStart"/>
      <w:r w:rsidRPr="006861C1">
        <w:rPr>
          <w:sz w:val="18"/>
          <w:szCs w:val="18"/>
        </w:rPr>
        <w:t>dengan</w:t>
      </w:r>
      <w:proofErr w:type="spellEnd"/>
      <w:r w:rsidRPr="006861C1">
        <w:rPr>
          <w:sz w:val="18"/>
          <w:szCs w:val="18"/>
        </w:rPr>
        <w:t xml:space="preserve"> 100% </w:t>
      </w:r>
      <w:proofErr w:type="spellStart"/>
      <w:r w:rsidRPr="006861C1">
        <w:rPr>
          <w:sz w:val="18"/>
          <w:szCs w:val="18"/>
        </w:rPr>
        <w:t>kepemilikan</w:t>
      </w:r>
      <w:proofErr w:type="spellEnd"/>
      <w:r w:rsidRPr="006861C1">
        <w:rPr>
          <w:sz w:val="18"/>
          <w:szCs w:val="18"/>
        </w:rPr>
        <w:t xml:space="preserve"> </w:t>
      </w:r>
      <w:proofErr w:type="spellStart"/>
      <w:r w:rsidRPr="006861C1">
        <w:rPr>
          <w:sz w:val="18"/>
          <w:szCs w:val="18"/>
        </w:rPr>
        <w:t>saham</w:t>
      </w:r>
      <w:proofErr w:type="spellEnd"/>
      <w:r w:rsidRPr="006861C1">
        <w:rPr>
          <w:sz w:val="18"/>
          <w:szCs w:val="18"/>
        </w:rPr>
        <w:t xml:space="preserve"> </w:t>
      </w:r>
      <w:proofErr w:type="spellStart"/>
      <w:r w:rsidRPr="006861C1">
        <w:rPr>
          <w:sz w:val="18"/>
          <w:szCs w:val="18"/>
        </w:rPr>
        <w:t>oleh</w:t>
      </w:r>
      <w:proofErr w:type="spellEnd"/>
      <w:r w:rsidRPr="006861C1">
        <w:rPr>
          <w:sz w:val="18"/>
          <w:szCs w:val="18"/>
        </w:rPr>
        <w:t xml:space="preserve"> </w:t>
      </w:r>
      <w:proofErr w:type="spellStart"/>
      <w:r w:rsidRPr="006861C1">
        <w:rPr>
          <w:sz w:val="18"/>
          <w:szCs w:val="18"/>
        </w:rPr>
        <w:t>Pemerintah</w:t>
      </w:r>
      <w:proofErr w:type="spellEnd"/>
      <w:r w:rsidRPr="006861C1">
        <w:rPr>
          <w:sz w:val="18"/>
          <w:szCs w:val="18"/>
        </w:rPr>
        <w:t xml:space="preserve"> Indonesia </w:t>
      </w:r>
      <w:proofErr w:type="spellStart"/>
      <w:r w:rsidRPr="006861C1">
        <w:rPr>
          <w:sz w:val="18"/>
          <w:szCs w:val="18"/>
        </w:rPr>
        <w:t>melalui</w:t>
      </w:r>
      <w:proofErr w:type="spellEnd"/>
      <w:r w:rsidRPr="006861C1">
        <w:rPr>
          <w:sz w:val="18"/>
          <w:szCs w:val="18"/>
        </w:rPr>
        <w:t xml:space="preserve"> </w:t>
      </w:r>
      <w:proofErr w:type="spellStart"/>
      <w:r w:rsidRPr="006861C1">
        <w:rPr>
          <w:sz w:val="18"/>
          <w:szCs w:val="18"/>
        </w:rPr>
        <w:t>Kementerian</w:t>
      </w:r>
      <w:proofErr w:type="spellEnd"/>
      <w:r w:rsidRPr="006861C1">
        <w:rPr>
          <w:sz w:val="18"/>
          <w:szCs w:val="18"/>
        </w:rPr>
        <w:t xml:space="preserve"> </w:t>
      </w:r>
      <w:proofErr w:type="spellStart"/>
      <w:r w:rsidRPr="006861C1">
        <w:rPr>
          <w:sz w:val="18"/>
          <w:szCs w:val="18"/>
        </w:rPr>
        <w:t>Keuangan</w:t>
      </w:r>
      <w:proofErr w:type="spellEnd"/>
      <w:r w:rsidRPr="006861C1">
        <w:rPr>
          <w:sz w:val="18"/>
          <w:szCs w:val="18"/>
        </w:rPr>
        <w:t xml:space="preserve"> </w:t>
      </w:r>
      <w:proofErr w:type="spellStart"/>
      <w:r w:rsidRPr="006861C1">
        <w:rPr>
          <w:sz w:val="18"/>
          <w:szCs w:val="18"/>
        </w:rPr>
        <w:t>Republik</w:t>
      </w:r>
      <w:proofErr w:type="spellEnd"/>
      <w:r w:rsidRPr="006861C1">
        <w:rPr>
          <w:sz w:val="18"/>
          <w:szCs w:val="18"/>
        </w:rPr>
        <w:t xml:space="preserve"> Indonesia. </w:t>
      </w:r>
      <w:proofErr w:type="spellStart"/>
      <w:proofErr w:type="gramStart"/>
      <w:r w:rsidRPr="006861C1">
        <w:rPr>
          <w:sz w:val="18"/>
          <w:szCs w:val="18"/>
        </w:rPr>
        <w:t>Bulan</w:t>
      </w:r>
      <w:proofErr w:type="spellEnd"/>
      <w:r w:rsidRPr="006861C1">
        <w:rPr>
          <w:sz w:val="18"/>
          <w:szCs w:val="18"/>
        </w:rPr>
        <w:t xml:space="preserve"> </w:t>
      </w:r>
      <w:proofErr w:type="spellStart"/>
      <w:r w:rsidRPr="006861C1">
        <w:rPr>
          <w:sz w:val="18"/>
          <w:szCs w:val="18"/>
        </w:rPr>
        <w:t>lalu</w:t>
      </w:r>
      <w:proofErr w:type="spellEnd"/>
      <w:r w:rsidRPr="006861C1">
        <w:rPr>
          <w:sz w:val="18"/>
          <w:szCs w:val="18"/>
        </w:rPr>
        <w:t xml:space="preserve"> </w:t>
      </w:r>
      <w:proofErr w:type="spellStart"/>
      <w:r w:rsidRPr="006861C1">
        <w:rPr>
          <w:sz w:val="18"/>
          <w:szCs w:val="18"/>
        </w:rPr>
        <w:t>pemerintah</w:t>
      </w:r>
      <w:proofErr w:type="spellEnd"/>
      <w:r w:rsidRPr="006861C1">
        <w:rPr>
          <w:sz w:val="18"/>
          <w:szCs w:val="18"/>
        </w:rPr>
        <w:t xml:space="preserve"> </w:t>
      </w:r>
      <w:proofErr w:type="spellStart"/>
      <w:r w:rsidRPr="006861C1">
        <w:rPr>
          <w:sz w:val="18"/>
          <w:szCs w:val="18"/>
        </w:rPr>
        <w:t>telah</w:t>
      </w:r>
      <w:proofErr w:type="spellEnd"/>
      <w:r w:rsidRPr="006861C1">
        <w:rPr>
          <w:sz w:val="18"/>
          <w:szCs w:val="18"/>
        </w:rPr>
        <w:t xml:space="preserve"> </w:t>
      </w:r>
      <w:proofErr w:type="spellStart"/>
      <w:r w:rsidRPr="006861C1">
        <w:rPr>
          <w:sz w:val="18"/>
          <w:szCs w:val="18"/>
        </w:rPr>
        <w:t>mengubah</w:t>
      </w:r>
      <w:proofErr w:type="spellEnd"/>
      <w:r w:rsidRPr="006861C1">
        <w:rPr>
          <w:sz w:val="18"/>
          <w:szCs w:val="18"/>
        </w:rPr>
        <w:t xml:space="preserve"> </w:t>
      </w:r>
      <w:proofErr w:type="spellStart"/>
      <w:r w:rsidRPr="006861C1">
        <w:rPr>
          <w:sz w:val="18"/>
          <w:szCs w:val="18"/>
        </w:rPr>
        <w:t>mandat</w:t>
      </w:r>
      <w:proofErr w:type="spellEnd"/>
      <w:r w:rsidRPr="006861C1">
        <w:rPr>
          <w:sz w:val="18"/>
          <w:szCs w:val="18"/>
        </w:rPr>
        <w:t xml:space="preserve"> PT SMI </w:t>
      </w:r>
      <w:proofErr w:type="spellStart"/>
      <w:r w:rsidRPr="006861C1">
        <w:rPr>
          <w:sz w:val="18"/>
          <w:szCs w:val="18"/>
        </w:rPr>
        <w:t>menjadi</w:t>
      </w:r>
      <w:proofErr w:type="spellEnd"/>
      <w:r w:rsidRPr="006861C1">
        <w:rPr>
          <w:sz w:val="18"/>
          <w:szCs w:val="18"/>
        </w:rPr>
        <w:t xml:space="preserve"> bank </w:t>
      </w:r>
      <w:proofErr w:type="spellStart"/>
      <w:r w:rsidRPr="006861C1">
        <w:rPr>
          <w:sz w:val="18"/>
          <w:szCs w:val="18"/>
        </w:rPr>
        <w:t>pembiayaan</w:t>
      </w:r>
      <w:proofErr w:type="spellEnd"/>
      <w:r w:rsidRPr="006861C1">
        <w:rPr>
          <w:sz w:val="18"/>
          <w:szCs w:val="18"/>
        </w:rPr>
        <w:t xml:space="preserve"> </w:t>
      </w:r>
      <w:proofErr w:type="spellStart"/>
      <w:r w:rsidRPr="006861C1">
        <w:rPr>
          <w:sz w:val="18"/>
          <w:szCs w:val="18"/>
        </w:rPr>
        <w:t>infrastruktur</w:t>
      </w:r>
      <w:proofErr w:type="spellEnd"/>
      <w:r w:rsidRPr="006861C1">
        <w:rPr>
          <w:sz w:val="18"/>
          <w:szCs w:val="18"/>
        </w:rPr>
        <w:t xml:space="preserve"> Indonesia.</w:t>
      </w:r>
      <w:proofErr w:type="gramEnd"/>
      <w:r w:rsidRPr="006861C1">
        <w:rPr>
          <w:sz w:val="18"/>
          <w:szCs w:val="18"/>
        </w:rPr>
        <w:t xml:space="preserve"> </w:t>
      </w:r>
      <w:proofErr w:type="spellStart"/>
      <w:proofErr w:type="gramStart"/>
      <w:r w:rsidRPr="006861C1">
        <w:rPr>
          <w:sz w:val="18"/>
          <w:szCs w:val="18"/>
        </w:rPr>
        <w:t>Juga</w:t>
      </w:r>
      <w:proofErr w:type="spellEnd"/>
      <w:r w:rsidRPr="006861C1">
        <w:rPr>
          <w:sz w:val="18"/>
          <w:szCs w:val="18"/>
        </w:rPr>
        <w:t xml:space="preserve"> </w:t>
      </w:r>
      <w:proofErr w:type="spellStart"/>
      <w:r w:rsidRPr="006861C1">
        <w:rPr>
          <w:sz w:val="18"/>
          <w:szCs w:val="18"/>
        </w:rPr>
        <w:t>sedang</w:t>
      </w:r>
      <w:proofErr w:type="spellEnd"/>
      <w:r w:rsidRPr="006861C1">
        <w:rPr>
          <w:sz w:val="18"/>
          <w:szCs w:val="18"/>
        </w:rPr>
        <w:t xml:space="preserve"> </w:t>
      </w:r>
      <w:proofErr w:type="spellStart"/>
      <w:r w:rsidRPr="006861C1">
        <w:rPr>
          <w:sz w:val="18"/>
          <w:szCs w:val="18"/>
        </w:rPr>
        <w:t>menyiapkan</w:t>
      </w:r>
      <w:proofErr w:type="spellEnd"/>
      <w:r w:rsidRPr="006861C1">
        <w:rPr>
          <w:sz w:val="18"/>
          <w:szCs w:val="18"/>
        </w:rPr>
        <w:t xml:space="preserve"> bank</w:t>
      </w:r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infrastruktur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syariah</w:t>
      </w:r>
      <w:proofErr w:type="spellEnd"/>
      <w:r>
        <w:rPr>
          <w:sz w:val="18"/>
          <w:szCs w:val="18"/>
        </w:rPr>
        <w:t>.</w:t>
      </w:r>
      <w:proofErr w:type="gramEnd"/>
      <w:r>
        <w:rPr>
          <w:sz w:val="18"/>
          <w:szCs w:val="18"/>
        </w:rPr>
        <w:t xml:space="preserve"> </w:t>
      </w:r>
    </w:p>
    <w:p w14:paraId="5DEBD969" w14:textId="77777777" w:rsidR="006861C1" w:rsidRPr="006861C1" w:rsidRDefault="006861C1" w:rsidP="006861C1">
      <w:pPr>
        <w:pStyle w:val="Default"/>
        <w:rPr>
          <w:sz w:val="18"/>
          <w:szCs w:val="18"/>
        </w:rPr>
      </w:pPr>
      <w:r w:rsidRPr="006861C1">
        <w:rPr>
          <w:sz w:val="18"/>
          <w:szCs w:val="18"/>
        </w:rPr>
        <w:t xml:space="preserve">3 </w:t>
      </w:r>
      <w:proofErr w:type="spellStart"/>
      <w:r w:rsidRPr="006861C1">
        <w:rPr>
          <w:sz w:val="18"/>
          <w:szCs w:val="18"/>
        </w:rPr>
        <w:t>Lihat</w:t>
      </w:r>
      <w:proofErr w:type="spellEnd"/>
      <w:r w:rsidRPr="006861C1">
        <w:rPr>
          <w:sz w:val="18"/>
          <w:szCs w:val="18"/>
        </w:rPr>
        <w:t xml:space="preserve"> </w:t>
      </w:r>
      <w:proofErr w:type="spellStart"/>
      <w:r w:rsidRPr="006861C1">
        <w:rPr>
          <w:sz w:val="18"/>
          <w:szCs w:val="18"/>
        </w:rPr>
        <w:t>Siaran</w:t>
      </w:r>
      <w:proofErr w:type="spellEnd"/>
      <w:r w:rsidRPr="006861C1">
        <w:rPr>
          <w:sz w:val="18"/>
          <w:szCs w:val="18"/>
        </w:rPr>
        <w:t xml:space="preserve"> </w:t>
      </w:r>
      <w:proofErr w:type="spellStart"/>
      <w:r w:rsidRPr="006861C1">
        <w:rPr>
          <w:sz w:val="18"/>
          <w:szCs w:val="18"/>
        </w:rPr>
        <w:t>Pers</w:t>
      </w:r>
      <w:proofErr w:type="spellEnd"/>
      <w:r w:rsidRPr="006861C1">
        <w:rPr>
          <w:sz w:val="18"/>
          <w:szCs w:val="18"/>
        </w:rPr>
        <w:t xml:space="preserve"> </w:t>
      </w:r>
      <w:proofErr w:type="spellStart"/>
      <w:r w:rsidRPr="006861C1">
        <w:rPr>
          <w:sz w:val="18"/>
          <w:szCs w:val="18"/>
        </w:rPr>
        <w:t>Departemen</w:t>
      </w:r>
      <w:proofErr w:type="spellEnd"/>
      <w:r w:rsidRPr="006861C1">
        <w:rPr>
          <w:sz w:val="18"/>
          <w:szCs w:val="18"/>
        </w:rPr>
        <w:t xml:space="preserve"> </w:t>
      </w:r>
      <w:proofErr w:type="spellStart"/>
      <w:r w:rsidRPr="006861C1">
        <w:rPr>
          <w:sz w:val="18"/>
          <w:szCs w:val="18"/>
        </w:rPr>
        <w:t>Keuangan</w:t>
      </w:r>
      <w:proofErr w:type="spellEnd"/>
      <w:r w:rsidRPr="006861C1">
        <w:rPr>
          <w:sz w:val="18"/>
          <w:szCs w:val="18"/>
        </w:rPr>
        <w:t xml:space="preserve"> No. 18/HMS/2010 26 </w:t>
      </w:r>
      <w:proofErr w:type="spellStart"/>
      <w:r w:rsidRPr="006861C1">
        <w:rPr>
          <w:sz w:val="18"/>
          <w:szCs w:val="18"/>
        </w:rPr>
        <w:t>Januari</w:t>
      </w:r>
      <w:proofErr w:type="spellEnd"/>
      <w:r w:rsidRPr="006861C1">
        <w:rPr>
          <w:sz w:val="18"/>
          <w:szCs w:val="18"/>
        </w:rPr>
        <w:t xml:space="preserve"> 2010 di www.depkeu.qo.id </w:t>
      </w:r>
    </w:p>
    <w:p w14:paraId="3C00898E" w14:textId="77777777" w:rsidR="006861C1" w:rsidRPr="006861C1" w:rsidRDefault="006861C1" w:rsidP="006861C1">
      <w:pPr>
        <w:pStyle w:val="Default"/>
        <w:rPr>
          <w:sz w:val="18"/>
          <w:szCs w:val="18"/>
        </w:rPr>
      </w:pPr>
      <w:proofErr w:type="gramStart"/>
      <w:r w:rsidRPr="006861C1">
        <w:rPr>
          <w:sz w:val="18"/>
          <w:szCs w:val="18"/>
        </w:rPr>
        <w:t xml:space="preserve">Dan </w:t>
      </w:r>
      <w:proofErr w:type="spellStart"/>
      <w:r w:rsidRPr="006861C1">
        <w:rPr>
          <w:sz w:val="18"/>
          <w:szCs w:val="18"/>
        </w:rPr>
        <w:t>juga</w:t>
      </w:r>
      <w:proofErr w:type="spellEnd"/>
      <w:r w:rsidRPr="006861C1">
        <w:rPr>
          <w:sz w:val="18"/>
          <w:szCs w:val="18"/>
        </w:rPr>
        <w:t xml:space="preserve"> </w:t>
      </w:r>
      <w:proofErr w:type="spellStart"/>
      <w:r w:rsidRPr="006861C1">
        <w:rPr>
          <w:sz w:val="18"/>
          <w:szCs w:val="18"/>
        </w:rPr>
        <w:t>berita</w:t>
      </w:r>
      <w:proofErr w:type="spellEnd"/>
      <w:r w:rsidRPr="006861C1">
        <w:rPr>
          <w:sz w:val="18"/>
          <w:szCs w:val="18"/>
        </w:rPr>
        <w:t xml:space="preserve"> di http://www.antaranews.com/berita/171410/pendirian-pt-indonesia-infrastructure-finance.</w:t>
      </w:r>
      <w:proofErr w:type="gramEnd"/>
      <w:r w:rsidRPr="006861C1">
        <w:rPr>
          <w:sz w:val="18"/>
          <w:szCs w:val="18"/>
        </w:rPr>
        <w:t xml:space="preserve"> </w:t>
      </w:r>
    </w:p>
    <w:p w14:paraId="7BA9E273" w14:textId="77777777" w:rsidR="006861C1" w:rsidRPr="006861C1" w:rsidRDefault="006861C1" w:rsidP="006861C1">
      <w:pPr>
        <w:pStyle w:val="Default"/>
        <w:rPr>
          <w:sz w:val="18"/>
          <w:szCs w:val="18"/>
        </w:rPr>
      </w:pPr>
      <w:r w:rsidRPr="006861C1">
        <w:rPr>
          <w:sz w:val="18"/>
          <w:szCs w:val="18"/>
        </w:rPr>
        <w:t xml:space="preserve">4 </w:t>
      </w:r>
      <w:proofErr w:type="spellStart"/>
      <w:r w:rsidRPr="006861C1">
        <w:rPr>
          <w:sz w:val="18"/>
          <w:szCs w:val="18"/>
        </w:rPr>
        <w:t>Lihat</w:t>
      </w:r>
      <w:proofErr w:type="spellEnd"/>
      <w:r w:rsidRPr="006861C1">
        <w:rPr>
          <w:sz w:val="18"/>
          <w:szCs w:val="18"/>
        </w:rPr>
        <w:t xml:space="preserve"> </w:t>
      </w:r>
      <w:proofErr w:type="spellStart"/>
      <w:r w:rsidRPr="006861C1">
        <w:rPr>
          <w:sz w:val="18"/>
          <w:szCs w:val="18"/>
        </w:rPr>
        <w:t>Peraturan</w:t>
      </w:r>
      <w:proofErr w:type="spellEnd"/>
      <w:r w:rsidRPr="006861C1">
        <w:rPr>
          <w:sz w:val="18"/>
          <w:szCs w:val="18"/>
        </w:rPr>
        <w:t xml:space="preserve"> </w:t>
      </w:r>
      <w:proofErr w:type="spellStart"/>
      <w:r w:rsidRPr="006861C1">
        <w:rPr>
          <w:sz w:val="18"/>
          <w:szCs w:val="18"/>
        </w:rPr>
        <w:t>Presiden</w:t>
      </w:r>
      <w:proofErr w:type="spellEnd"/>
      <w:r w:rsidRPr="006861C1">
        <w:rPr>
          <w:sz w:val="18"/>
          <w:szCs w:val="18"/>
        </w:rPr>
        <w:t xml:space="preserve"> No. 4 </w:t>
      </w:r>
      <w:proofErr w:type="spellStart"/>
      <w:r w:rsidRPr="006861C1">
        <w:rPr>
          <w:sz w:val="18"/>
          <w:szCs w:val="18"/>
        </w:rPr>
        <w:t>Tahun</w:t>
      </w:r>
      <w:proofErr w:type="spellEnd"/>
      <w:r w:rsidRPr="006861C1">
        <w:rPr>
          <w:sz w:val="18"/>
          <w:szCs w:val="18"/>
        </w:rPr>
        <w:t xml:space="preserve"> 2010 yang </w:t>
      </w:r>
      <w:proofErr w:type="spellStart"/>
      <w:r w:rsidRPr="006861C1">
        <w:rPr>
          <w:sz w:val="18"/>
          <w:szCs w:val="18"/>
        </w:rPr>
        <w:t>menugaskan</w:t>
      </w:r>
      <w:proofErr w:type="spellEnd"/>
      <w:r w:rsidRPr="006861C1">
        <w:rPr>
          <w:sz w:val="18"/>
          <w:szCs w:val="18"/>
        </w:rPr>
        <w:t xml:space="preserve"> PT PLN (</w:t>
      </w:r>
      <w:proofErr w:type="spellStart"/>
      <w:r w:rsidRPr="006861C1">
        <w:rPr>
          <w:sz w:val="18"/>
          <w:szCs w:val="18"/>
        </w:rPr>
        <w:t>Persero</w:t>
      </w:r>
      <w:proofErr w:type="spellEnd"/>
      <w:r w:rsidRPr="006861C1">
        <w:rPr>
          <w:sz w:val="18"/>
          <w:szCs w:val="18"/>
        </w:rPr>
        <w:t xml:space="preserve">) </w:t>
      </w:r>
      <w:proofErr w:type="spellStart"/>
      <w:r w:rsidRPr="006861C1">
        <w:rPr>
          <w:sz w:val="18"/>
          <w:szCs w:val="18"/>
        </w:rPr>
        <w:t>untuk</w:t>
      </w:r>
      <w:proofErr w:type="spellEnd"/>
      <w:r w:rsidRPr="006861C1">
        <w:rPr>
          <w:sz w:val="18"/>
          <w:szCs w:val="18"/>
        </w:rPr>
        <w:t xml:space="preserve"> </w:t>
      </w:r>
      <w:proofErr w:type="spellStart"/>
      <w:r w:rsidRPr="006861C1">
        <w:rPr>
          <w:sz w:val="18"/>
          <w:szCs w:val="18"/>
        </w:rPr>
        <w:t>melakukan</w:t>
      </w:r>
      <w:proofErr w:type="spellEnd"/>
      <w:r w:rsidRPr="006861C1">
        <w:rPr>
          <w:sz w:val="18"/>
          <w:szCs w:val="18"/>
        </w:rPr>
        <w:t xml:space="preserve"> </w:t>
      </w:r>
      <w:proofErr w:type="spellStart"/>
      <w:r w:rsidRPr="006861C1">
        <w:rPr>
          <w:sz w:val="18"/>
          <w:szCs w:val="18"/>
        </w:rPr>
        <w:t>percepatan</w:t>
      </w:r>
      <w:proofErr w:type="spellEnd"/>
      <w:r w:rsidRPr="006861C1">
        <w:rPr>
          <w:sz w:val="18"/>
          <w:szCs w:val="18"/>
        </w:rPr>
        <w:t xml:space="preserve"> </w:t>
      </w:r>
      <w:proofErr w:type="spellStart"/>
      <w:r w:rsidRPr="006861C1">
        <w:rPr>
          <w:sz w:val="18"/>
          <w:szCs w:val="18"/>
        </w:rPr>
        <w:t>pembangunan</w:t>
      </w:r>
      <w:proofErr w:type="spellEnd"/>
      <w:r w:rsidRPr="006861C1">
        <w:rPr>
          <w:sz w:val="18"/>
          <w:szCs w:val="18"/>
        </w:rPr>
        <w:t xml:space="preserve"> </w:t>
      </w:r>
      <w:proofErr w:type="spellStart"/>
      <w:r w:rsidRPr="006861C1">
        <w:rPr>
          <w:sz w:val="18"/>
          <w:szCs w:val="18"/>
        </w:rPr>
        <w:t>pembangkit</w:t>
      </w:r>
      <w:proofErr w:type="spellEnd"/>
      <w:r w:rsidRPr="006861C1">
        <w:rPr>
          <w:sz w:val="18"/>
          <w:szCs w:val="18"/>
        </w:rPr>
        <w:t xml:space="preserve"> </w:t>
      </w:r>
      <w:proofErr w:type="spellStart"/>
      <w:r w:rsidRPr="006861C1">
        <w:rPr>
          <w:sz w:val="18"/>
          <w:szCs w:val="18"/>
        </w:rPr>
        <w:t>tenaga</w:t>
      </w:r>
      <w:proofErr w:type="spellEnd"/>
      <w:r w:rsidRPr="006861C1">
        <w:rPr>
          <w:sz w:val="18"/>
          <w:szCs w:val="18"/>
        </w:rPr>
        <w:t xml:space="preserve"> </w:t>
      </w:r>
      <w:proofErr w:type="spellStart"/>
      <w:r w:rsidRPr="006861C1">
        <w:rPr>
          <w:sz w:val="18"/>
          <w:szCs w:val="18"/>
        </w:rPr>
        <w:t>listrik</w:t>
      </w:r>
      <w:proofErr w:type="spellEnd"/>
      <w:r w:rsidRPr="006861C1">
        <w:rPr>
          <w:sz w:val="18"/>
          <w:szCs w:val="18"/>
        </w:rPr>
        <w:t xml:space="preserve"> yang </w:t>
      </w:r>
      <w:proofErr w:type="spellStart"/>
      <w:r w:rsidRPr="006861C1">
        <w:rPr>
          <w:sz w:val="18"/>
          <w:szCs w:val="18"/>
        </w:rPr>
        <w:t>menggunakan</w:t>
      </w:r>
      <w:proofErr w:type="spellEnd"/>
      <w:r w:rsidRPr="006861C1">
        <w:rPr>
          <w:sz w:val="18"/>
          <w:szCs w:val="18"/>
        </w:rPr>
        <w:t xml:space="preserve"> </w:t>
      </w:r>
      <w:proofErr w:type="spellStart"/>
      <w:r w:rsidRPr="006861C1">
        <w:rPr>
          <w:sz w:val="18"/>
          <w:szCs w:val="18"/>
        </w:rPr>
        <w:t>energi</w:t>
      </w:r>
      <w:proofErr w:type="spellEnd"/>
      <w:r w:rsidRPr="006861C1">
        <w:rPr>
          <w:sz w:val="18"/>
          <w:szCs w:val="18"/>
        </w:rPr>
        <w:t xml:space="preserve"> </w:t>
      </w:r>
      <w:proofErr w:type="spellStart"/>
      <w:r w:rsidRPr="006861C1">
        <w:rPr>
          <w:sz w:val="18"/>
          <w:szCs w:val="18"/>
        </w:rPr>
        <w:t>terbarukan</w:t>
      </w:r>
      <w:proofErr w:type="spellEnd"/>
      <w:r w:rsidRPr="006861C1">
        <w:rPr>
          <w:sz w:val="18"/>
          <w:szCs w:val="18"/>
        </w:rPr>
        <w:t xml:space="preserve">, </w:t>
      </w:r>
      <w:proofErr w:type="spellStart"/>
      <w:r w:rsidRPr="006861C1">
        <w:rPr>
          <w:sz w:val="18"/>
          <w:szCs w:val="18"/>
        </w:rPr>
        <w:t>batubara</w:t>
      </w:r>
      <w:proofErr w:type="spellEnd"/>
      <w:r w:rsidRPr="006861C1">
        <w:rPr>
          <w:sz w:val="18"/>
          <w:szCs w:val="18"/>
        </w:rPr>
        <w:t xml:space="preserve">, </w:t>
      </w:r>
      <w:proofErr w:type="spellStart"/>
      <w:r w:rsidRPr="006861C1">
        <w:rPr>
          <w:sz w:val="18"/>
          <w:szCs w:val="18"/>
        </w:rPr>
        <w:t>dan</w:t>
      </w:r>
      <w:proofErr w:type="spellEnd"/>
      <w:r w:rsidRPr="006861C1">
        <w:rPr>
          <w:sz w:val="18"/>
          <w:szCs w:val="18"/>
        </w:rPr>
        <w:t xml:space="preserve"> gas. </w:t>
      </w:r>
    </w:p>
    <w:p w14:paraId="3F615C20" w14:textId="77777777" w:rsidR="006861C1" w:rsidRPr="006861C1" w:rsidRDefault="006861C1" w:rsidP="006861C1">
      <w:pPr>
        <w:rPr>
          <w:rFonts w:ascii="Georgia" w:hAnsi="Georgia"/>
          <w:sz w:val="18"/>
          <w:szCs w:val="18"/>
        </w:rPr>
      </w:pPr>
      <w:r w:rsidRPr="006861C1">
        <w:rPr>
          <w:rFonts w:ascii="Georgia" w:hAnsi="Georgia"/>
          <w:sz w:val="18"/>
          <w:szCs w:val="18"/>
        </w:rPr>
        <w:t xml:space="preserve">5 http://katadata.co.id/berita/2015/05/20/bank-dunia-tawarkan-utang-rp-145-triliun#sthash.iGVohQ6S.dpuf </w:t>
      </w:r>
    </w:p>
    <w:p w14:paraId="15180554" w14:textId="77777777" w:rsidR="006861C1" w:rsidRPr="006861C1" w:rsidRDefault="006861C1" w:rsidP="006861C1">
      <w:pPr>
        <w:rPr>
          <w:rFonts w:ascii="Georgia" w:hAnsi="Georgia"/>
          <w:sz w:val="18"/>
          <w:szCs w:val="18"/>
        </w:rPr>
      </w:pPr>
      <w:r w:rsidRPr="006861C1">
        <w:rPr>
          <w:rFonts w:ascii="Georgia" w:hAnsi="Georgia"/>
          <w:sz w:val="18"/>
          <w:szCs w:val="18"/>
        </w:rPr>
        <w:t xml:space="preserve">6 Reuters, ADB offers $1.5 </w:t>
      </w:r>
      <w:proofErr w:type="spellStart"/>
      <w:r w:rsidRPr="006861C1">
        <w:rPr>
          <w:rFonts w:ascii="Georgia" w:hAnsi="Georgia"/>
          <w:sz w:val="18"/>
          <w:szCs w:val="18"/>
        </w:rPr>
        <w:t>bln</w:t>
      </w:r>
      <w:proofErr w:type="spellEnd"/>
      <w:r w:rsidRPr="006861C1">
        <w:rPr>
          <w:rFonts w:ascii="Georgia" w:hAnsi="Georgia"/>
          <w:sz w:val="18"/>
          <w:szCs w:val="18"/>
        </w:rPr>
        <w:t xml:space="preserve"> loan for delayed Indonesia infrastructure projects, 1/13/15, http://www.reuters.com/article/2015/01/13/indonesia-adb-idUSL3N0US28420150113 </w:t>
      </w:r>
    </w:p>
    <w:p w14:paraId="559128DA" w14:textId="77777777" w:rsidR="006861C1" w:rsidRDefault="006861C1" w:rsidP="006861C1">
      <w:pPr>
        <w:pStyle w:val="Default"/>
        <w:rPr>
          <w:color w:val="auto"/>
          <w:sz w:val="23"/>
          <w:szCs w:val="23"/>
        </w:rPr>
      </w:pPr>
    </w:p>
    <w:p w14:paraId="3CD91C05" w14:textId="77777777" w:rsidR="006861C1" w:rsidRDefault="006861C1" w:rsidP="006861C1">
      <w:pPr>
        <w:pStyle w:val="Default"/>
        <w:rPr>
          <w:color w:val="auto"/>
          <w:sz w:val="23"/>
          <w:szCs w:val="23"/>
        </w:rPr>
      </w:pPr>
    </w:p>
    <w:p w14:paraId="7014CA13" w14:textId="77777777" w:rsidR="006861C1" w:rsidRPr="00572355" w:rsidRDefault="006861C1" w:rsidP="006861C1">
      <w:pPr>
        <w:pStyle w:val="Default"/>
        <w:pageBreakBefore/>
        <w:rPr>
          <w:sz w:val="18"/>
          <w:szCs w:val="18"/>
        </w:rPr>
      </w:pPr>
      <w:proofErr w:type="spellStart"/>
      <w:r>
        <w:rPr>
          <w:color w:val="auto"/>
          <w:sz w:val="23"/>
          <w:szCs w:val="23"/>
        </w:rPr>
        <w:t>Selang</w:t>
      </w:r>
      <w:proofErr w:type="spellEnd"/>
      <w:r>
        <w:rPr>
          <w:color w:val="auto"/>
          <w:sz w:val="23"/>
          <w:szCs w:val="23"/>
        </w:rPr>
        <w:t xml:space="preserve"> 2015-2019 </w:t>
      </w:r>
      <w:proofErr w:type="spellStart"/>
      <w:r>
        <w:rPr>
          <w:color w:val="auto"/>
          <w:sz w:val="23"/>
          <w:szCs w:val="23"/>
        </w:rPr>
        <w:t>pemerintahan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Jokowi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akan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membangun</w:t>
      </w:r>
      <w:proofErr w:type="spellEnd"/>
      <w:r>
        <w:rPr>
          <w:color w:val="auto"/>
          <w:sz w:val="23"/>
          <w:szCs w:val="23"/>
        </w:rPr>
        <w:t xml:space="preserve"> 30 </w:t>
      </w:r>
      <w:proofErr w:type="spellStart"/>
      <w:r>
        <w:rPr>
          <w:color w:val="auto"/>
          <w:sz w:val="23"/>
          <w:szCs w:val="23"/>
        </w:rPr>
        <w:t>waduk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baru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dan</w:t>
      </w:r>
      <w:proofErr w:type="spellEnd"/>
      <w:r>
        <w:rPr>
          <w:color w:val="auto"/>
          <w:sz w:val="23"/>
          <w:szCs w:val="23"/>
        </w:rPr>
        <w:t xml:space="preserve"> 33 PLTA; </w:t>
      </w:r>
      <w:proofErr w:type="spellStart"/>
      <w:r>
        <w:rPr>
          <w:color w:val="auto"/>
          <w:sz w:val="23"/>
          <w:szCs w:val="23"/>
        </w:rPr>
        <w:t>jalan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baru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sepanjang</w:t>
      </w:r>
      <w:proofErr w:type="spellEnd"/>
      <w:r>
        <w:rPr>
          <w:color w:val="auto"/>
          <w:sz w:val="23"/>
          <w:szCs w:val="23"/>
        </w:rPr>
        <w:t xml:space="preserve"> 2,600 km; </w:t>
      </w:r>
      <w:proofErr w:type="spellStart"/>
      <w:r>
        <w:rPr>
          <w:color w:val="auto"/>
          <w:sz w:val="23"/>
          <w:szCs w:val="23"/>
        </w:rPr>
        <w:t>jalan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tol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sepanjang</w:t>
      </w:r>
      <w:proofErr w:type="spellEnd"/>
      <w:r>
        <w:rPr>
          <w:color w:val="auto"/>
          <w:sz w:val="23"/>
          <w:szCs w:val="23"/>
        </w:rPr>
        <w:t xml:space="preserve"> 1.000 km; 15 </w:t>
      </w:r>
      <w:proofErr w:type="spellStart"/>
      <w:r>
        <w:rPr>
          <w:color w:val="auto"/>
          <w:sz w:val="23"/>
          <w:szCs w:val="23"/>
        </w:rPr>
        <w:t>bandara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baru</w:t>
      </w:r>
      <w:proofErr w:type="spellEnd"/>
      <w:r>
        <w:rPr>
          <w:color w:val="auto"/>
          <w:sz w:val="23"/>
          <w:szCs w:val="23"/>
        </w:rPr>
        <w:t xml:space="preserve">; 24 </w:t>
      </w:r>
      <w:proofErr w:type="spellStart"/>
      <w:r>
        <w:rPr>
          <w:color w:val="auto"/>
          <w:sz w:val="23"/>
          <w:szCs w:val="23"/>
        </w:rPr>
        <w:t>pelabuhan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baru</w:t>
      </w:r>
      <w:proofErr w:type="spellEnd"/>
      <w:r>
        <w:rPr>
          <w:color w:val="auto"/>
          <w:sz w:val="23"/>
          <w:szCs w:val="23"/>
        </w:rPr>
        <w:t xml:space="preserve">; </w:t>
      </w:r>
      <w:proofErr w:type="spellStart"/>
      <w:r>
        <w:rPr>
          <w:color w:val="auto"/>
          <w:sz w:val="23"/>
          <w:szCs w:val="23"/>
        </w:rPr>
        <w:t>jalur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kereta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api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baru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sepanjang</w:t>
      </w:r>
      <w:proofErr w:type="spellEnd"/>
      <w:r>
        <w:rPr>
          <w:color w:val="auto"/>
          <w:sz w:val="23"/>
          <w:szCs w:val="23"/>
        </w:rPr>
        <w:t xml:space="preserve"> 3.200 km, </w:t>
      </w:r>
      <w:proofErr w:type="spellStart"/>
      <w:r>
        <w:rPr>
          <w:color w:val="auto"/>
          <w:sz w:val="23"/>
          <w:szCs w:val="23"/>
        </w:rPr>
        <w:t>dan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perluasan</w:t>
      </w:r>
      <w:proofErr w:type="spellEnd"/>
      <w:r>
        <w:rPr>
          <w:color w:val="auto"/>
          <w:sz w:val="23"/>
          <w:szCs w:val="23"/>
        </w:rPr>
        <w:t xml:space="preserve"> areal </w:t>
      </w:r>
      <w:proofErr w:type="spellStart"/>
      <w:r>
        <w:rPr>
          <w:color w:val="auto"/>
          <w:sz w:val="23"/>
          <w:szCs w:val="23"/>
        </w:rPr>
        <w:t>perkebunan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sawit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untuk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mendukung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kebijakan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presiden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menggunakan</w:t>
      </w:r>
      <w:proofErr w:type="spellEnd"/>
      <w:r>
        <w:rPr>
          <w:color w:val="auto"/>
          <w:sz w:val="23"/>
          <w:szCs w:val="23"/>
        </w:rPr>
        <w:t xml:space="preserve"> 15% biofuel </w:t>
      </w:r>
      <w:proofErr w:type="spellStart"/>
      <w:r>
        <w:rPr>
          <w:color w:val="auto"/>
          <w:sz w:val="23"/>
          <w:szCs w:val="23"/>
        </w:rPr>
        <w:t>pada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setiap</w:t>
      </w:r>
      <w:proofErr w:type="spellEnd"/>
      <w:r>
        <w:rPr>
          <w:color w:val="auto"/>
          <w:sz w:val="23"/>
          <w:szCs w:val="23"/>
        </w:rPr>
        <w:t xml:space="preserve"> liter solar. </w:t>
      </w:r>
      <w:proofErr w:type="spellStart"/>
      <w:r>
        <w:rPr>
          <w:color w:val="auto"/>
          <w:sz w:val="23"/>
          <w:szCs w:val="23"/>
        </w:rPr>
        <w:t>Selain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itu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pemerintahan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berencana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mempercepat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pembangunan</w:t>
      </w:r>
      <w:proofErr w:type="spellEnd"/>
      <w:r>
        <w:rPr>
          <w:color w:val="auto"/>
          <w:sz w:val="23"/>
          <w:szCs w:val="23"/>
        </w:rPr>
        <w:t xml:space="preserve"> 36 PLTU </w:t>
      </w:r>
      <w:proofErr w:type="spellStart"/>
      <w:r>
        <w:rPr>
          <w:color w:val="auto"/>
          <w:sz w:val="23"/>
          <w:szCs w:val="23"/>
        </w:rPr>
        <w:t>bertenaga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batubara</w:t>
      </w:r>
      <w:proofErr w:type="spellEnd"/>
      <w:r>
        <w:rPr>
          <w:color w:val="auto"/>
          <w:sz w:val="23"/>
          <w:szCs w:val="23"/>
        </w:rPr>
        <w:t xml:space="preserve"> yang </w:t>
      </w:r>
      <w:proofErr w:type="spellStart"/>
      <w:r>
        <w:rPr>
          <w:color w:val="auto"/>
          <w:sz w:val="23"/>
          <w:szCs w:val="23"/>
        </w:rPr>
        <w:t>berkekuatan</w:t>
      </w:r>
      <w:proofErr w:type="spellEnd"/>
      <w:r>
        <w:rPr>
          <w:color w:val="auto"/>
          <w:sz w:val="23"/>
          <w:szCs w:val="23"/>
        </w:rPr>
        <w:t xml:space="preserve"> 20.000 MW </w:t>
      </w:r>
      <w:proofErr w:type="spellStart"/>
      <w:r>
        <w:rPr>
          <w:color w:val="auto"/>
          <w:sz w:val="23"/>
          <w:szCs w:val="23"/>
        </w:rPr>
        <w:t>sebagai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bagian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dari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paket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pembangunan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infrastruktur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listrik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sebesar</w:t>
      </w:r>
      <w:proofErr w:type="spellEnd"/>
      <w:r>
        <w:rPr>
          <w:color w:val="auto"/>
          <w:sz w:val="23"/>
          <w:szCs w:val="23"/>
        </w:rPr>
        <w:t xml:space="preserve"> 35.000 MW </w:t>
      </w:r>
      <w:proofErr w:type="spellStart"/>
      <w:r>
        <w:rPr>
          <w:color w:val="auto"/>
          <w:sz w:val="23"/>
          <w:szCs w:val="23"/>
        </w:rPr>
        <w:t>dalam</w:t>
      </w:r>
      <w:proofErr w:type="spellEnd"/>
      <w:r>
        <w:rPr>
          <w:color w:val="auto"/>
          <w:sz w:val="23"/>
          <w:szCs w:val="23"/>
        </w:rPr>
        <w:t xml:space="preserve"> </w:t>
      </w:r>
      <w:proofErr w:type="gramStart"/>
      <w:r>
        <w:rPr>
          <w:color w:val="auto"/>
          <w:sz w:val="23"/>
          <w:szCs w:val="23"/>
        </w:rPr>
        <w:t>lima</w:t>
      </w:r>
      <w:proofErr w:type="gram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tahun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ke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depan</w:t>
      </w:r>
      <w:proofErr w:type="spellEnd"/>
      <w:r>
        <w:rPr>
          <w:color w:val="auto"/>
          <w:sz w:val="23"/>
          <w:szCs w:val="23"/>
        </w:rPr>
        <w:t xml:space="preserve">. </w:t>
      </w:r>
      <w:proofErr w:type="spellStart"/>
      <w:r>
        <w:rPr>
          <w:color w:val="auto"/>
          <w:sz w:val="23"/>
          <w:szCs w:val="23"/>
        </w:rPr>
        <w:t>Untuk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mendukung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seluruh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proyek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ini</w:t>
      </w:r>
      <w:proofErr w:type="spellEnd"/>
      <w:r>
        <w:rPr>
          <w:color w:val="auto"/>
          <w:sz w:val="23"/>
          <w:szCs w:val="23"/>
        </w:rPr>
        <w:t xml:space="preserve">, </w:t>
      </w:r>
      <w:proofErr w:type="spellStart"/>
      <w:r>
        <w:rPr>
          <w:color w:val="auto"/>
          <w:sz w:val="23"/>
          <w:szCs w:val="23"/>
        </w:rPr>
        <w:t>Presiden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Jokowi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sudah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menanda-tangani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MoU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dengan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pemerintah</w:t>
      </w:r>
      <w:proofErr w:type="spellEnd"/>
      <w:r>
        <w:rPr>
          <w:color w:val="auto"/>
          <w:sz w:val="23"/>
          <w:szCs w:val="23"/>
        </w:rPr>
        <w:t xml:space="preserve"> China </w:t>
      </w:r>
      <w:proofErr w:type="spellStart"/>
      <w:r>
        <w:rPr>
          <w:color w:val="auto"/>
          <w:sz w:val="23"/>
          <w:szCs w:val="23"/>
        </w:rPr>
        <w:t>untuk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komitmen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pinjaman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proofErr w:type="gramStart"/>
      <w:r>
        <w:rPr>
          <w:color w:val="auto"/>
          <w:sz w:val="23"/>
          <w:szCs w:val="23"/>
        </w:rPr>
        <w:t>dana</w:t>
      </w:r>
      <w:proofErr w:type="spellEnd"/>
      <w:proofErr w:type="gram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pembiayaan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infrastruktur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selama</w:t>
      </w:r>
      <w:proofErr w:type="spellEnd"/>
      <w:r>
        <w:rPr>
          <w:color w:val="auto"/>
          <w:sz w:val="23"/>
          <w:szCs w:val="23"/>
        </w:rPr>
        <w:t xml:space="preserve"> 5 </w:t>
      </w:r>
      <w:proofErr w:type="spellStart"/>
      <w:r>
        <w:rPr>
          <w:color w:val="auto"/>
          <w:sz w:val="23"/>
          <w:szCs w:val="23"/>
        </w:rPr>
        <w:t>tahun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ke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depan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senilai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Rp</w:t>
      </w:r>
      <w:proofErr w:type="spellEnd"/>
      <w:r>
        <w:rPr>
          <w:color w:val="auto"/>
          <w:sz w:val="23"/>
          <w:szCs w:val="23"/>
        </w:rPr>
        <w:t xml:space="preserve"> 506 </w:t>
      </w:r>
      <w:proofErr w:type="spellStart"/>
      <w:r>
        <w:rPr>
          <w:color w:val="auto"/>
          <w:sz w:val="23"/>
          <w:szCs w:val="23"/>
        </w:rPr>
        <w:t>triliun</w:t>
      </w:r>
      <w:proofErr w:type="spellEnd"/>
      <w:r>
        <w:rPr>
          <w:color w:val="auto"/>
          <w:sz w:val="23"/>
          <w:szCs w:val="23"/>
        </w:rPr>
        <w:t xml:space="preserve">. Dana </w:t>
      </w:r>
      <w:proofErr w:type="spellStart"/>
      <w:r>
        <w:rPr>
          <w:color w:val="auto"/>
          <w:sz w:val="23"/>
          <w:szCs w:val="23"/>
        </w:rPr>
        <w:t>sebesar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itu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proofErr w:type="gramStart"/>
      <w:r>
        <w:rPr>
          <w:color w:val="auto"/>
          <w:sz w:val="23"/>
          <w:szCs w:val="23"/>
        </w:rPr>
        <w:t>akan</w:t>
      </w:r>
      <w:proofErr w:type="spellEnd"/>
      <w:proofErr w:type="gram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diperoleh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melalui</w:t>
      </w:r>
      <w:proofErr w:type="spellEnd"/>
      <w:r>
        <w:rPr>
          <w:color w:val="auto"/>
          <w:sz w:val="23"/>
          <w:szCs w:val="23"/>
        </w:rPr>
        <w:t xml:space="preserve"> </w:t>
      </w:r>
      <w:r>
        <w:rPr>
          <w:i/>
          <w:iCs/>
          <w:color w:val="auto"/>
          <w:sz w:val="23"/>
          <w:szCs w:val="23"/>
        </w:rPr>
        <w:t xml:space="preserve">Industrial and Commercial Bank of China </w:t>
      </w:r>
      <w:r>
        <w:rPr>
          <w:color w:val="auto"/>
          <w:sz w:val="23"/>
          <w:szCs w:val="23"/>
        </w:rPr>
        <w:t xml:space="preserve">(ICBC) </w:t>
      </w:r>
      <w:proofErr w:type="spellStart"/>
      <w:r>
        <w:rPr>
          <w:color w:val="auto"/>
          <w:sz w:val="23"/>
          <w:szCs w:val="23"/>
        </w:rPr>
        <w:t>dan</w:t>
      </w:r>
      <w:proofErr w:type="spellEnd"/>
      <w:r>
        <w:rPr>
          <w:color w:val="auto"/>
          <w:sz w:val="23"/>
          <w:szCs w:val="23"/>
        </w:rPr>
        <w:t xml:space="preserve"> </w:t>
      </w:r>
      <w:r>
        <w:rPr>
          <w:i/>
          <w:iCs/>
          <w:color w:val="auto"/>
          <w:sz w:val="23"/>
          <w:szCs w:val="23"/>
        </w:rPr>
        <w:t xml:space="preserve">China Development Bank </w:t>
      </w:r>
      <w:r>
        <w:rPr>
          <w:color w:val="auto"/>
          <w:sz w:val="23"/>
          <w:szCs w:val="23"/>
        </w:rPr>
        <w:t xml:space="preserve">(CDB). </w:t>
      </w:r>
      <w:proofErr w:type="spellStart"/>
      <w:r>
        <w:rPr>
          <w:color w:val="auto"/>
          <w:sz w:val="23"/>
          <w:szCs w:val="23"/>
        </w:rPr>
        <w:t>Lalu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pada</w:t>
      </w:r>
      <w:proofErr w:type="spellEnd"/>
      <w:r>
        <w:rPr>
          <w:color w:val="auto"/>
          <w:sz w:val="23"/>
          <w:szCs w:val="23"/>
        </w:rPr>
        <w:t xml:space="preserve"> Mei 2015, Bank </w:t>
      </w:r>
      <w:proofErr w:type="spellStart"/>
      <w:r>
        <w:rPr>
          <w:color w:val="auto"/>
          <w:sz w:val="23"/>
          <w:szCs w:val="23"/>
        </w:rPr>
        <w:t>Dunia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telah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menawarkan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kepada</w:t>
      </w:r>
      <w:proofErr w:type="spellEnd"/>
      <w:r>
        <w:rPr>
          <w:color w:val="auto"/>
          <w:sz w:val="23"/>
          <w:szCs w:val="23"/>
        </w:rPr>
        <w:t xml:space="preserve"> Indonesia </w:t>
      </w:r>
      <w:proofErr w:type="spellStart"/>
      <w:r>
        <w:rPr>
          <w:color w:val="auto"/>
          <w:sz w:val="23"/>
          <w:szCs w:val="23"/>
        </w:rPr>
        <w:t>untuk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mendapatkan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utang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senilai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Rp</w:t>
      </w:r>
      <w:proofErr w:type="spellEnd"/>
      <w:r>
        <w:rPr>
          <w:color w:val="auto"/>
          <w:sz w:val="23"/>
          <w:szCs w:val="23"/>
        </w:rPr>
        <w:t xml:space="preserve"> 145 </w:t>
      </w:r>
      <w:proofErr w:type="spellStart"/>
      <w:r>
        <w:rPr>
          <w:color w:val="auto"/>
          <w:sz w:val="23"/>
          <w:szCs w:val="23"/>
        </w:rPr>
        <w:t>triliun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dalam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tiga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sampai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empat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tahun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ke</w:t>
      </w:r>
      <w:proofErr w:type="spellEnd"/>
      <w:r>
        <w:rPr>
          <w:color w:val="auto"/>
          <w:sz w:val="23"/>
          <w:szCs w:val="23"/>
        </w:rPr>
        <w:t xml:space="preserve"> depan</w:t>
      </w:r>
      <w:r>
        <w:rPr>
          <w:color w:val="auto"/>
          <w:sz w:val="16"/>
          <w:szCs w:val="16"/>
        </w:rPr>
        <w:t>5</w:t>
      </w:r>
      <w:r>
        <w:rPr>
          <w:color w:val="auto"/>
          <w:sz w:val="23"/>
          <w:szCs w:val="23"/>
        </w:rPr>
        <w:t xml:space="preserve">, </w:t>
      </w:r>
      <w:proofErr w:type="spellStart"/>
      <w:r>
        <w:rPr>
          <w:color w:val="auto"/>
          <w:sz w:val="23"/>
          <w:szCs w:val="23"/>
        </w:rPr>
        <w:t>sedangkan</w:t>
      </w:r>
      <w:proofErr w:type="spellEnd"/>
      <w:r>
        <w:rPr>
          <w:color w:val="auto"/>
          <w:sz w:val="23"/>
          <w:szCs w:val="23"/>
        </w:rPr>
        <w:t xml:space="preserve"> ADB </w:t>
      </w:r>
      <w:proofErr w:type="spellStart"/>
      <w:r>
        <w:rPr>
          <w:color w:val="auto"/>
          <w:sz w:val="23"/>
          <w:szCs w:val="23"/>
        </w:rPr>
        <w:t>menyiapkan</w:t>
      </w:r>
      <w:proofErr w:type="spellEnd"/>
      <w:r>
        <w:rPr>
          <w:color w:val="auto"/>
          <w:sz w:val="23"/>
          <w:szCs w:val="23"/>
        </w:rPr>
        <w:t xml:space="preserve"> paling </w:t>
      </w:r>
      <w:proofErr w:type="spellStart"/>
      <w:r>
        <w:rPr>
          <w:color w:val="auto"/>
          <w:sz w:val="23"/>
          <w:szCs w:val="23"/>
        </w:rPr>
        <w:t>sedikit</w:t>
      </w:r>
      <w:proofErr w:type="spellEnd"/>
      <w:r>
        <w:rPr>
          <w:color w:val="auto"/>
          <w:sz w:val="23"/>
          <w:szCs w:val="23"/>
        </w:rPr>
        <w:t xml:space="preserve"> US$ 1.5 </w:t>
      </w:r>
      <w:proofErr w:type="spellStart"/>
      <w:r>
        <w:rPr>
          <w:color w:val="auto"/>
          <w:sz w:val="23"/>
          <w:szCs w:val="23"/>
        </w:rPr>
        <w:t>miliar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untuk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proyek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infrastuktur</w:t>
      </w:r>
      <w:proofErr w:type="spellEnd"/>
      <w:r>
        <w:rPr>
          <w:color w:val="auto"/>
          <w:sz w:val="23"/>
          <w:szCs w:val="23"/>
        </w:rPr>
        <w:t xml:space="preserve"> di Indonesia.</w:t>
      </w:r>
      <w:r>
        <w:rPr>
          <w:color w:val="auto"/>
          <w:sz w:val="16"/>
          <w:szCs w:val="16"/>
        </w:rPr>
        <w:t xml:space="preserve">6 </w:t>
      </w:r>
      <w:proofErr w:type="spellStart"/>
      <w:r>
        <w:rPr>
          <w:color w:val="auto"/>
          <w:sz w:val="23"/>
          <w:szCs w:val="23"/>
        </w:rPr>
        <w:t>Selain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itu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Menteri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Keuangan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Bambang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Brodjonegoro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juga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mengumumkan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mulai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tahun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depan</w:t>
      </w:r>
      <w:proofErr w:type="spellEnd"/>
      <w:r>
        <w:rPr>
          <w:color w:val="auto"/>
          <w:sz w:val="23"/>
          <w:szCs w:val="23"/>
        </w:rPr>
        <w:t xml:space="preserve"> Indonesia </w:t>
      </w:r>
      <w:proofErr w:type="spellStart"/>
      <w:r>
        <w:rPr>
          <w:color w:val="auto"/>
          <w:sz w:val="23"/>
          <w:szCs w:val="23"/>
        </w:rPr>
        <w:t>akan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memperoleh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dana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infrastruktur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dari</w:t>
      </w:r>
      <w:proofErr w:type="spellEnd"/>
      <w:r>
        <w:rPr>
          <w:color w:val="auto"/>
          <w:sz w:val="23"/>
          <w:szCs w:val="23"/>
        </w:rPr>
        <w:t xml:space="preserve"> AIIB7. Pembangunan </w:t>
      </w:r>
      <w:proofErr w:type="spellStart"/>
      <w:r>
        <w:rPr>
          <w:color w:val="auto"/>
          <w:sz w:val="23"/>
          <w:szCs w:val="23"/>
        </w:rPr>
        <w:t>Infstaruktur</w:t>
      </w:r>
      <w:proofErr w:type="spellEnd"/>
      <w:r>
        <w:rPr>
          <w:color w:val="auto"/>
          <w:sz w:val="23"/>
          <w:szCs w:val="23"/>
        </w:rPr>
        <w:t xml:space="preserve"> di Indonesia </w:t>
      </w:r>
      <w:proofErr w:type="spellStart"/>
      <w:r>
        <w:rPr>
          <w:color w:val="auto"/>
          <w:sz w:val="23"/>
          <w:szCs w:val="23"/>
        </w:rPr>
        <w:t>tidak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bisa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hanya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dipandang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sebagai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proyek</w:t>
      </w:r>
      <w:proofErr w:type="spellEnd"/>
      <w:r>
        <w:rPr>
          <w:color w:val="auto"/>
          <w:sz w:val="23"/>
          <w:szCs w:val="23"/>
        </w:rPr>
        <w:t xml:space="preserve"> yang </w:t>
      </w:r>
      <w:proofErr w:type="spellStart"/>
      <w:proofErr w:type="gramStart"/>
      <w:r>
        <w:rPr>
          <w:color w:val="auto"/>
          <w:sz w:val="23"/>
          <w:szCs w:val="23"/>
        </w:rPr>
        <w:t>akan</w:t>
      </w:r>
      <w:proofErr w:type="spellEnd"/>
      <w:proofErr w:type="gram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mempengaruhi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lingkungan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dan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sosial</w:t>
      </w:r>
      <w:proofErr w:type="spellEnd"/>
      <w:r>
        <w:rPr>
          <w:color w:val="auto"/>
          <w:sz w:val="23"/>
          <w:szCs w:val="23"/>
        </w:rPr>
        <w:t xml:space="preserve"> di </w:t>
      </w:r>
      <w:proofErr w:type="spellStart"/>
      <w:r>
        <w:rPr>
          <w:color w:val="auto"/>
          <w:sz w:val="23"/>
          <w:szCs w:val="23"/>
        </w:rPr>
        <w:t>lokasi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tapak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proyek</w:t>
      </w:r>
      <w:proofErr w:type="spellEnd"/>
      <w:r>
        <w:rPr>
          <w:color w:val="auto"/>
          <w:sz w:val="23"/>
          <w:szCs w:val="23"/>
        </w:rPr>
        <w:t xml:space="preserve">, </w:t>
      </w:r>
      <w:proofErr w:type="spellStart"/>
      <w:r>
        <w:rPr>
          <w:color w:val="auto"/>
          <w:sz w:val="23"/>
          <w:szCs w:val="23"/>
        </w:rPr>
        <w:t>tetapi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juga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merupakan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faktor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utama</w:t>
      </w:r>
      <w:proofErr w:type="spellEnd"/>
      <w:r>
        <w:rPr>
          <w:color w:val="auto"/>
          <w:sz w:val="23"/>
          <w:szCs w:val="23"/>
        </w:rPr>
        <w:t xml:space="preserve"> yang </w:t>
      </w:r>
      <w:proofErr w:type="spellStart"/>
      <w:r>
        <w:rPr>
          <w:color w:val="auto"/>
          <w:sz w:val="23"/>
          <w:szCs w:val="23"/>
        </w:rPr>
        <w:t>akan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menjadi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katalisator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peningkatan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eksploitasi</w:t>
      </w:r>
      <w:proofErr w:type="spellEnd"/>
      <w:r>
        <w:rPr>
          <w:color w:val="auto"/>
          <w:sz w:val="23"/>
          <w:szCs w:val="23"/>
        </w:rPr>
        <w:t xml:space="preserve"> SDA </w:t>
      </w:r>
      <w:proofErr w:type="spellStart"/>
      <w:r>
        <w:rPr>
          <w:color w:val="auto"/>
          <w:sz w:val="23"/>
          <w:szCs w:val="23"/>
        </w:rPr>
        <w:t>dan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dampaknya</w:t>
      </w:r>
      <w:proofErr w:type="spellEnd"/>
      <w:r>
        <w:rPr>
          <w:color w:val="auto"/>
          <w:sz w:val="23"/>
          <w:szCs w:val="23"/>
        </w:rPr>
        <w:t xml:space="preserve">. </w:t>
      </w:r>
      <w:proofErr w:type="spellStart"/>
      <w:r>
        <w:rPr>
          <w:color w:val="auto"/>
          <w:sz w:val="23"/>
          <w:szCs w:val="23"/>
        </w:rPr>
        <w:t>Menjadi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faktor</w:t>
      </w:r>
      <w:proofErr w:type="spellEnd"/>
      <w:r>
        <w:rPr>
          <w:color w:val="auto"/>
          <w:sz w:val="23"/>
          <w:szCs w:val="23"/>
        </w:rPr>
        <w:t xml:space="preserve"> yang </w:t>
      </w:r>
      <w:proofErr w:type="spellStart"/>
      <w:r>
        <w:rPr>
          <w:color w:val="auto"/>
          <w:sz w:val="23"/>
          <w:szCs w:val="23"/>
        </w:rPr>
        <w:t>akan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meningkatkan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produksi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sektor</w:t>
      </w:r>
      <w:proofErr w:type="spellEnd"/>
      <w:r>
        <w:rPr>
          <w:color w:val="auto"/>
          <w:sz w:val="23"/>
          <w:szCs w:val="23"/>
        </w:rPr>
        <w:t xml:space="preserve"> yang </w:t>
      </w:r>
      <w:proofErr w:type="spellStart"/>
      <w:r>
        <w:rPr>
          <w:color w:val="auto"/>
          <w:sz w:val="23"/>
          <w:szCs w:val="23"/>
        </w:rPr>
        <w:t>terfasilitasi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dalam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transportasi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seperti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batu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bara</w:t>
      </w:r>
      <w:proofErr w:type="spellEnd"/>
      <w:r>
        <w:rPr>
          <w:color w:val="auto"/>
          <w:sz w:val="23"/>
          <w:szCs w:val="23"/>
        </w:rPr>
        <w:t xml:space="preserve">, </w:t>
      </w:r>
      <w:proofErr w:type="spellStart"/>
      <w:proofErr w:type="gramStart"/>
      <w:r>
        <w:rPr>
          <w:color w:val="auto"/>
          <w:sz w:val="23"/>
          <w:szCs w:val="23"/>
        </w:rPr>
        <w:t>nikel</w:t>
      </w:r>
      <w:proofErr w:type="spellEnd"/>
      <w:r>
        <w:rPr>
          <w:color w:val="auto"/>
          <w:sz w:val="23"/>
          <w:szCs w:val="23"/>
        </w:rPr>
        <w:t xml:space="preserve"> ,</w:t>
      </w:r>
      <w:proofErr w:type="gram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sawit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dan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kayu</w:t>
      </w:r>
      <w:proofErr w:type="spellEnd"/>
      <w:r>
        <w:rPr>
          <w:color w:val="auto"/>
          <w:sz w:val="23"/>
          <w:szCs w:val="23"/>
        </w:rPr>
        <w:t xml:space="preserve">, </w:t>
      </w:r>
      <w:proofErr w:type="spellStart"/>
      <w:r>
        <w:rPr>
          <w:color w:val="auto"/>
          <w:sz w:val="23"/>
          <w:szCs w:val="23"/>
        </w:rPr>
        <w:t>serta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menjadi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faktor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pemantik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peningkatan</w:t>
      </w:r>
      <w:proofErr w:type="spellEnd"/>
      <w:r>
        <w:rPr>
          <w:color w:val="auto"/>
          <w:sz w:val="23"/>
          <w:szCs w:val="23"/>
        </w:rPr>
        <w:t xml:space="preserve"> volume </w:t>
      </w:r>
      <w:proofErr w:type="spellStart"/>
      <w:r>
        <w:rPr>
          <w:color w:val="auto"/>
          <w:sz w:val="23"/>
          <w:szCs w:val="23"/>
        </w:rPr>
        <w:t>produksi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bagi</w:t>
      </w:r>
      <w:proofErr w:type="spellEnd"/>
      <w:r>
        <w:rPr>
          <w:color w:val="auto"/>
          <w:sz w:val="23"/>
          <w:szCs w:val="23"/>
        </w:rPr>
        <w:t xml:space="preserve"> SDA </w:t>
      </w:r>
      <w:proofErr w:type="spellStart"/>
      <w:r>
        <w:rPr>
          <w:color w:val="auto"/>
          <w:sz w:val="23"/>
          <w:szCs w:val="23"/>
        </w:rPr>
        <w:t>matrial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dalam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pembangunan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infastuktur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itu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sendiri</w:t>
      </w:r>
      <w:proofErr w:type="spellEnd"/>
      <w:r>
        <w:rPr>
          <w:color w:val="auto"/>
          <w:sz w:val="23"/>
          <w:szCs w:val="23"/>
        </w:rPr>
        <w:t xml:space="preserve"> , </w:t>
      </w:r>
      <w:proofErr w:type="spellStart"/>
      <w:r>
        <w:rPr>
          <w:color w:val="auto"/>
          <w:sz w:val="23"/>
          <w:szCs w:val="23"/>
        </w:rPr>
        <w:t>seperti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penambangan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kapur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dan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pasir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besi</w:t>
      </w:r>
      <w:proofErr w:type="spellEnd"/>
      <w:r>
        <w:rPr>
          <w:color w:val="auto"/>
          <w:sz w:val="23"/>
          <w:szCs w:val="23"/>
        </w:rPr>
        <w:t xml:space="preserve"> yang </w:t>
      </w:r>
      <w:proofErr w:type="spellStart"/>
      <w:r>
        <w:rPr>
          <w:color w:val="auto"/>
          <w:sz w:val="23"/>
          <w:szCs w:val="23"/>
        </w:rPr>
        <w:t>mulai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marak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menghancurkan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pegunungan</w:t>
      </w:r>
      <w:proofErr w:type="spellEnd"/>
      <w:r>
        <w:rPr>
          <w:color w:val="auto"/>
          <w:sz w:val="23"/>
          <w:szCs w:val="23"/>
        </w:rPr>
        <w:t xml:space="preserve"> karst di </w:t>
      </w:r>
      <w:proofErr w:type="spellStart"/>
      <w:r>
        <w:rPr>
          <w:color w:val="auto"/>
          <w:sz w:val="23"/>
          <w:szCs w:val="23"/>
        </w:rPr>
        <w:t>Pulau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Jawa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dan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Pulau</w:t>
      </w:r>
      <w:proofErr w:type="spellEnd"/>
      <w:r>
        <w:rPr>
          <w:color w:val="auto"/>
          <w:sz w:val="23"/>
          <w:szCs w:val="23"/>
        </w:rPr>
        <w:t xml:space="preserve"> Sulawesi, </w:t>
      </w:r>
      <w:proofErr w:type="spellStart"/>
      <w:r>
        <w:rPr>
          <w:color w:val="auto"/>
          <w:sz w:val="23"/>
          <w:szCs w:val="23"/>
        </w:rPr>
        <w:t>termasuk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tambang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pasir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besi</w:t>
      </w:r>
      <w:proofErr w:type="spellEnd"/>
      <w:r>
        <w:rPr>
          <w:color w:val="auto"/>
          <w:sz w:val="23"/>
          <w:szCs w:val="23"/>
        </w:rPr>
        <w:t xml:space="preserve"> di </w:t>
      </w:r>
      <w:proofErr w:type="spellStart"/>
      <w:r>
        <w:rPr>
          <w:color w:val="auto"/>
          <w:sz w:val="23"/>
          <w:szCs w:val="23"/>
        </w:rPr>
        <w:t>sepanjang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pesisir</w:t>
      </w:r>
      <w:proofErr w:type="spellEnd"/>
      <w:r>
        <w:rPr>
          <w:color w:val="auto"/>
          <w:sz w:val="23"/>
          <w:szCs w:val="23"/>
        </w:rPr>
        <w:t xml:space="preserve"> </w:t>
      </w:r>
      <w:r>
        <w:rPr>
          <w:i/>
          <w:iCs/>
          <w:color w:val="auto"/>
          <w:sz w:val="23"/>
          <w:szCs w:val="23"/>
        </w:rPr>
        <w:t xml:space="preserve">Ring of Fire. </w:t>
      </w:r>
      <w:r>
        <w:rPr>
          <w:color w:val="auto"/>
          <w:sz w:val="23"/>
          <w:szCs w:val="23"/>
        </w:rPr>
        <w:t xml:space="preserve">Di </w:t>
      </w:r>
      <w:proofErr w:type="spellStart"/>
      <w:r>
        <w:rPr>
          <w:color w:val="auto"/>
          <w:sz w:val="23"/>
          <w:szCs w:val="23"/>
        </w:rPr>
        <w:t>beberapa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kawasan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juga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sedang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dan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proofErr w:type="gramStart"/>
      <w:r>
        <w:rPr>
          <w:color w:val="auto"/>
          <w:sz w:val="23"/>
          <w:szCs w:val="23"/>
        </w:rPr>
        <w:t>akan</w:t>
      </w:r>
      <w:proofErr w:type="spellEnd"/>
      <w:proofErr w:type="gram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berlangsung</w:t>
      </w:r>
      <w:proofErr w:type="spellEnd"/>
      <w:r>
        <w:rPr>
          <w:color w:val="auto"/>
          <w:sz w:val="23"/>
          <w:szCs w:val="23"/>
        </w:rPr>
        <w:t xml:space="preserve"> proses </w:t>
      </w:r>
      <w:proofErr w:type="spellStart"/>
      <w:r>
        <w:rPr>
          <w:color w:val="auto"/>
          <w:sz w:val="23"/>
          <w:szCs w:val="23"/>
        </w:rPr>
        <w:t>reklamasi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pantai</w:t>
      </w:r>
      <w:proofErr w:type="spellEnd"/>
      <w:r>
        <w:rPr>
          <w:color w:val="auto"/>
          <w:sz w:val="23"/>
          <w:szCs w:val="23"/>
        </w:rPr>
        <w:t>/</w:t>
      </w:r>
      <w:proofErr w:type="spellStart"/>
      <w:r>
        <w:rPr>
          <w:color w:val="auto"/>
          <w:sz w:val="23"/>
          <w:szCs w:val="23"/>
        </w:rPr>
        <w:t>pulau</w:t>
      </w:r>
      <w:proofErr w:type="spellEnd"/>
      <w:r>
        <w:rPr>
          <w:color w:val="auto"/>
          <w:sz w:val="23"/>
          <w:szCs w:val="23"/>
        </w:rPr>
        <w:t>/</w:t>
      </w:r>
      <w:proofErr w:type="spellStart"/>
      <w:r>
        <w:rPr>
          <w:color w:val="auto"/>
          <w:sz w:val="23"/>
          <w:szCs w:val="23"/>
        </w:rPr>
        <w:t>teluk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untuk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kepentingan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infstruktur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pariwisata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skala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besar</w:t>
      </w:r>
      <w:proofErr w:type="spellEnd"/>
      <w:r>
        <w:rPr>
          <w:color w:val="auto"/>
          <w:sz w:val="23"/>
          <w:szCs w:val="23"/>
        </w:rPr>
        <w:t xml:space="preserve">. </w:t>
      </w:r>
      <w:proofErr w:type="spellStart"/>
      <w:r>
        <w:rPr>
          <w:color w:val="auto"/>
          <w:sz w:val="23"/>
          <w:szCs w:val="23"/>
        </w:rPr>
        <w:t>Selain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itu</w:t>
      </w:r>
      <w:proofErr w:type="spellEnd"/>
      <w:r>
        <w:rPr>
          <w:color w:val="auto"/>
          <w:sz w:val="23"/>
          <w:szCs w:val="23"/>
        </w:rPr>
        <w:t xml:space="preserve">, </w:t>
      </w:r>
      <w:proofErr w:type="spellStart"/>
      <w:r>
        <w:rPr>
          <w:color w:val="auto"/>
          <w:sz w:val="23"/>
          <w:szCs w:val="23"/>
        </w:rPr>
        <w:t>pengalaman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selama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ini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menunjukkan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kehadiran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proyek-proyek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pengelolaan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sumberdaya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alam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maupun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pembangunan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infrastruktur</w:t>
      </w:r>
      <w:proofErr w:type="spellEnd"/>
      <w:r>
        <w:rPr>
          <w:color w:val="auto"/>
          <w:sz w:val="23"/>
          <w:szCs w:val="23"/>
        </w:rPr>
        <w:t xml:space="preserve"> di </w:t>
      </w:r>
      <w:proofErr w:type="spellStart"/>
      <w:r>
        <w:rPr>
          <w:color w:val="auto"/>
          <w:sz w:val="23"/>
          <w:szCs w:val="23"/>
        </w:rPr>
        <w:t>berbagai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wilayah</w:t>
      </w:r>
      <w:proofErr w:type="spellEnd"/>
      <w:r>
        <w:rPr>
          <w:color w:val="auto"/>
          <w:sz w:val="23"/>
          <w:szCs w:val="23"/>
        </w:rPr>
        <w:t xml:space="preserve"> yang </w:t>
      </w:r>
      <w:proofErr w:type="spellStart"/>
      <w:r>
        <w:rPr>
          <w:color w:val="auto"/>
          <w:sz w:val="23"/>
          <w:szCs w:val="23"/>
        </w:rPr>
        <w:t>terkait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dengan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sumberdaya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alam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sarat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dengan</w:t>
      </w:r>
      <w:proofErr w:type="spellEnd"/>
      <w:r>
        <w:rPr>
          <w:color w:val="auto"/>
          <w:sz w:val="23"/>
          <w:szCs w:val="23"/>
        </w:rPr>
        <w:t xml:space="preserve"> aroma </w:t>
      </w:r>
      <w:proofErr w:type="spellStart"/>
      <w:r>
        <w:rPr>
          <w:color w:val="auto"/>
          <w:sz w:val="23"/>
          <w:szCs w:val="23"/>
        </w:rPr>
        <w:t>korupsi</w:t>
      </w:r>
      <w:proofErr w:type="spellEnd"/>
      <w:r>
        <w:rPr>
          <w:color w:val="auto"/>
          <w:sz w:val="23"/>
          <w:szCs w:val="23"/>
        </w:rPr>
        <w:t xml:space="preserve">, </w:t>
      </w:r>
      <w:r>
        <w:rPr>
          <w:i/>
          <w:iCs/>
          <w:color w:val="auto"/>
          <w:sz w:val="23"/>
          <w:szCs w:val="23"/>
        </w:rPr>
        <w:t xml:space="preserve">tax evasion </w:t>
      </w:r>
      <w:proofErr w:type="spellStart"/>
      <w:r>
        <w:rPr>
          <w:color w:val="auto"/>
          <w:sz w:val="23"/>
          <w:szCs w:val="23"/>
        </w:rPr>
        <w:t>dan</w:t>
      </w:r>
      <w:proofErr w:type="spellEnd"/>
      <w:r>
        <w:rPr>
          <w:color w:val="auto"/>
          <w:sz w:val="23"/>
          <w:szCs w:val="23"/>
        </w:rPr>
        <w:t xml:space="preserve"> </w:t>
      </w:r>
      <w:r>
        <w:rPr>
          <w:i/>
          <w:iCs/>
          <w:color w:val="auto"/>
          <w:sz w:val="23"/>
          <w:szCs w:val="23"/>
        </w:rPr>
        <w:t>money laundering</w:t>
      </w:r>
      <w:r>
        <w:rPr>
          <w:color w:val="auto"/>
          <w:sz w:val="23"/>
          <w:szCs w:val="23"/>
        </w:rPr>
        <w:t xml:space="preserve">. </w:t>
      </w:r>
      <w:proofErr w:type="spellStart"/>
      <w:r>
        <w:rPr>
          <w:color w:val="auto"/>
          <w:sz w:val="23"/>
          <w:szCs w:val="23"/>
        </w:rPr>
        <w:t>Jika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dikaitkan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dengan</w:t>
      </w:r>
      <w:proofErr w:type="spellEnd"/>
      <w:r>
        <w:rPr>
          <w:color w:val="auto"/>
          <w:sz w:val="23"/>
          <w:szCs w:val="23"/>
        </w:rPr>
        <w:t xml:space="preserve"> proses </w:t>
      </w:r>
      <w:proofErr w:type="spellStart"/>
      <w:r>
        <w:rPr>
          <w:color w:val="auto"/>
          <w:sz w:val="23"/>
          <w:szCs w:val="23"/>
        </w:rPr>
        <w:t>pemilihan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kepala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daerah</w:t>
      </w:r>
      <w:proofErr w:type="spellEnd"/>
      <w:r>
        <w:rPr>
          <w:color w:val="auto"/>
          <w:sz w:val="23"/>
          <w:szCs w:val="23"/>
        </w:rPr>
        <w:t xml:space="preserve"> yang </w:t>
      </w:r>
      <w:proofErr w:type="spellStart"/>
      <w:r>
        <w:rPr>
          <w:color w:val="auto"/>
          <w:sz w:val="23"/>
          <w:szCs w:val="23"/>
        </w:rPr>
        <w:t>masih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digerakkan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oleh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politik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uang</w:t>
      </w:r>
      <w:proofErr w:type="spellEnd"/>
      <w:r>
        <w:rPr>
          <w:color w:val="auto"/>
          <w:sz w:val="23"/>
          <w:szCs w:val="23"/>
        </w:rPr>
        <w:t xml:space="preserve">, </w:t>
      </w:r>
      <w:proofErr w:type="spellStart"/>
      <w:r>
        <w:rPr>
          <w:color w:val="auto"/>
          <w:sz w:val="23"/>
          <w:szCs w:val="23"/>
        </w:rPr>
        <w:t>menjadi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penting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untuk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bersikap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kuatir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bahwa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aliran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uang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besar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untuk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proyek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infrastruktur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akan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menyuburkan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fenomena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korupsi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dan</w:t>
      </w:r>
      <w:proofErr w:type="spellEnd"/>
      <w:r>
        <w:rPr>
          <w:color w:val="auto"/>
          <w:sz w:val="23"/>
          <w:szCs w:val="23"/>
        </w:rPr>
        <w:t xml:space="preserve"> “</w:t>
      </w:r>
      <w:proofErr w:type="spellStart"/>
      <w:r>
        <w:rPr>
          <w:color w:val="auto"/>
          <w:sz w:val="23"/>
          <w:szCs w:val="23"/>
        </w:rPr>
        <w:t>politik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uang</w:t>
      </w:r>
      <w:proofErr w:type="spellEnd"/>
      <w:r>
        <w:rPr>
          <w:color w:val="auto"/>
          <w:sz w:val="23"/>
          <w:szCs w:val="23"/>
        </w:rPr>
        <w:t xml:space="preserve">” di </w:t>
      </w:r>
      <w:proofErr w:type="spellStart"/>
      <w:r>
        <w:rPr>
          <w:color w:val="auto"/>
          <w:sz w:val="23"/>
          <w:szCs w:val="23"/>
        </w:rPr>
        <w:t>berbagai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wilayah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pembangunan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infrastruktur</w:t>
      </w:r>
      <w:proofErr w:type="spellEnd"/>
      <w:r>
        <w:rPr>
          <w:color w:val="auto"/>
          <w:sz w:val="23"/>
          <w:szCs w:val="23"/>
        </w:rPr>
        <w:t xml:space="preserve">. </w:t>
      </w:r>
    </w:p>
    <w:p w14:paraId="68992812" w14:textId="77777777" w:rsidR="004D474A" w:rsidRDefault="004D474A"/>
    <w:p w14:paraId="56A32D67" w14:textId="77777777" w:rsidR="006861C1" w:rsidRDefault="006861C1">
      <w:r>
        <w:rPr>
          <w:rFonts w:ascii="Calibri" w:hAnsi="Calibri" w:cs="Calibri"/>
          <w:sz w:val="14"/>
          <w:szCs w:val="14"/>
        </w:rPr>
        <w:t xml:space="preserve">7 </w:t>
      </w:r>
      <w:r>
        <w:rPr>
          <w:sz w:val="18"/>
          <w:szCs w:val="18"/>
        </w:rPr>
        <w:t>http://katadata.co.id/berita/2015/04/10/bank-infrastruktur-asia-siap-danai-indonesia-tahun-depan#</w:t>
      </w:r>
      <w:proofErr w:type="gramStart"/>
      <w:r>
        <w:rPr>
          <w:sz w:val="18"/>
          <w:szCs w:val="18"/>
        </w:rPr>
        <w:t>sthash .N90phILS.dpuf</w:t>
      </w:r>
      <w:proofErr w:type="gramEnd"/>
      <w:r>
        <w:rPr>
          <w:sz w:val="18"/>
          <w:szCs w:val="18"/>
        </w:rPr>
        <w:t xml:space="preserve">  </w:t>
      </w:r>
    </w:p>
    <w:sectPr w:rsidR="006861C1" w:rsidSect="004D474A">
      <w:pgSz w:w="11900" w:h="16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Cambria"/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altName w:val="Georgia"/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1C1"/>
    <w:rsid w:val="004D474A"/>
    <w:rsid w:val="006861C1"/>
    <w:rsid w:val="00827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B28518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1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861C1"/>
    <w:pPr>
      <w:widowControl w:val="0"/>
      <w:autoSpaceDE w:val="0"/>
      <w:autoSpaceDN w:val="0"/>
      <w:adjustRightInd w:val="0"/>
    </w:pPr>
    <w:rPr>
      <w:rFonts w:ascii="Georgia" w:hAnsi="Georgia" w:cs="Georgia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1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861C1"/>
    <w:pPr>
      <w:widowControl w:val="0"/>
      <w:autoSpaceDE w:val="0"/>
      <w:autoSpaceDN w:val="0"/>
      <w:adjustRightInd w:val="0"/>
    </w:pPr>
    <w:rPr>
      <w:rFonts w:ascii="Georgia" w:hAnsi="Georgia" w:cs="Georgi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1342</Words>
  <Characters>7654</Characters>
  <Application>Microsoft Macintosh Word</Application>
  <DocSecurity>0</DocSecurity>
  <Lines>63</Lines>
  <Paragraphs>17</Paragraphs>
  <ScaleCrop>false</ScaleCrop>
  <Company/>
  <LinksUpToDate>false</LinksUpToDate>
  <CharactersWithSpaces>8979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2015-11-02T08:15:00Z</dcterms:created>
  <dcterms:modified xsi:type="dcterms:W3CDTF">2015-11-02T08:30:00Z</dcterms:modified>
</cp:coreProperties>
</file>