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A6339" w:rsidRDefault="00A9594E">
      <w:pPr>
        <w:jc w:val="center"/>
      </w:pPr>
      <w:bookmarkStart w:id="0" w:name="_GoBack"/>
      <w:bookmarkEnd w:id="0"/>
      <w:proofErr w:type="spellStart"/>
      <w:r>
        <w:rPr>
          <w:b/>
        </w:rPr>
        <w:t>Ch</w:t>
      </w:r>
      <w:proofErr w:type="spellEnd"/>
      <w:r>
        <w:rPr>
          <w:b/>
        </w:rPr>
        <w:t xml:space="preserve"> 17 Reading Guide</w:t>
      </w:r>
    </w:p>
    <w:p w:rsidR="008A6339" w:rsidRDefault="00A9594E">
      <w:pPr>
        <w:jc w:val="center"/>
      </w:pPr>
      <w:r>
        <w:rPr>
          <w:b/>
        </w:rPr>
        <w:t>Vocab: Vertical Integration, John D Rockefeller, Standard Oil, Horizontal Integration, scientific management, Ellis Island, Angel Island, Chinese Exclusion Act, Great Railroad Strike of 1877, the Grange, Knights of Labor, Haymarket Square Riot, American Fe</w:t>
      </w:r>
      <w:r>
        <w:rPr>
          <w:b/>
        </w:rPr>
        <w:t xml:space="preserve">deration of Labor, Samuel Gompers </w:t>
      </w:r>
    </w:p>
    <w:p w:rsidR="008A6339" w:rsidRDefault="008A6339">
      <w:pPr>
        <w:jc w:val="center"/>
      </w:pPr>
    </w:p>
    <w:p w:rsidR="008A6339" w:rsidRDefault="00A9594E">
      <w:r>
        <w:rPr>
          <w:b/>
        </w:rPr>
        <w:t xml:space="preserve">What’s a stockyard? </w:t>
      </w:r>
    </w:p>
    <w:p w:rsidR="008A6339" w:rsidRDefault="008A6339"/>
    <w:p w:rsidR="008A6339" w:rsidRDefault="00A9594E">
      <w:r>
        <w:rPr>
          <w:b/>
        </w:rPr>
        <w:t>How does Rockefeller revolutionize business?</w:t>
      </w:r>
    </w:p>
    <w:p w:rsidR="008A6339" w:rsidRDefault="008A6339"/>
    <w:p w:rsidR="008A6339" w:rsidRDefault="00A9594E">
      <w:r>
        <w:rPr>
          <w:b/>
        </w:rPr>
        <w:t xml:space="preserve">How do corporate offices structure themselves? </w:t>
      </w:r>
    </w:p>
    <w:p w:rsidR="008A6339" w:rsidRDefault="008A6339"/>
    <w:p w:rsidR="008A6339" w:rsidRDefault="00A9594E">
      <w:r>
        <w:rPr>
          <w:b/>
        </w:rPr>
        <w:t>How did skilled workers change because of mass production?</w:t>
      </w:r>
    </w:p>
    <w:p w:rsidR="008A6339" w:rsidRDefault="008A6339"/>
    <w:p w:rsidR="008A6339" w:rsidRDefault="00A9594E">
      <w:r>
        <w:rPr>
          <w:b/>
        </w:rPr>
        <w:t>How were women and children affected by mas</w:t>
      </w:r>
      <w:r>
        <w:rPr>
          <w:b/>
        </w:rPr>
        <w:t>s production?</w:t>
      </w:r>
    </w:p>
    <w:p w:rsidR="008A6339" w:rsidRDefault="008A6339"/>
    <w:p w:rsidR="008A6339" w:rsidRDefault="00A9594E">
      <w:r>
        <w:rPr>
          <w:b/>
        </w:rPr>
        <w:t>Where were immigrants coming from in Europe? For what purpose?</w:t>
      </w:r>
    </w:p>
    <w:p w:rsidR="008A6339" w:rsidRDefault="008A6339"/>
    <w:p w:rsidR="008A6339" w:rsidRDefault="00A9594E">
      <w:r>
        <w:rPr>
          <w:b/>
        </w:rPr>
        <w:t>Where were Asian immigrants coming from? Why?</w:t>
      </w:r>
    </w:p>
    <w:p w:rsidR="008A6339" w:rsidRDefault="008A6339"/>
    <w:p w:rsidR="008A6339" w:rsidRDefault="00A9594E">
      <w:r>
        <w:rPr>
          <w:b/>
        </w:rPr>
        <w:t>How did the Great Railroad Strike of 1877 help change America’s history?</w:t>
      </w:r>
    </w:p>
    <w:p w:rsidR="008A6339" w:rsidRDefault="008A6339"/>
    <w:p w:rsidR="008A6339" w:rsidRDefault="00A9594E">
      <w:r>
        <w:rPr>
          <w:b/>
        </w:rPr>
        <w:t>Why were the Grangers upset with the railroads?</w:t>
      </w:r>
    </w:p>
    <w:p w:rsidR="008A6339" w:rsidRDefault="008A6339"/>
    <w:p w:rsidR="008A6339" w:rsidRDefault="00A9594E">
      <w:r>
        <w:rPr>
          <w:b/>
        </w:rPr>
        <w:t>Who are</w:t>
      </w:r>
      <w:r>
        <w:rPr>
          <w:b/>
        </w:rPr>
        <w:t xml:space="preserve"> the Knights of Labor? What are they the first example of?</w:t>
      </w:r>
    </w:p>
    <w:p w:rsidR="008A6339" w:rsidRDefault="008A6339"/>
    <w:p w:rsidR="008A6339" w:rsidRDefault="00A9594E">
      <w:r>
        <w:rPr>
          <w:b/>
        </w:rPr>
        <w:t xml:space="preserve">How does the Haymarket Square riot affect labor unions? </w:t>
      </w:r>
    </w:p>
    <w:p w:rsidR="008A6339" w:rsidRDefault="008A6339"/>
    <w:p w:rsidR="008A6339" w:rsidRDefault="00A9594E">
      <w:r>
        <w:rPr>
          <w:b/>
        </w:rPr>
        <w:t xml:space="preserve">How are </w:t>
      </w:r>
      <w:r>
        <w:rPr>
          <w:b/>
          <w:i/>
        </w:rPr>
        <w:t xml:space="preserve">Wabash v. Illinois </w:t>
      </w:r>
      <w:r>
        <w:rPr>
          <w:b/>
        </w:rPr>
        <w:t xml:space="preserve">and the Interstate Commerce Act connected? </w:t>
      </w:r>
    </w:p>
    <w:p w:rsidR="008A6339" w:rsidRDefault="008A6339"/>
    <w:p w:rsidR="008A6339" w:rsidRDefault="00A9594E">
      <w:r>
        <w:rPr>
          <w:b/>
        </w:rPr>
        <w:t>How is the American Federation of Labor different than the Knights</w:t>
      </w:r>
      <w:r>
        <w:rPr>
          <w:b/>
        </w:rPr>
        <w:t xml:space="preserve"> of Labor? </w:t>
      </w:r>
    </w:p>
    <w:sectPr w:rsidR="008A6339">
      <w:pgSz w:w="12240" w:h="15840"/>
      <w:pgMar w:top="863" w:right="863" w:bottom="863" w:left="86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339"/>
    <w:rsid w:val="008A6339"/>
    <w:rsid w:val="00A9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E07422-3D77-4322-8822-4D01890D5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dcterms:created xsi:type="dcterms:W3CDTF">2016-08-26T01:17:00Z</dcterms:created>
  <dcterms:modified xsi:type="dcterms:W3CDTF">2016-08-26T01:17:00Z</dcterms:modified>
</cp:coreProperties>
</file>