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78" w:rsidRPr="00290D78" w:rsidRDefault="00290D78" w:rsidP="00290D78">
      <w:pPr>
        <w:spacing w:before="100" w:beforeAutospacing="1" w:after="100" w:afterAutospacing="1" w:line="240" w:lineRule="auto"/>
        <w:rPr>
          <w:rFonts w:eastAsia="Times New Roman" w:cs="Times New Roman"/>
          <w:b/>
          <w:bCs/>
          <w:kern w:val="36"/>
          <w:sz w:val="36"/>
          <w:szCs w:val="36"/>
          <w:lang w:eastAsia="en-GB"/>
        </w:rPr>
      </w:pPr>
      <w:r w:rsidRPr="00290D78">
        <w:rPr>
          <w:rFonts w:eastAsia="Times New Roman" w:cs="Times New Roman"/>
          <w:b/>
          <w:bCs/>
          <w:kern w:val="36"/>
          <w:sz w:val="36"/>
          <w:szCs w:val="36"/>
          <w:lang w:eastAsia="en-GB"/>
        </w:rPr>
        <w:t>Tideswell Parish Council Complaints Procedure</w:t>
      </w:r>
    </w:p>
    <w:p w:rsidR="00290D78" w:rsidRPr="00290D78" w:rsidRDefault="00290D78" w:rsidP="00290D78">
      <w:p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Complaints from the general public may be made in person, by telephone, by email, or by writing to the Parish Clerk or any Parish Councillor. They should be made within reasonable hours. </w:t>
      </w:r>
      <w:r w:rsidRPr="00290D78">
        <w:rPr>
          <w:rFonts w:eastAsia="Times New Roman" w:cs="Times New Roman"/>
          <w:sz w:val="24"/>
          <w:szCs w:val="24"/>
          <w:lang w:eastAsia="en-GB"/>
        </w:rPr>
        <w:br/>
      </w:r>
      <w:r w:rsidRPr="00290D78">
        <w:rPr>
          <w:rFonts w:eastAsia="Times New Roman" w:cs="Times New Roman"/>
          <w:sz w:val="24"/>
          <w:szCs w:val="24"/>
          <w:lang w:eastAsia="en-GB"/>
        </w:rPr>
        <w:br/>
      </w:r>
      <w:r w:rsidRPr="00290D78">
        <w:rPr>
          <w:rFonts w:eastAsia="Times New Roman" w:cs="Times New Roman"/>
          <w:b/>
          <w:bCs/>
          <w:sz w:val="24"/>
          <w:szCs w:val="24"/>
          <w:lang w:eastAsia="en-GB"/>
        </w:rPr>
        <w:t>How a complaint will be dealt with</w:t>
      </w:r>
      <w:r w:rsidRPr="00290D78">
        <w:rPr>
          <w:rFonts w:eastAsia="Times New Roman" w:cs="Times New Roman"/>
          <w:sz w:val="24"/>
          <w:szCs w:val="24"/>
          <w:lang w:eastAsia="en-GB"/>
        </w:rPr>
        <w:t>:</w:t>
      </w:r>
    </w:p>
    <w:p w:rsidR="00290D78" w:rsidRPr="00290D78" w:rsidRDefault="00290D78" w:rsidP="00290D78">
      <w:pPr>
        <w:numPr>
          <w:ilvl w:val="0"/>
          <w:numId w:val="1"/>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Ideally all complaints will be dealt with informally and as quickly as possible. </w:t>
      </w:r>
    </w:p>
    <w:p w:rsidR="00290D78" w:rsidRPr="00290D78" w:rsidRDefault="00290D78" w:rsidP="00290D78">
      <w:pPr>
        <w:numPr>
          <w:ilvl w:val="0"/>
          <w:numId w:val="1"/>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If the person receiving the complaint is unable to deal with the matter they are to pass it to the relevant Councillor or Parish Clerk within 5 working days. </w:t>
      </w:r>
    </w:p>
    <w:p w:rsidR="00290D78" w:rsidRPr="00290D78" w:rsidRDefault="00290D78" w:rsidP="00290D78">
      <w:pPr>
        <w:numPr>
          <w:ilvl w:val="0"/>
          <w:numId w:val="1"/>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Acknowledgement of the complaint should be made within 5 working days and a full reply within 12 working days. </w:t>
      </w:r>
    </w:p>
    <w:p w:rsidR="00290D78" w:rsidRPr="00290D78" w:rsidRDefault="00290D78" w:rsidP="00290D78">
      <w:pPr>
        <w:numPr>
          <w:ilvl w:val="0"/>
          <w:numId w:val="1"/>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The complaint may be referred to the full Parish Council. </w:t>
      </w:r>
    </w:p>
    <w:p w:rsidR="00290D78" w:rsidRPr="00290D78" w:rsidRDefault="00290D78" w:rsidP="00290D78">
      <w:pPr>
        <w:numPr>
          <w:ilvl w:val="0"/>
          <w:numId w:val="1"/>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Should a member of the public feel their complaint has not been correctly handled they may refer the matter to the Local Authority Ombudsman. </w:t>
      </w:r>
    </w:p>
    <w:p w:rsidR="00290D78" w:rsidRPr="00290D78" w:rsidRDefault="00290D78" w:rsidP="00290D78">
      <w:p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b/>
          <w:bCs/>
          <w:sz w:val="24"/>
          <w:szCs w:val="24"/>
          <w:lang w:eastAsia="en-GB"/>
        </w:rPr>
        <w:t>Note, the following will not be accepted as complaints</w:t>
      </w:r>
      <w:r w:rsidRPr="00290D78">
        <w:rPr>
          <w:rFonts w:eastAsia="Times New Roman" w:cs="Times New Roman"/>
          <w:sz w:val="24"/>
          <w:szCs w:val="24"/>
          <w:lang w:eastAsia="en-GB"/>
        </w:rPr>
        <w:t xml:space="preserve">: </w:t>
      </w:r>
    </w:p>
    <w:p w:rsidR="00290D78" w:rsidRPr="00290D78" w:rsidRDefault="00290D78" w:rsidP="00290D78">
      <w:pPr>
        <w:numPr>
          <w:ilvl w:val="0"/>
          <w:numId w:val="2"/>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requests for service </w:t>
      </w:r>
    </w:p>
    <w:p w:rsidR="00290D78" w:rsidRPr="00290D78" w:rsidRDefault="00290D78" w:rsidP="00290D78">
      <w:pPr>
        <w:numPr>
          <w:ilvl w:val="0"/>
          <w:numId w:val="2"/>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reporting defects </w:t>
      </w:r>
    </w:p>
    <w:p w:rsidR="00290D78" w:rsidRPr="00290D78" w:rsidRDefault="00290D78" w:rsidP="00290D78">
      <w:pPr>
        <w:numPr>
          <w:ilvl w:val="0"/>
          <w:numId w:val="2"/>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reports about unauthorised activities </w:t>
      </w:r>
    </w:p>
    <w:p w:rsidR="00290D78" w:rsidRPr="00290D78" w:rsidRDefault="00290D78" w:rsidP="00290D78">
      <w:pPr>
        <w:numPr>
          <w:ilvl w:val="0"/>
          <w:numId w:val="2"/>
        </w:numPr>
        <w:spacing w:before="100" w:beforeAutospacing="1" w:after="100" w:afterAutospacing="1" w:line="240" w:lineRule="auto"/>
        <w:rPr>
          <w:rFonts w:eastAsia="Times New Roman" w:cs="Times New Roman"/>
          <w:sz w:val="24"/>
          <w:szCs w:val="24"/>
          <w:lang w:eastAsia="en-GB"/>
        </w:rPr>
      </w:pPr>
      <w:r w:rsidRPr="00290D78">
        <w:rPr>
          <w:rFonts w:eastAsia="Times New Roman" w:cs="Times New Roman"/>
          <w:sz w:val="24"/>
          <w:szCs w:val="24"/>
          <w:lang w:eastAsia="en-GB"/>
        </w:rPr>
        <w:t xml:space="preserve">requests for information or an explanation of a Council policy </w:t>
      </w:r>
    </w:p>
    <w:p w:rsidR="0039090D" w:rsidRDefault="0039090D"/>
    <w:p w:rsidR="005C07D2" w:rsidRDefault="005C07D2"/>
    <w:p w:rsidR="005C07D2" w:rsidRDefault="005C07D2">
      <w:r>
        <w:t xml:space="preserve">Adopted on </w:t>
      </w:r>
      <w:r w:rsidR="00425CDF">
        <w:t>9</w:t>
      </w:r>
      <w:r w:rsidR="00425CDF" w:rsidRPr="00425CDF">
        <w:rPr>
          <w:vertAlign w:val="superscript"/>
        </w:rPr>
        <w:t>th</w:t>
      </w:r>
      <w:r w:rsidR="00425CDF">
        <w:t xml:space="preserve"> May 2016</w:t>
      </w:r>
      <w:bookmarkStart w:id="0" w:name="_GoBack"/>
      <w:bookmarkEnd w:id="0"/>
    </w:p>
    <w:sectPr w:rsidR="005C0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96F66"/>
    <w:multiLevelType w:val="multilevel"/>
    <w:tmpl w:val="DD62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B3FA4"/>
    <w:multiLevelType w:val="multilevel"/>
    <w:tmpl w:val="6D88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78"/>
    <w:rsid w:val="00290D78"/>
    <w:rsid w:val="0039090D"/>
    <w:rsid w:val="00425CDF"/>
    <w:rsid w:val="005C0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13A0C-1B26-40F4-801F-00C188AA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0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D7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90D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0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6800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647">
          <w:marLeft w:val="0"/>
          <w:marRight w:val="0"/>
          <w:marTop w:val="0"/>
          <w:marBottom w:val="0"/>
          <w:divBdr>
            <w:top w:val="none" w:sz="0" w:space="0" w:color="auto"/>
            <w:left w:val="none" w:sz="0" w:space="0" w:color="auto"/>
            <w:bottom w:val="none" w:sz="0" w:space="0" w:color="auto"/>
            <w:right w:val="none" w:sz="0" w:space="0" w:color="auto"/>
          </w:divBdr>
          <w:divsChild>
            <w:div w:id="1518229039">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sChild>
                    <w:div w:id="1916472156">
                      <w:marLeft w:val="0"/>
                      <w:marRight w:val="0"/>
                      <w:marTop w:val="0"/>
                      <w:marBottom w:val="0"/>
                      <w:divBdr>
                        <w:top w:val="none" w:sz="0" w:space="0" w:color="auto"/>
                        <w:left w:val="none" w:sz="0" w:space="0" w:color="auto"/>
                        <w:bottom w:val="none" w:sz="0" w:space="0" w:color="auto"/>
                        <w:right w:val="none" w:sz="0" w:space="0" w:color="auto"/>
                      </w:divBdr>
                      <w:divsChild>
                        <w:div w:id="4049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Owen</dc:creator>
  <cp:keywords/>
  <dc:description/>
  <cp:lastModifiedBy>Hannah Owen</cp:lastModifiedBy>
  <cp:revision>3</cp:revision>
  <dcterms:created xsi:type="dcterms:W3CDTF">2015-09-05T15:28:00Z</dcterms:created>
  <dcterms:modified xsi:type="dcterms:W3CDTF">2016-02-25T12:37:00Z</dcterms:modified>
</cp:coreProperties>
</file>