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EC54" w14:textId="06406CF9" w:rsidR="00D43217" w:rsidRDefault="000709CC" w:rsidP="00070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Bright Beginnings Academy for Kids LLC</w:t>
      </w:r>
    </w:p>
    <w:p w14:paraId="76AB33A5" w14:textId="44E76F4B" w:rsidR="000709CC" w:rsidRDefault="000709CC" w:rsidP="00070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Closure Dates</w:t>
      </w:r>
    </w:p>
    <w:p w14:paraId="4C17B45B" w14:textId="7AF3F048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>(New Years Day)</w:t>
      </w:r>
    </w:p>
    <w:p w14:paraId="23D43F25" w14:textId="32096E7E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18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>(Good Friday)</w:t>
      </w:r>
    </w:p>
    <w:p w14:paraId="5D51B968" w14:textId="1B9A76C3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26</w:t>
      </w:r>
      <w:r w:rsidR="00264878"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64878">
        <w:rPr>
          <w:rFonts w:ascii="Times New Roman" w:hAnsi="Times New Roman" w:cs="Times New Roman"/>
          <w:sz w:val="28"/>
          <w:szCs w:val="28"/>
        </w:rPr>
        <w:t xml:space="preserve"> (Memorial Day)</w:t>
      </w:r>
    </w:p>
    <w:p w14:paraId="6BCAEDE4" w14:textId="58B2797E" w:rsidR="00281ABC" w:rsidRDefault="00281AB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13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(professional development day June 14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BC9C8CF" w14:textId="64226470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30-July 4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>(Maintenance and cleaning) Staff off July 4th</w:t>
      </w:r>
    </w:p>
    <w:p w14:paraId="538429DA" w14:textId="7955324D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>(Labor Day)</w:t>
      </w:r>
    </w:p>
    <w:p w14:paraId="52552D4D" w14:textId="34FBB853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27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28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 xml:space="preserve">(Thanksgiving Day and day after) </w:t>
      </w:r>
    </w:p>
    <w:p w14:paraId="5D3B7B56" w14:textId="15E18EBD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24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25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 xml:space="preserve">(Christmas Eve and Christmas Day) </w:t>
      </w:r>
    </w:p>
    <w:p w14:paraId="2E665810" w14:textId="6DCEFB5C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31</w:t>
      </w:r>
      <w:r w:rsidRPr="000709C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78">
        <w:rPr>
          <w:rFonts w:ascii="Times New Roman" w:hAnsi="Times New Roman" w:cs="Times New Roman"/>
          <w:sz w:val="28"/>
          <w:szCs w:val="28"/>
        </w:rPr>
        <w:t xml:space="preserve">(New Years Eve) </w:t>
      </w:r>
    </w:p>
    <w:p w14:paraId="6FF8ACA8" w14:textId="77777777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</w:p>
    <w:p w14:paraId="740620C5" w14:textId="57976CD7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Closures for staff development</w:t>
      </w:r>
      <w:r w:rsidR="00281ABC">
        <w:rPr>
          <w:rFonts w:ascii="Times New Roman" w:hAnsi="Times New Roman" w:cs="Times New Roman"/>
          <w:sz w:val="28"/>
          <w:szCs w:val="28"/>
        </w:rPr>
        <w:t xml:space="preserve"> @ 12:30pm BBA will feed lunch to children. </w:t>
      </w:r>
    </w:p>
    <w:p w14:paraId="39BF3F4D" w14:textId="32F7B0AD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281ABC">
        <w:rPr>
          <w:rFonts w:ascii="Times New Roman" w:hAnsi="Times New Roman" w:cs="Times New Roman"/>
          <w:sz w:val="28"/>
          <w:szCs w:val="28"/>
        </w:rPr>
        <w:t>14</w:t>
      </w:r>
      <w:r w:rsidR="00281ABC"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E855C4B" w14:textId="0E1C97EA" w:rsidR="00281ABC" w:rsidRDefault="00281AB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11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48809" w14:textId="20AD9E4C" w:rsidR="00281ABC" w:rsidRDefault="00281AB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8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BB65F" w14:textId="5D82DB56" w:rsidR="00281ABC" w:rsidRDefault="00281AB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10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35E6C522" w14:textId="790CE7B0" w:rsidR="00281ABC" w:rsidRPr="000709CC" w:rsidRDefault="00281ABC" w:rsidP="0007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12</w:t>
      </w:r>
      <w:r w:rsidRPr="00281A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1ABC" w:rsidRPr="0007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CC"/>
    <w:rsid w:val="000709CC"/>
    <w:rsid w:val="00264878"/>
    <w:rsid w:val="00281ABC"/>
    <w:rsid w:val="005D0C57"/>
    <w:rsid w:val="00707320"/>
    <w:rsid w:val="007E374F"/>
    <w:rsid w:val="00D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6849"/>
  <w15:chartTrackingRefBased/>
  <w15:docId w15:val="{3763516C-681C-43CD-A226-1B236A0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Hall</dc:creator>
  <cp:keywords/>
  <dc:description/>
  <cp:lastModifiedBy>Candy Hall</cp:lastModifiedBy>
  <cp:revision>1</cp:revision>
  <dcterms:created xsi:type="dcterms:W3CDTF">2024-10-20T12:51:00Z</dcterms:created>
  <dcterms:modified xsi:type="dcterms:W3CDTF">2024-10-20T13:28:00Z</dcterms:modified>
</cp:coreProperties>
</file>