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A3" w:rsidRDefault="000D05A3" w:rsidP="000D05A3">
      <w:pPr>
        <w:jc w:val="center"/>
      </w:pPr>
      <w:r>
        <w:t>Virtual Personal Training Best Practices</w:t>
      </w:r>
    </w:p>
    <w:p w:rsidR="00244928" w:rsidRDefault="00244928" w:rsidP="000D05A3">
      <w:pPr>
        <w:pStyle w:val="ListParagraph"/>
        <w:numPr>
          <w:ilvl w:val="0"/>
          <w:numId w:val="1"/>
        </w:numPr>
      </w:pPr>
      <w:r>
        <w:t>Every trainer should confirm preferred virtual training option i</w:t>
      </w:r>
      <w:r w:rsidR="00C90C7A">
        <w:t>.</w:t>
      </w:r>
      <w:r>
        <w:t xml:space="preserve">e. </w:t>
      </w:r>
      <w:proofErr w:type="spellStart"/>
      <w:r>
        <w:t>Facetime</w:t>
      </w:r>
      <w:proofErr w:type="spellEnd"/>
      <w:r>
        <w:t xml:space="preserve">, </w:t>
      </w:r>
      <w:r w:rsidR="00C90C7A">
        <w:t>WhatsApp</w:t>
      </w:r>
      <w:r>
        <w:t>, etc. with the client prior to scheduled virtual training appointment</w:t>
      </w:r>
      <w:r w:rsidR="00C90C7A">
        <w:t>.</w:t>
      </w:r>
      <w:r>
        <w:t xml:space="preserve"> </w:t>
      </w:r>
    </w:p>
    <w:p w:rsidR="000D05A3" w:rsidRDefault="000D05A3" w:rsidP="000D05A3">
      <w:pPr>
        <w:pStyle w:val="ListParagraph"/>
        <w:numPr>
          <w:ilvl w:val="0"/>
          <w:numId w:val="1"/>
        </w:numPr>
      </w:pPr>
      <w:r>
        <w:t>When scheduling virtual sessions with the client, ensure that a confirmation text, email or calendar appointment is sent to confirm appointment date and time.</w:t>
      </w:r>
    </w:p>
    <w:p w:rsidR="000D05A3" w:rsidRDefault="000D05A3" w:rsidP="00452834">
      <w:pPr>
        <w:pStyle w:val="ListParagraph"/>
        <w:numPr>
          <w:ilvl w:val="0"/>
          <w:numId w:val="1"/>
        </w:numPr>
      </w:pPr>
      <w:r>
        <w:t xml:space="preserve">Prior to scheduled appointment, ensure that your client has a safe space to work </w:t>
      </w:r>
      <w:r w:rsidR="00452834">
        <w:t xml:space="preserve">out with plenty of room to move, safely demonstrate, </w:t>
      </w:r>
      <w:r>
        <w:t>and is on a non-s</w:t>
      </w:r>
      <w:r w:rsidR="00452834">
        <w:t xml:space="preserve">lip surface. </w:t>
      </w:r>
      <w:r w:rsidR="00452834">
        <w:t>The room should be free of clutter and look professional (no children running around, pets roaming, laundry</w:t>
      </w:r>
      <w:r w:rsidR="00452834">
        <w:t xml:space="preserve"> baskets, </w:t>
      </w:r>
      <w:r w:rsidR="00452834">
        <w:t>alcohol cabinets in the background, etc.)</w:t>
      </w:r>
      <w:r w:rsidR="00452834">
        <w:t>.</w:t>
      </w:r>
    </w:p>
    <w:p w:rsidR="00452834" w:rsidRDefault="00452834" w:rsidP="00452834">
      <w:pPr>
        <w:pStyle w:val="ListParagraph"/>
        <w:numPr>
          <w:ilvl w:val="0"/>
          <w:numId w:val="1"/>
        </w:numPr>
      </w:pPr>
      <w:r>
        <w:t>Personal trainer should make sure no personal identification or information is visible (i.e. if you are outside, make sure the camera doesn’t show your house number)</w:t>
      </w:r>
      <w:r>
        <w:t>.</w:t>
      </w:r>
      <w:bookmarkStart w:id="0" w:name="_GoBack"/>
      <w:bookmarkEnd w:id="0"/>
    </w:p>
    <w:p w:rsidR="000D05A3" w:rsidRDefault="000D05A3" w:rsidP="000D05A3">
      <w:pPr>
        <w:pStyle w:val="ListParagraph"/>
        <w:numPr>
          <w:ilvl w:val="0"/>
          <w:numId w:val="1"/>
        </w:numPr>
      </w:pPr>
      <w:r>
        <w:t>Ask the client to provide the trainer with a list of equipment they have at home.</w:t>
      </w:r>
    </w:p>
    <w:p w:rsidR="000D05A3" w:rsidRDefault="000D05A3" w:rsidP="000D05A3">
      <w:pPr>
        <w:pStyle w:val="ListParagraph"/>
        <w:numPr>
          <w:ilvl w:val="0"/>
          <w:numId w:val="1"/>
        </w:numPr>
      </w:pPr>
      <w:r>
        <w:t xml:space="preserve">Once equipment has been confirmed, ensure that the trainer programs the client’s regimen utilizing the equipment they have or body weight exercises.  </w:t>
      </w:r>
    </w:p>
    <w:p w:rsidR="000D05A3" w:rsidRDefault="000D05A3" w:rsidP="000D05A3">
      <w:pPr>
        <w:pStyle w:val="ListParagraph"/>
        <w:numPr>
          <w:ilvl w:val="0"/>
          <w:numId w:val="1"/>
        </w:numPr>
      </w:pPr>
      <w:r>
        <w:t xml:space="preserve">When trainers are virtually training, they must wear approved YMCA staff shirts, name tags and bottoms. </w:t>
      </w:r>
    </w:p>
    <w:p w:rsidR="000D05A3" w:rsidRDefault="000D05A3" w:rsidP="000D05A3">
      <w:pPr>
        <w:pStyle w:val="ListParagraph"/>
        <w:numPr>
          <w:ilvl w:val="0"/>
          <w:numId w:val="1"/>
        </w:numPr>
      </w:pPr>
      <w:r>
        <w:t>Encourage client to wear appropriate workout attire and shoes as they would in the YMCA.</w:t>
      </w:r>
    </w:p>
    <w:p w:rsidR="00244928" w:rsidRDefault="00244928" w:rsidP="000D05A3">
      <w:pPr>
        <w:pStyle w:val="ListParagraph"/>
        <w:numPr>
          <w:ilvl w:val="0"/>
          <w:numId w:val="1"/>
        </w:numPr>
      </w:pPr>
      <w:r>
        <w:t xml:space="preserve">Reminder texts, emails or phone calls are encouraged to prevent missed sessions.  </w:t>
      </w:r>
    </w:p>
    <w:p w:rsidR="008B4C7C" w:rsidRDefault="008B4C7C" w:rsidP="000D05A3">
      <w:pPr>
        <w:pStyle w:val="ListParagraph"/>
        <w:numPr>
          <w:ilvl w:val="0"/>
          <w:numId w:val="1"/>
        </w:numPr>
      </w:pPr>
      <w:r>
        <w:t xml:space="preserve">Timeliness for both the trainer and the client is expected.  Start and end sessions on time.   </w:t>
      </w:r>
    </w:p>
    <w:p w:rsidR="00244928" w:rsidRDefault="008B4C7C" w:rsidP="000D05A3">
      <w:pPr>
        <w:pStyle w:val="ListParagraph"/>
        <w:numPr>
          <w:ilvl w:val="0"/>
          <w:numId w:val="1"/>
        </w:numPr>
      </w:pPr>
      <w:r>
        <w:t>If a client cancels</w:t>
      </w:r>
      <w:r w:rsidR="00244928">
        <w:t xml:space="preserve"> or no-shows</w:t>
      </w:r>
      <w:r>
        <w:t xml:space="preserve"> their virt</w:t>
      </w:r>
      <w:r w:rsidR="00244928">
        <w:t>ual session with personal trainer, the YMCA</w:t>
      </w:r>
      <w:r>
        <w:t xml:space="preserve"> will not charge the client at this time</w:t>
      </w:r>
      <w:r w:rsidR="00244928">
        <w:t>.  The personal trainer will not be paid for the missed session</w:t>
      </w:r>
      <w:r>
        <w:t xml:space="preserve">.  </w:t>
      </w:r>
    </w:p>
    <w:p w:rsidR="000D05A3" w:rsidRDefault="00656B01" w:rsidP="000D05A3">
      <w:pPr>
        <w:pStyle w:val="ListParagraph"/>
        <w:numPr>
          <w:ilvl w:val="0"/>
          <w:numId w:val="1"/>
        </w:numPr>
      </w:pPr>
      <w:r>
        <w:t xml:space="preserve">After a missed session, </w:t>
      </w:r>
      <w:r w:rsidR="00244928">
        <w:t>follow up</w:t>
      </w:r>
      <w:r>
        <w:t xml:space="preserve"> communication</w:t>
      </w:r>
      <w:r w:rsidR="00244928">
        <w:t xml:space="preserve"> to the client within 24 hours is expected from the </w:t>
      </w:r>
      <w:r>
        <w:t xml:space="preserve">personal </w:t>
      </w:r>
      <w:r w:rsidR="008B4C7C">
        <w:t xml:space="preserve">trainer </w:t>
      </w:r>
      <w:r>
        <w:t>to the client via text, call or email.</w:t>
      </w:r>
    </w:p>
    <w:p w:rsidR="00244928" w:rsidRDefault="00244928" w:rsidP="00244928"/>
    <w:p w:rsidR="00244928" w:rsidRDefault="00244928" w:rsidP="00244928"/>
    <w:sectPr w:rsidR="0024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26EE8"/>
    <w:multiLevelType w:val="hybridMultilevel"/>
    <w:tmpl w:val="703A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3"/>
    <w:rsid w:val="000D05A3"/>
    <w:rsid w:val="00244928"/>
    <w:rsid w:val="00452834"/>
    <w:rsid w:val="00656B01"/>
    <w:rsid w:val="008B4C7C"/>
    <w:rsid w:val="00A00218"/>
    <w:rsid w:val="00B9519E"/>
    <w:rsid w:val="00C90C7A"/>
    <w:rsid w:val="00D67776"/>
    <w:rsid w:val="00E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3058-6779-4379-8783-D005E9E8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Indianapolis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Smith</dc:creator>
  <cp:keywords/>
  <dc:description/>
  <cp:lastModifiedBy>Chelsy Winters</cp:lastModifiedBy>
  <cp:revision>6</cp:revision>
  <dcterms:created xsi:type="dcterms:W3CDTF">2020-03-24T19:31:00Z</dcterms:created>
  <dcterms:modified xsi:type="dcterms:W3CDTF">2020-03-25T13:35:00Z</dcterms:modified>
</cp:coreProperties>
</file>