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A069" w14:textId="77777777" w:rsidR="0048108A" w:rsidRPr="00623D92" w:rsidRDefault="00250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Government </w:t>
      </w:r>
      <w:r w:rsidR="00437399" w:rsidRPr="00623D92">
        <w:rPr>
          <w:rFonts w:ascii="Times New Roman" w:hAnsi="Times New Roman" w:cs="Times New Roman"/>
          <w:b/>
          <w:sz w:val="24"/>
          <w:szCs w:val="24"/>
        </w:rPr>
        <w:t>Questions for Chapters</w:t>
      </w:r>
      <w:r w:rsidR="00254DD3" w:rsidRPr="00623D92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9B5770">
        <w:rPr>
          <w:rFonts w:ascii="Times New Roman" w:hAnsi="Times New Roman" w:cs="Times New Roman"/>
          <w:b/>
          <w:sz w:val="24"/>
          <w:szCs w:val="24"/>
        </w:rPr>
        <w:t>-17</w:t>
      </w:r>
    </w:p>
    <w:p w14:paraId="1C85BF6D" w14:textId="77777777" w:rsidR="009B5770" w:rsidRPr="009B5770" w:rsidRDefault="009B5770">
      <w:pPr>
        <w:rPr>
          <w:rFonts w:ascii="Times New Roman" w:hAnsi="Times New Roman" w:cs="Times New Roman"/>
          <w:i/>
          <w:sz w:val="24"/>
          <w:szCs w:val="24"/>
        </w:rPr>
      </w:pPr>
      <w:r w:rsidRPr="009B5770">
        <w:rPr>
          <w:rFonts w:ascii="Times New Roman" w:hAnsi="Times New Roman" w:cs="Times New Roman"/>
          <w:i/>
          <w:sz w:val="24"/>
          <w:szCs w:val="24"/>
        </w:rPr>
        <w:t>Chapter 15</w:t>
      </w:r>
    </w:p>
    <w:p w14:paraId="520D85EC" w14:textId="77777777" w:rsidR="00072D8D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Who wrote the book: </w:t>
      </w:r>
      <w:r w:rsidRPr="00072D8D">
        <w:rPr>
          <w:rFonts w:ascii="Times New Roman" w:hAnsi="Times New Roman" w:cs="Times New Roman"/>
          <w:sz w:val="24"/>
          <w:szCs w:val="24"/>
          <w:u w:val="single"/>
        </w:rPr>
        <w:t>Wealth of Nations</w:t>
      </w:r>
      <w:r>
        <w:rPr>
          <w:rFonts w:ascii="Times New Roman" w:hAnsi="Times New Roman" w:cs="Times New Roman"/>
          <w:sz w:val="24"/>
          <w:szCs w:val="24"/>
        </w:rPr>
        <w:t xml:space="preserve"> and what was its influence?</w:t>
      </w:r>
    </w:p>
    <w:p w14:paraId="6BD799F4" w14:textId="77777777" w:rsidR="00437399" w:rsidRPr="00437399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399" w:rsidRPr="00437399">
        <w:rPr>
          <w:rFonts w:ascii="Times New Roman" w:hAnsi="Times New Roman" w:cs="Times New Roman"/>
          <w:sz w:val="24"/>
          <w:szCs w:val="24"/>
        </w:rPr>
        <w:t>. Explain the difference between a laissez-faire capitalist economy and a regulated capitalist economy.</w:t>
      </w:r>
    </w:p>
    <w:p w14:paraId="493A2312" w14:textId="77777777" w:rsidR="00437399" w:rsidRPr="00437399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7399" w:rsidRPr="00437399">
        <w:rPr>
          <w:rFonts w:ascii="Times New Roman" w:hAnsi="Times New Roman" w:cs="Times New Roman"/>
          <w:sz w:val="24"/>
          <w:szCs w:val="24"/>
        </w:rPr>
        <w:t>. Describe the differences between communism, socialism, and capitalism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04613" w14:textId="77777777" w:rsidR="00437399" w:rsidRPr="00437399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7399" w:rsidRPr="00437399">
        <w:rPr>
          <w:rFonts w:ascii="Times New Roman" w:hAnsi="Times New Roman" w:cs="Times New Roman"/>
          <w:sz w:val="24"/>
          <w:szCs w:val="24"/>
        </w:rPr>
        <w:t>. What is regulation and why is it used? Describe a specific regulation.</w:t>
      </w:r>
    </w:p>
    <w:p w14:paraId="466D2D41" w14:textId="77777777" w:rsidR="00437399" w:rsidRPr="00437399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399" w:rsidRPr="00437399">
        <w:rPr>
          <w:rFonts w:ascii="Times New Roman" w:hAnsi="Times New Roman" w:cs="Times New Roman"/>
          <w:sz w:val="24"/>
          <w:szCs w:val="24"/>
        </w:rPr>
        <w:t>. Describe deregulation. What ideology would support this?</w:t>
      </w:r>
    </w:p>
    <w:p w14:paraId="656DF519" w14:textId="77777777" w:rsidR="00437399" w:rsidRDefault="0007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7399" w:rsidRPr="00437399">
        <w:rPr>
          <w:rFonts w:ascii="Times New Roman" w:hAnsi="Times New Roman" w:cs="Times New Roman"/>
          <w:sz w:val="24"/>
          <w:szCs w:val="24"/>
        </w:rPr>
        <w:t>. Describe the difference between a depression and a recession.</w:t>
      </w:r>
    </w:p>
    <w:p w14:paraId="46609BCB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Case study p 452: What caused the recession of 2007-2009?</w:t>
      </w:r>
    </w:p>
    <w:p w14:paraId="0345A12D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does the federal government promote economic equity?</w:t>
      </w:r>
    </w:p>
    <w:p w14:paraId="2144FA71" w14:textId="77777777" w:rsidR="0068458E" w:rsidRPr="00437399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are externalities that economists refer too? (Be specific and use examples)</w:t>
      </w:r>
    </w:p>
    <w:p w14:paraId="6E487247" w14:textId="77777777" w:rsidR="00437399" w:rsidRPr="00437399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7399">
        <w:rPr>
          <w:rFonts w:ascii="Times New Roman" w:hAnsi="Times New Roman" w:cs="Times New Roman"/>
          <w:sz w:val="24"/>
          <w:szCs w:val="24"/>
        </w:rPr>
        <w:t xml:space="preserve">. </w:t>
      </w:r>
      <w:r w:rsidR="00437399" w:rsidRPr="00437399">
        <w:rPr>
          <w:rFonts w:ascii="Times New Roman" w:hAnsi="Times New Roman" w:cs="Times New Roman"/>
          <w:sz w:val="24"/>
          <w:szCs w:val="24"/>
        </w:rPr>
        <w:t>Describe the difference between demand-side economics and supply side economics</w:t>
      </w:r>
      <w:r w:rsidR="00072D8D">
        <w:rPr>
          <w:rFonts w:ascii="Times New Roman" w:hAnsi="Times New Roman" w:cs="Times New Roman"/>
          <w:sz w:val="24"/>
          <w:szCs w:val="24"/>
        </w:rPr>
        <w:t>.</w:t>
      </w:r>
    </w:p>
    <w:p w14:paraId="6C550B98" w14:textId="77777777" w:rsidR="00437399" w:rsidRPr="00437399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7399">
        <w:rPr>
          <w:rFonts w:ascii="Times New Roman" w:hAnsi="Times New Roman" w:cs="Times New Roman"/>
          <w:sz w:val="24"/>
          <w:szCs w:val="24"/>
        </w:rPr>
        <w:t xml:space="preserve">. </w:t>
      </w:r>
      <w:r w:rsidR="00437399" w:rsidRPr="00437399">
        <w:rPr>
          <w:rFonts w:ascii="Times New Roman" w:hAnsi="Times New Roman" w:cs="Times New Roman"/>
          <w:sz w:val="24"/>
          <w:szCs w:val="24"/>
        </w:rPr>
        <w:t>Describe the difference between a budget deficit and the national debt.</w:t>
      </w:r>
    </w:p>
    <w:p w14:paraId="15AAC586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Figure 15-4: what President(s) are responsible for our enormous debt? Why do you think?</w:t>
      </w:r>
    </w:p>
    <w:p w14:paraId="53687088" w14:textId="77777777" w:rsidR="00437399" w:rsidRPr="00437399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37399">
        <w:rPr>
          <w:rFonts w:ascii="Times New Roman" w:hAnsi="Times New Roman" w:cs="Times New Roman"/>
          <w:sz w:val="24"/>
          <w:szCs w:val="24"/>
        </w:rPr>
        <w:t xml:space="preserve">. </w:t>
      </w:r>
      <w:r w:rsidR="00437399" w:rsidRPr="00437399">
        <w:rPr>
          <w:rFonts w:ascii="Times New Roman" w:hAnsi="Times New Roman" w:cs="Times New Roman"/>
          <w:sz w:val="24"/>
          <w:szCs w:val="24"/>
        </w:rPr>
        <w:t>Describe the following: Capital gains taxes, graduated income taxes</w:t>
      </w:r>
      <w:r w:rsidR="00B52D4A">
        <w:rPr>
          <w:rFonts w:ascii="Times New Roman" w:hAnsi="Times New Roman" w:cs="Times New Roman"/>
          <w:sz w:val="24"/>
          <w:szCs w:val="24"/>
        </w:rPr>
        <w:t>.</w:t>
      </w:r>
    </w:p>
    <w:p w14:paraId="68B1FCDA" w14:textId="77777777" w:rsidR="00437399" w:rsidRPr="00437399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37399">
        <w:rPr>
          <w:rFonts w:ascii="Times New Roman" w:hAnsi="Times New Roman" w:cs="Times New Roman"/>
          <w:sz w:val="24"/>
          <w:szCs w:val="24"/>
        </w:rPr>
        <w:t xml:space="preserve">. </w:t>
      </w:r>
      <w:r w:rsidR="00437399" w:rsidRPr="00437399">
        <w:rPr>
          <w:rFonts w:ascii="Times New Roman" w:hAnsi="Times New Roman" w:cs="Times New Roman"/>
          <w:sz w:val="24"/>
          <w:szCs w:val="24"/>
        </w:rPr>
        <w:t xml:space="preserve">Describe the difference between the monetary policy and fiscal policy. </w:t>
      </w:r>
    </w:p>
    <w:p w14:paraId="0F3E232C" w14:textId="77777777" w:rsidR="00437399" w:rsidRDefault="00437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5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7399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437399">
        <w:rPr>
          <w:rFonts w:ascii="Times New Roman" w:hAnsi="Times New Roman" w:cs="Times New Roman"/>
          <w:sz w:val="24"/>
          <w:szCs w:val="24"/>
        </w:rPr>
        <w:t>was the Federal Reserve Board created? What does it do?</w:t>
      </w:r>
    </w:p>
    <w:p w14:paraId="5DD7F8A5" w14:textId="77777777" w:rsidR="00623D92" w:rsidRDefault="0068458E">
      <w:p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>16. What causes inflation?</w:t>
      </w:r>
    </w:p>
    <w:p w14:paraId="416AAB7B" w14:textId="77777777" w:rsidR="00B52D4A" w:rsidRPr="009B5770" w:rsidRDefault="00B52D4A">
      <w:pPr>
        <w:rPr>
          <w:rFonts w:ascii="Times New Roman" w:hAnsi="Times New Roman" w:cs="Times New Roman"/>
          <w:i/>
          <w:sz w:val="24"/>
          <w:szCs w:val="24"/>
        </w:rPr>
      </w:pPr>
      <w:r w:rsidRPr="009B5770">
        <w:rPr>
          <w:rFonts w:ascii="Times New Roman" w:hAnsi="Times New Roman" w:cs="Times New Roman"/>
          <w:i/>
          <w:sz w:val="24"/>
          <w:szCs w:val="24"/>
        </w:rPr>
        <w:t>Chapter 16</w:t>
      </w:r>
    </w:p>
    <w:p w14:paraId="344169D9" w14:textId="77777777" w:rsidR="0068458E" w:rsidRDefault="0068458E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 xml:space="preserve">What is a progressive income </w:t>
      </w:r>
      <w:r>
        <w:rPr>
          <w:rFonts w:ascii="Times New Roman" w:hAnsi="Times New Roman" w:cs="Times New Roman"/>
          <w:sz w:val="24"/>
          <w:szCs w:val="24"/>
        </w:rPr>
        <w:t>tax? What is its purpose?</w:t>
      </w:r>
    </w:p>
    <w:p w14:paraId="4C866D58" w14:textId="77777777" w:rsid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D95B2" w14:textId="77777777" w:rsidR="0068458E" w:rsidRDefault="0068458E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16.2: what has happened to US incomes? Are all income brackets going in the same direction?</w:t>
      </w:r>
    </w:p>
    <w:p w14:paraId="7604A780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9AD189" w14:textId="77777777" w:rsidR="0068458E" w:rsidRDefault="0068458E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16.3 why did the top 1% get most of the benefits from the “Bush Tax Cuts”?</w:t>
      </w:r>
    </w:p>
    <w:p w14:paraId="6D654E4E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7A08DC" w14:textId="77777777" w:rsidR="0068458E" w:rsidRDefault="00B52D4A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 xml:space="preserve">What is the poverty line in the US? Why is there a poverty line in the US? </w:t>
      </w:r>
    </w:p>
    <w:p w14:paraId="7EB2C9F1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FA2394" w14:textId="77777777" w:rsidR="0068458E" w:rsidRDefault="00B52D4A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>What is the difference between negative government and positive government? What ideology supports each idea?</w:t>
      </w:r>
    </w:p>
    <w:p w14:paraId="3633B683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ED9FF2" w14:textId="77777777" w:rsidR="0068458E" w:rsidRDefault="00B52D4A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>What are entitlement programs?</w:t>
      </w:r>
    </w:p>
    <w:p w14:paraId="4F1DF761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A836CE" w14:textId="77777777" w:rsidR="0068458E" w:rsidRDefault="00B52D4A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lastRenderedPageBreak/>
        <w:t>Describe the difference between social insurance programs and public assistance programs, and provide an example of each.</w:t>
      </w:r>
      <w:r w:rsidR="0068458E" w:rsidRPr="0068458E">
        <w:rPr>
          <w:rFonts w:ascii="Times New Roman" w:hAnsi="Times New Roman" w:cs="Times New Roman"/>
          <w:sz w:val="24"/>
          <w:szCs w:val="24"/>
        </w:rPr>
        <w:t xml:space="preserve"> How does a means test apply to these programs?</w:t>
      </w:r>
    </w:p>
    <w:p w14:paraId="0F4B4C43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96E7F" w14:textId="77777777" w:rsidR="0068458E" w:rsidRDefault="00623D92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 xml:space="preserve"> Explain the difference between equality of opportunity and equality of result. What ideology supports each of these philosophies?</w:t>
      </w:r>
    </w:p>
    <w:p w14:paraId="22D0D4E8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488CB" w14:textId="77777777" w:rsidR="0068458E" w:rsidRDefault="0068458E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493: How is this chart an example of political polarization?</w:t>
      </w:r>
    </w:p>
    <w:p w14:paraId="3780BCA6" w14:textId="77777777" w:rsidR="0068458E" w:rsidRPr="0068458E" w:rsidRDefault="0068458E" w:rsidP="00684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1EB2B" w14:textId="77777777" w:rsidR="00623D92" w:rsidRPr="0068458E" w:rsidRDefault="00623D92" w:rsidP="00684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58E">
        <w:rPr>
          <w:rFonts w:ascii="Times New Roman" w:hAnsi="Times New Roman" w:cs="Times New Roman"/>
          <w:sz w:val="24"/>
          <w:szCs w:val="24"/>
        </w:rPr>
        <w:t>What is the federal government’s role in public education? Who has the primary responsibility for education policy and policy implementation?</w:t>
      </w:r>
    </w:p>
    <w:p w14:paraId="7037B9AB" w14:textId="77777777" w:rsidR="00B52D4A" w:rsidRPr="009B5770" w:rsidRDefault="00B52D4A">
      <w:pPr>
        <w:rPr>
          <w:rFonts w:ascii="Times New Roman" w:hAnsi="Times New Roman" w:cs="Times New Roman"/>
          <w:i/>
          <w:sz w:val="24"/>
          <w:szCs w:val="24"/>
        </w:rPr>
      </w:pPr>
      <w:r w:rsidRPr="009B5770">
        <w:rPr>
          <w:rFonts w:ascii="Times New Roman" w:hAnsi="Times New Roman" w:cs="Times New Roman"/>
          <w:i/>
          <w:sz w:val="24"/>
          <w:szCs w:val="24"/>
        </w:rPr>
        <w:t>Chapter 17</w:t>
      </w:r>
    </w:p>
    <w:p w14:paraId="24DAC84A" w14:textId="77777777" w:rsidR="00B52D4A" w:rsidRDefault="00DD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2D4A">
        <w:rPr>
          <w:rFonts w:ascii="Times New Roman" w:hAnsi="Times New Roman" w:cs="Times New Roman"/>
          <w:sz w:val="24"/>
          <w:szCs w:val="24"/>
        </w:rPr>
        <w:t>Describe the difference between an isolationist and an internationalist.</w:t>
      </w:r>
    </w:p>
    <w:p w14:paraId="78427966" w14:textId="77777777" w:rsidR="00B52D4A" w:rsidRDefault="00DD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2D4A">
        <w:rPr>
          <w:rFonts w:ascii="Times New Roman" w:hAnsi="Times New Roman" w:cs="Times New Roman"/>
          <w:sz w:val="24"/>
          <w:szCs w:val="24"/>
        </w:rPr>
        <w:t>What was the cold war and containment?</w:t>
      </w:r>
    </w:p>
    <w:p w14:paraId="293838F0" w14:textId="77777777" w:rsidR="00B52D4A" w:rsidRDefault="00DD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2D4A">
        <w:rPr>
          <w:rFonts w:ascii="Times New Roman" w:hAnsi="Times New Roman" w:cs="Times New Roman"/>
          <w:sz w:val="24"/>
          <w:szCs w:val="24"/>
        </w:rPr>
        <w:t>What is the difference between multilateralism and unilateralism?</w:t>
      </w:r>
    </w:p>
    <w:p w14:paraId="6CED24D4" w14:textId="77777777" w:rsidR="00B52D4A" w:rsidRDefault="00DD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8458E">
        <w:rPr>
          <w:rFonts w:ascii="Times New Roman" w:hAnsi="Times New Roman" w:cs="Times New Roman"/>
          <w:sz w:val="24"/>
          <w:szCs w:val="24"/>
        </w:rPr>
        <w:t>What started America’s aggressive war on terrorism?</w:t>
      </w:r>
    </w:p>
    <w:p w14:paraId="60AACA75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20</w:t>
      </w:r>
      <w:r w:rsidRPr="006845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event marked the beginning of modern terrorism (research this question)</w:t>
      </w:r>
    </w:p>
    <w:p w14:paraId="1325C4A5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CBB">
        <w:rPr>
          <w:rFonts w:ascii="Times New Roman" w:hAnsi="Times New Roman" w:cs="Times New Roman"/>
          <w:sz w:val="24"/>
          <w:szCs w:val="24"/>
        </w:rPr>
        <w:t>. Why did the US invade Afghanistan in 2001 and Iraq in 2003?</w:t>
      </w:r>
    </w:p>
    <w:p w14:paraId="2AF5B520" w14:textId="77777777" w:rsidR="0068458E" w:rsidRDefault="0068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7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Describe the preemptive war doctrine? Who developed it?</w:t>
      </w:r>
    </w:p>
    <w:p w14:paraId="2F325588" w14:textId="77777777" w:rsidR="009B5770" w:rsidRDefault="009B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transnational terrorism?</w:t>
      </w:r>
    </w:p>
    <w:p w14:paraId="39081221" w14:textId="77777777" w:rsidR="00DD7CBB" w:rsidRDefault="009B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D7CBB">
        <w:rPr>
          <w:rFonts w:ascii="Times New Roman" w:hAnsi="Times New Roman" w:cs="Times New Roman"/>
          <w:sz w:val="24"/>
          <w:szCs w:val="24"/>
        </w:rPr>
        <w:t>Describe the difference between nuclear war, conventional war, and guerrilla war.</w:t>
      </w:r>
    </w:p>
    <w:p w14:paraId="05AC6005" w14:textId="77777777" w:rsidR="00DD7CBB" w:rsidRDefault="009B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7CBB">
        <w:rPr>
          <w:rFonts w:ascii="Times New Roman" w:hAnsi="Times New Roman" w:cs="Times New Roman"/>
          <w:sz w:val="24"/>
          <w:szCs w:val="24"/>
        </w:rPr>
        <w:t>. What is the Military Industrial Complex and who coined it as such?</w:t>
      </w:r>
    </w:p>
    <w:p w14:paraId="40EC6619" w14:textId="77777777" w:rsidR="00DD7CBB" w:rsidRPr="00437399" w:rsidRDefault="009B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D7CBB">
        <w:rPr>
          <w:rFonts w:ascii="Times New Roman" w:hAnsi="Times New Roman" w:cs="Times New Roman"/>
          <w:sz w:val="24"/>
          <w:szCs w:val="24"/>
        </w:rPr>
        <w:t>. Describe protectionism and why it would be used? What is the negative impact of protectionism?</w:t>
      </w:r>
    </w:p>
    <w:sectPr w:rsidR="00DD7CBB" w:rsidRPr="00437399" w:rsidSect="00623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265B"/>
    <w:multiLevelType w:val="hybridMultilevel"/>
    <w:tmpl w:val="869E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4212"/>
    <w:multiLevelType w:val="hybridMultilevel"/>
    <w:tmpl w:val="2E4A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99"/>
    <w:rsid w:val="00072D8D"/>
    <w:rsid w:val="00250AED"/>
    <w:rsid w:val="00254DD3"/>
    <w:rsid w:val="002F395E"/>
    <w:rsid w:val="003A3214"/>
    <w:rsid w:val="0041284D"/>
    <w:rsid w:val="00437399"/>
    <w:rsid w:val="0048108A"/>
    <w:rsid w:val="00623D92"/>
    <w:rsid w:val="0068458E"/>
    <w:rsid w:val="009B5770"/>
    <w:rsid w:val="00B3335D"/>
    <w:rsid w:val="00B52D4A"/>
    <w:rsid w:val="00C72823"/>
    <w:rsid w:val="00DD7CBB"/>
    <w:rsid w:val="00E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2452"/>
  <w15:docId w15:val="{2F5CF83E-879C-415F-BE2D-713F04A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77BC-12A3-436A-B016-DA2847EC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2021-04-14T14:59:00Z</cp:lastPrinted>
  <dcterms:created xsi:type="dcterms:W3CDTF">2021-04-14T14:59:00Z</dcterms:created>
  <dcterms:modified xsi:type="dcterms:W3CDTF">2021-04-14T14:59:00Z</dcterms:modified>
</cp:coreProperties>
</file>