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D9E" w14:textId="66139C17" w:rsidR="00C84983" w:rsidRPr="0059044B" w:rsidRDefault="00C84983" w:rsidP="0059044B">
      <w:pPr>
        <w:spacing w:before="100" w:beforeAutospacing="1" w:after="100" w:afterAutospacing="1"/>
        <w:outlineLvl w:val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Request for Qualifications Multi-Year Engineering Services Contract for Wastewater Projects</w:t>
      </w:r>
    </w:p>
    <w:p w14:paraId="7EEEBE33" w14:textId="77777777" w:rsidR="00C84983" w:rsidRPr="00C84983" w:rsidRDefault="00C84983" w:rsidP="00C84983">
      <w:pPr>
        <w:rPr>
          <w:rFonts w:eastAsia="Times New Roman"/>
          <w:color w:val="FF0000"/>
        </w:rPr>
      </w:pPr>
    </w:p>
    <w:p w14:paraId="4E2ABF0A" w14:textId="3E6C4043" w:rsidR="00C84983" w:rsidRDefault="00C84983" w:rsidP="00C84983">
      <w:pPr>
        <w:rPr>
          <w:rFonts w:eastAsia="Times New Roman"/>
        </w:rPr>
      </w:pPr>
      <w:r>
        <w:rPr>
          <w:rFonts w:eastAsia="Times New Roman"/>
        </w:rPr>
        <w:t xml:space="preserve">The Town of Gordonsville is seeking Statements of Qualifications from engineering firms interested in entering a multi-year engineering services contract for design, contract administration, and construction inspection of various capital improvement projects dealing with </w:t>
      </w:r>
      <w:r w:rsidR="005424AF">
        <w:rPr>
          <w:rFonts w:eastAsia="Times New Roman"/>
        </w:rPr>
        <w:t xml:space="preserve">planning and design of </w:t>
      </w:r>
      <w:r>
        <w:rPr>
          <w:rFonts w:eastAsia="Times New Roman"/>
        </w:rPr>
        <w:t xml:space="preserve">wastewater collection, wastewater pumping, wastewater treatment, and other related utility projects in the Town of Gordonsville service area. </w:t>
      </w:r>
    </w:p>
    <w:p w14:paraId="708282DA" w14:textId="757B9D45" w:rsidR="00C84983" w:rsidRDefault="00C84983" w:rsidP="00C84983"/>
    <w:p w14:paraId="362F8460" w14:textId="77777777" w:rsidR="005424AF" w:rsidRDefault="005424AF" w:rsidP="00C84983">
      <w:r>
        <w:t>The Statement of Qualifications should include the following:</w:t>
      </w:r>
    </w:p>
    <w:p w14:paraId="1C051F27" w14:textId="77777777" w:rsidR="005424AF" w:rsidRDefault="005424AF" w:rsidP="00C84983"/>
    <w:p w14:paraId="4DE38456" w14:textId="77777777" w:rsidR="005424AF" w:rsidRDefault="005424AF" w:rsidP="007F76F0">
      <w:pPr>
        <w:pStyle w:val="ListParagraph"/>
        <w:numPr>
          <w:ilvl w:val="0"/>
          <w:numId w:val="3"/>
        </w:numPr>
        <w:ind w:left="720"/>
      </w:pPr>
      <w:r>
        <w:t>Representative listing of recent projects related to municipal wastewater.</w:t>
      </w:r>
    </w:p>
    <w:p w14:paraId="020F4DC4" w14:textId="77777777" w:rsidR="005424AF" w:rsidRDefault="005424AF" w:rsidP="007F76F0">
      <w:pPr>
        <w:pStyle w:val="ListParagraph"/>
        <w:numPr>
          <w:ilvl w:val="0"/>
          <w:numId w:val="3"/>
        </w:numPr>
        <w:ind w:left="720"/>
      </w:pPr>
      <w:r>
        <w:t>Listing of client references for wastewater projects.</w:t>
      </w:r>
    </w:p>
    <w:p w14:paraId="56EAA45F" w14:textId="77777777" w:rsidR="005424AF" w:rsidRDefault="005424AF" w:rsidP="007F76F0">
      <w:pPr>
        <w:pStyle w:val="ListParagraph"/>
        <w:numPr>
          <w:ilvl w:val="0"/>
          <w:numId w:val="3"/>
        </w:numPr>
        <w:ind w:left="720"/>
      </w:pPr>
      <w:r>
        <w:t xml:space="preserve">Listing of grant funded projects that have been completed within the last three years. </w:t>
      </w:r>
    </w:p>
    <w:p w14:paraId="7E2B7170" w14:textId="77777777" w:rsidR="005424AF" w:rsidRDefault="005424AF" w:rsidP="007F76F0">
      <w:pPr>
        <w:pStyle w:val="ListParagraph"/>
        <w:numPr>
          <w:ilvl w:val="0"/>
          <w:numId w:val="3"/>
        </w:numPr>
        <w:ind w:left="720"/>
      </w:pPr>
      <w:r>
        <w:t xml:space="preserve">Availability of staff to preform work associated with this RFQ. </w:t>
      </w:r>
    </w:p>
    <w:p w14:paraId="233A891E" w14:textId="77777777" w:rsidR="005424AF" w:rsidRDefault="005424AF" w:rsidP="007F76F0">
      <w:pPr>
        <w:pStyle w:val="ListParagraph"/>
        <w:numPr>
          <w:ilvl w:val="0"/>
          <w:numId w:val="3"/>
        </w:numPr>
        <w:ind w:left="720"/>
      </w:pPr>
      <w:r>
        <w:t xml:space="preserve">Resumes of Key personnel expected to be involved in projects. </w:t>
      </w:r>
    </w:p>
    <w:p w14:paraId="224D4D50" w14:textId="0AAE0771" w:rsidR="005424AF" w:rsidRDefault="005424AF" w:rsidP="005424AF">
      <w:pPr>
        <w:pStyle w:val="ListParagraph"/>
      </w:pPr>
      <w:r>
        <w:t xml:space="preserve"> </w:t>
      </w:r>
    </w:p>
    <w:p w14:paraId="51604222" w14:textId="49D14BAF" w:rsidR="005424AF" w:rsidRDefault="005424AF" w:rsidP="005424AF">
      <w:pPr>
        <w:rPr>
          <w:rFonts w:eastAsia="Times New Roman"/>
        </w:rPr>
      </w:pPr>
      <w:r>
        <w:rPr>
          <w:rFonts w:eastAsia="Times New Roman"/>
        </w:rPr>
        <w:t>The Town of Gordonsville shall evaluate each submission according to the following criteria:</w:t>
      </w:r>
    </w:p>
    <w:p w14:paraId="7D5166B7" w14:textId="36DE7B22" w:rsidR="005424AF" w:rsidRDefault="005424AF" w:rsidP="005424AF">
      <w:pPr>
        <w:rPr>
          <w:rFonts w:eastAsia="Times New Roman"/>
        </w:rPr>
      </w:pPr>
    </w:p>
    <w:p w14:paraId="10269C8C" w14:textId="106B4650" w:rsidR="005424AF" w:rsidRPr="007F76F0" w:rsidRDefault="005424AF" w:rsidP="007F76F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F76F0">
        <w:rPr>
          <w:rFonts w:eastAsia="Times New Roman"/>
        </w:rPr>
        <w:t>Specialized experience and technical expertise in wastewater projects</w:t>
      </w:r>
    </w:p>
    <w:p w14:paraId="7E751C70" w14:textId="5DF266F6" w:rsidR="005424AF" w:rsidRPr="007F76F0" w:rsidRDefault="005424AF" w:rsidP="007F76F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F76F0">
        <w:rPr>
          <w:rFonts w:eastAsia="Times New Roman"/>
        </w:rPr>
        <w:t>Past performance record on contracts with the community as well as other clients</w:t>
      </w:r>
    </w:p>
    <w:p w14:paraId="4B255E61" w14:textId="5A429CF4" w:rsidR="005424AF" w:rsidRDefault="007F76F0" w:rsidP="007F76F0">
      <w:pPr>
        <w:pStyle w:val="ListParagraph"/>
        <w:numPr>
          <w:ilvl w:val="0"/>
          <w:numId w:val="2"/>
        </w:numPr>
      </w:pPr>
      <w:r>
        <w:t xml:space="preserve">Capability of the firm to preform the </w:t>
      </w:r>
      <w:proofErr w:type="gramStart"/>
      <w:r>
        <w:t>work</w:t>
      </w:r>
      <w:proofErr w:type="gramEnd"/>
      <w:r>
        <w:t xml:space="preserve"> </w:t>
      </w:r>
    </w:p>
    <w:p w14:paraId="488C35F3" w14:textId="02961AE6" w:rsidR="007F76F0" w:rsidRDefault="007F76F0" w:rsidP="007F76F0">
      <w:pPr>
        <w:pStyle w:val="ListParagraph"/>
        <w:numPr>
          <w:ilvl w:val="0"/>
          <w:numId w:val="2"/>
        </w:numPr>
      </w:pPr>
      <w:r>
        <w:t>Familiarity with the type of problems applicable to wastewater projects</w:t>
      </w:r>
    </w:p>
    <w:p w14:paraId="5392965C" w14:textId="4CCEE57D" w:rsidR="007F76F0" w:rsidRDefault="007F76F0" w:rsidP="007F76F0">
      <w:pPr>
        <w:pStyle w:val="ListParagraph"/>
        <w:numPr>
          <w:ilvl w:val="0"/>
          <w:numId w:val="2"/>
        </w:numPr>
      </w:pPr>
      <w:r>
        <w:t>Familiarity with local conditions</w:t>
      </w:r>
    </w:p>
    <w:p w14:paraId="3846C1AE" w14:textId="0D80FED0" w:rsidR="007F76F0" w:rsidRDefault="007F76F0" w:rsidP="005424AF"/>
    <w:p w14:paraId="28BC39CC" w14:textId="59DB3143" w:rsidR="007F76F0" w:rsidRDefault="007F76F0" w:rsidP="005424AF">
      <w:r>
        <w:t xml:space="preserve">Qualifications must be received at City Hall by 3:00 p.m. on </w:t>
      </w:r>
      <w:r w:rsidR="00502DA7">
        <w:t>March 17, 2023</w:t>
      </w:r>
      <w:r>
        <w:t xml:space="preserve">. For additional information please call </w:t>
      </w:r>
      <w:r w:rsidR="00502DA7">
        <w:t>Mayor John Potts</w:t>
      </w:r>
      <w:r>
        <w:t>. Interested firms should mail a statement of qualifications to the following address:</w:t>
      </w:r>
    </w:p>
    <w:p w14:paraId="320ABB10" w14:textId="60B72EA6" w:rsidR="007F76F0" w:rsidRDefault="007F76F0" w:rsidP="005424AF"/>
    <w:p w14:paraId="6E858E56" w14:textId="66576A25" w:rsidR="007F76F0" w:rsidRDefault="00502DA7" w:rsidP="005424AF">
      <w:r>
        <w:t>Gordonsville City Hall</w:t>
      </w:r>
    </w:p>
    <w:p w14:paraId="6E9F4BF2" w14:textId="7031655E" w:rsidR="007F76F0" w:rsidRDefault="007F76F0" w:rsidP="005424AF">
      <w:r>
        <w:t xml:space="preserve">63 E Main Street, </w:t>
      </w:r>
    </w:p>
    <w:p w14:paraId="37988915" w14:textId="7863CE0E" w:rsidR="007F76F0" w:rsidRDefault="007F76F0" w:rsidP="005424AF">
      <w:r>
        <w:t>Gordonsville, TN 38563</w:t>
      </w:r>
    </w:p>
    <w:p w14:paraId="27E4E82C" w14:textId="13ABA7D8" w:rsidR="007F76F0" w:rsidRDefault="007F76F0" w:rsidP="005424AF"/>
    <w:p w14:paraId="3B52C45D" w14:textId="272C0CA4" w:rsidR="007F76F0" w:rsidRPr="00C84983" w:rsidRDefault="007F76F0" w:rsidP="005424AF"/>
    <w:sectPr w:rsidR="007F76F0" w:rsidRPr="00C8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ABF"/>
    <w:multiLevelType w:val="hybridMultilevel"/>
    <w:tmpl w:val="E0A82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F67EF"/>
    <w:multiLevelType w:val="hybridMultilevel"/>
    <w:tmpl w:val="2F8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513"/>
    <w:multiLevelType w:val="hybridMultilevel"/>
    <w:tmpl w:val="23084F64"/>
    <w:lvl w:ilvl="0" w:tplc="E81A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094818">
    <w:abstractNumId w:val="2"/>
  </w:num>
  <w:num w:numId="2" w16cid:durableId="798643997">
    <w:abstractNumId w:val="1"/>
  </w:num>
  <w:num w:numId="3" w16cid:durableId="206864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83"/>
    <w:rsid w:val="00502DA7"/>
    <w:rsid w:val="005424AF"/>
    <w:rsid w:val="0059044B"/>
    <w:rsid w:val="007F76F0"/>
    <w:rsid w:val="00C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30C5"/>
  <w15:chartTrackingRefBased/>
  <w15:docId w15:val="{C6B18F54-3AB5-4EFC-A63A-A8C00A2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Jones</dc:creator>
  <cp:keywords/>
  <dc:description/>
  <cp:lastModifiedBy>Michael Ray</cp:lastModifiedBy>
  <cp:revision>3</cp:revision>
  <dcterms:created xsi:type="dcterms:W3CDTF">2023-02-22T19:44:00Z</dcterms:created>
  <dcterms:modified xsi:type="dcterms:W3CDTF">2023-03-17T20:49:00Z</dcterms:modified>
</cp:coreProperties>
</file>