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D2" w:rsidRPr="00311039" w:rsidRDefault="00D051D2" w:rsidP="00D051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Sermon 12/16</w:t>
      </w:r>
      <w:r w:rsidRPr="00311039">
        <w:rPr>
          <w:rFonts w:ascii="Arial" w:hAnsi="Arial" w:cs="Arial"/>
          <w:b/>
          <w:sz w:val="24"/>
          <w:szCs w:val="24"/>
          <w:u w:val="single"/>
        </w:rPr>
        <w:t>/18</w:t>
      </w:r>
    </w:p>
    <w:p w:rsidR="00D051D2" w:rsidRPr="00311039" w:rsidRDefault="00D051D2" w:rsidP="00D051D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Gospel Reading Luke 3:7-18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Gordon McDonald is a writer who frequently gives lectures throughout the U. 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At one of his lectures there was a Nigerian woman who was a physician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at a great teaching hospital in the United States.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Following the presentation, this distinguished woman approached Gordon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to ask a question.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introduced herself using an American name.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"What is your African name?" McDonald asked.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immediately gave it to him, several syllables long, with a musical sound to it.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"What does the name mean?" He asked her.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answered, "It means 'Child who takes the anger away.'"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McDonald inquired as to why she would have been given this name,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she said, "My parents had been forbidden by their parents to marry.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But they loved each other so much they refused to accept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the families' opinions and married anyway.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 For several years they were ostracized from both their families.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Then my mother became pregnant with me.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When the grandparents held me in their arms for the first time,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the walls of hostility came down.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 I became the one who swept the anger away.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 And that's the name my mother and father gave me."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McDonald commented that her name would be a suitable one for Jesus.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the child who takes our anger away.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Jesus came to us as a little baby at Christmas to take away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our anger, guilt, fear, doubt, and sin.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we celebrate his coming into our world,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we begin to experience his joy and peace.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 is the season to nurture a joyful spirit.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 the Baptist proclaimed repentance as the beginning of experiencing God's joy.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John repentance meant much more than to feel sorry about something.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is more than confessing, with no hope of real change.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 believed in a repentance which radically altered one's direction and life.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True repentance leads us to a changed heart and a changed life.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fills our hearts and lives with a great spiritual joy.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Blessed Jordan of Saxony was the Master General of the Dominican Order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in the thirteenth century.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Once during night prayer, a novice experienced a giggling fit.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quickly proved contagious, and soon all the novices were giggling.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scandalized brother tried to threaten them into silence,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but Jordan rebuked him, saying, "Who made you novice master?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Then he told the young men, "Laugh on!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may well laugh, for you have escaped from the Devil,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who formerly held you in bondage. Laugh away, dear sons!"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Repentance frees us from our burden of sin, and sets us free to laugh,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to experience real joy.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word "repent" means to turn back, change, turn around.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simple act of turning is reflective of a change of heart and mind.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consider where we are, and return to the solid ground of God's presence,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if necessary, choosing a different road than the one we are on.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Repentance prepares the way for Jesus to come into our hearts.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Real repentance is meant to be fruitful,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so our lives should bear fruit worthy of our repentance.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 the Baptist proclaimed the good news to the people.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 not demand that</w:t>
      </w:r>
    </w:p>
    <w:p w:rsidR="00D051D2" w:rsidRDefault="00D051D2" w:rsidP="00D051D2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wear sackcloth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sit in ashes to express their repentance.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did not tell them to offer more sacrifices in the temple.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the crowds asked him: "What then should we do?"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 told us to share what we have with those in need.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Plain and simple – Share what you have with others.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Whoever has two cloaks, should share one.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Whoever has food, should share it.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Simple isn't it? And yet, not so simple.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Sharing is not something we naturally do as human beings,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especially when sharing means giving something away.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have a strong tendency to hold on to things and say "mine."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hold on tightly and do not want to let go.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Sharing is something that we have to learn.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Sharing is not always easy when you really think about it.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Meyer Reinhold was an author who wrote textbooks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 about various periods in ancient history.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asked by an interviewer for his reflections on the period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when Christianity was introduced.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answered: "The Christians did something that had never been done before,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except perhaps in a few isolated cases.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the Christians made it the centerpiece of their lives, and it worked. 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"What was it?" the interviewer asked.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Reinhold replied: "Living for others."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John proclaimed, "Prepare the way for the Lord."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Make room in your life for Him. Beat a path to God's throne room.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Straighten out those crooked roads</w:t>
      </w:r>
      <w:r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smooth out the bumpy places.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Help those whom you have the ability to help.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 God's light to the world, showing His love, and grace, and power.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people asked him: "What then shall we do?"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he answered share, share what you have.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Many will say: "I don't have much to give."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Mother Teresa said, "If you can't feed a hundred people, just feed one."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 what you can, with what you have.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Love one another.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Some children were asked what love is.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said, "Love is when my mommy makes a cup of coffee for my daddy and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takes a little taste before she gives it to him to make sure it tastes okay."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Another said, "Love is when your puppy licks your face,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even after you've left him alone all day."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answered: "You really shouldn't say, 'I love you' unless you really mean it,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if you mean it, you should say it a lot, because people forget."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boy said, "When someone loves you, the way they say your name is different.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You just know that your name is safe in their mouth."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little girl said: "Love is what's in the room with you at Christmas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if you stop opening presents, and listen."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Love came down at Christmas.</w:t>
      </w:r>
    </w:p>
    <w:p w:rsidR="00D051D2" w:rsidRDefault="00D051D2" w:rsidP="00D051D2">
      <w:pPr>
        <w:pStyle w:val="NormalWeb"/>
        <w:shd w:val="clear" w:color="auto" w:fill="FFFFFF"/>
        <w:ind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God loves us so much, we have plenty of love to share.</w:t>
      </w:r>
    </w:p>
    <w:p w:rsidR="00D051D2" w:rsidRDefault="00D051D2" w:rsidP="00D051D2">
      <w:pPr>
        <w:pStyle w:val="NormalWeb"/>
        <w:shd w:val="clear" w:color="auto" w:fill="FFFFFF"/>
        <w:ind w:left="720" w:firstLine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Love never runs out.</w:t>
      </w:r>
    </w:p>
    <w:p w:rsidR="00D051D2" w:rsidRDefault="00D051D2" w:rsidP="00D051D2">
      <w:pPr>
        <w:pStyle w:val="NormalWeb"/>
        <w:shd w:val="clear" w:color="auto" w:fill="FFFFFF"/>
        <w:ind w:left="1440" w:firstLine="72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There is always more to give.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  <w:t>How can we prepare to see, experience, welcome God?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Come close and linger near the baby in a manger.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go, and share God's love with everyone you can.</w:t>
      </w: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D051D2" w:rsidRDefault="00D051D2" w:rsidP="00D051D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</w:p>
    <w:p w:rsidR="00B67D62" w:rsidRDefault="00B67D62" w:rsidP="00D051D2">
      <w:pPr>
        <w:pStyle w:val="NoSpacing"/>
      </w:pPr>
    </w:p>
    <w:sectPr w:rsidR="00B67D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418" w:rsidRDefault="00797418" w:rsidP="00D051D2">
      <w:pPr>
        <w:spacing w:after="0" w:line="240" w:lineRule="auto"/>
      </w:pPr>
      <w:r>
        <w:separator/>
      </w:r>
    </w:p>
  </w:endnote>
  <w:endnote w:type="continuationSeparator" w:id="0">
    <w:p w:rsidR="00797418" w:rsidRDefault="00797418" w:rsidP="00D0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123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1D2" w:rsidRDefault="00D051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51D2" w:rsidRDefault="00D05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418" w:rsidRDefault="00797418" w:rsidP="00D051D2">
      <w:pPr>
        <w:spacing w:after="0" w:line="240" w:lineRule="auto"/>
      </w:pPr>
      <w:r>
        <w:separator/>
      </w:r>
    </w:p>
  </w:footnote>
  <w:footnote w:type="continuationSeparator" w:id="0">
    <w:p w:rsidR="00797418" w:rsidRDefault="00797418" w:rsidP="00D0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D2"/>
    <w:rsid w:val="00797418"/>
    <w:rsid w:val="00B67D62"/>
    <w:rsid w:val="00D0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1F45"/>
  <w15:chartTrackingRefBased/>
  <w15:docId w15:val="{49FD0AF1-35E1-4037-BC6D-E263F5E3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1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0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D2"/>
  </w:style>
  <w:style w:type="paragraph" w:styleId="Footer">
    <w:name w:val="footer"/>
    <w:basedOn w:val="Normal"/>
    <w:link w:val="FooterChar"/>
    <w:uiPriority w:val="99"/>
    <w:unhideWhenUsed/>
    <w:rsid w:val="00D05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03E4D-5FD4-45DD-B395-E64194DD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2018-12-16T20:34:00Z</dcterms:created>
  <dcterms:modified xsi:type="dcterms:W3CDTF">2018-12-16T20:43:00Z</dcterms:modified>
</cp:coreProperties>
</file>