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6"/>
        <w:tblW w:w="6226" w:type="pct"/>
        <w:tblCellSpacing w:w="0" w:type="dxa"/>
        <w:tblCellMar>
          <w:top w:w="75" w:type="dxa"/>
          <w:left w:w="75" w:type="dxa"/>
          <w:bottom w:w="75" w:type="dxa"/>
          <w:right w:w="75" w:type="dxa"/>
        </w:tblCellMar>
        <w:tblLook w:val="0000" w:firstRow="0" w:lastRow="0" w:firstColumn="0" w:lastColumn="0" w:noHBand="0" w:noVBand="0"/>
      </w:tblPr>
      <w:tblGrid>
        <w:gridCol w:w="2332"/>
        <w:gridCol w:w="2987"/>
        <w:gridCol w:w="133"/>
        <w:gridCol w:w="204"/>
        <w:gridCol w:w="576"/>
        <w:gridCol w:w="1364"/>
        <w:gridCol w:w="713"/>
        <w:gridCol w:w="696"/>
        <w:gridCol w:w="2837"/>
      </w:tblGrid>
      <w:tr w:rsidR="00BC03F6" w14:paraId="16B031AA" w14:textId="77777777" w:rsidTr="00617C6D">
        <w:trPr>
          <w:trHeight w:val="1185"/>
          <w:tblCellSpacing w:w="0" w:type="dxa"/>
        </w:trPr>
        <w:tc>
          <w:tcPr>
            <w:tcW w:w="2388" w:type="pct"/>
            <w:gridSpan w:val="4"/>
            <w:shd w:val="clear" w:color="auto" w:fill="EEEEEE"/>
            <w:vAlign w:val="center"/>
          </w:tcPr>
          <w:p w14:paraId="510D77AB" w14:textId="77777777" w:rsidR="00BC03F6" w:rsidRDefault="00BC03F6" w:rsidP="00180994">
            <w:pPr>
              <w:jc w:val="center"/>
              <w:rPr>
                <w:rFonts w:ascii="Calibri" w:hAnsi="Calibri"/>
                <w:b/>
                <w:bCs/>
                <w:color w:val="333333"/>
                <w:sz w:val="28"/>
                <w:szCs w:val="28"/>
              </w:rPr>
            </w:pPr>
            <w:bookmarkStart w:id="0" w:name="_GoBack"/>
            <w:bookmarkEnd w:id="0"/>
            <w:r w:rsidRPr="00807146">
              <w:rPr>
                <w:rFonts w:ascii="Calibri" w:hAnsi="Calibri"/>
                <w:b/>
                <w:bCs/>
                <w:color w:val="333333"/>
                <w:sz w:val="28"/>
                <w:szCs w:val="28"/>
              </w:rPr>
              <w:t>JOB  POSTING</w:t>
            </w:r>
          </w:p>
          <w:p w14:paraId="0CB4AA06" w14:textId="77777777" w:rsidR="00212D26" w:rsidRDefault="00617C6D" w:rsidP="00180994">
            <w:pPr>
              <w:jc w:val="center"/>
              <w:rPr>
                <w:rFonts w:ascii="Calibri" w:hAnsi="Calibri"/>
                <w:b/>
                <w:bCs/>
                <w:color w:val="333333"/>
                <w:sz w:val="28"/>
                <w:szCs w:val="28"/>
              </w:rPr>
            </w:pPr>
            <w:r>
              <w:rPr>
                <w:rFonts w:ascii="Calibri" w:hAnsi="Calibri"/>
                <w:b/>
                <w:bCs/>
                <w:color w:val="333333"/>
                <w:sz w:val="28"/>
                <w:szCs w:val="28"/>
              </w:rPr>
              <w:t>Relief Support Worker</w:t>
            </w:r>
          </w:p>
          <w:p w14:paraId="09EB65ED" w14:textId="77777777" w:rsidR="00617C6D" w:rsidRPr="00807146" w:rsidRDefault="00617C6D" w:rsidP="00180994">
            <w:pPr>
              <w:jc w:val="center"/>
              <w:rPr>
                <w:rFonts w:ascii="Calibri" w:hAnsi="Calibri"/>
                <w:b/>
                <w:bCs/>
                <w:color w:val="333333"/>
                <w:sz w:val="28"/>
                <w:szCs w:val="28"/>
              </w:rPr>
            </w:pPr>
            <w:r>
              <w:rPr>
                <w:rFonts w:ascii="Calibri" w:hAnsi="Calibri"/>
                <w:b/>
                <w:bCs/>
                <w:color w:val="333333"/>
                <w:sz w:val="28"/>
                <w:szCs w:val="28"/>
              </w:rPr>
              <w:t>Transformational Housing</w:t>
            </w:r>
          </w:p>
        </w:tc>
        <w:tc>
          <w:tcPr>
            <w:tcW w:w="2612" w:type="pct"/>
            <w:gridSpan w:val="5"/>
            <w:shd w:val="clear" w:color="auto" w:fill="EEEEEE"/>
            <w:vAlign w:val="center"/>
          </w:tcPr>
          <w:p w14:paraId="26B1DBFD" w14:textId="77777777" w:rsidR="00BC03F6" w:rsidRDefault="0095797C" w:rsidP="00180994">
            <w:pPr>
              <w:jc w:val="center"/>
              <w:rPr>
                <w:rFonts w:ascii="Calibri" w:hAnsi="Calibri"/>
                <w:sz w:val="20"/>
                <w:szCs w:val="20"/>
              </w:rPr>
            </w:pPr>
            <w:r w:rsidRPr="00807146">
              <w:rPr>
                <w:rFonts w:ascii="Calibri" w:hAnsi="Calibri"/>
                <w:sz w:val="20"/>
                <w:szCs w:val="20"/>
              </w:rPr>
              <w:object w:dxaOrig="1845" w:dyaOrig="1935" w14:anchorId="2A28C5BF">
                <v:shape id="_x0000_i1026" type="#_x0000_t75" style="width:41.25pt;height:41.25pt" o:ole="">
                  <v:imagedata r:id="rId8" o:title="" grayscale="t"/>
                </v:shape>
                <o:OLEObject Type="Embed" ProgID="MSPhotoEd.3" ShapeID="_x0000_i1026" DrawAspect="Content" ObjectID="_1586608990" r:id="rId9"/>
              </w:object>
            </w:r>
          </w:p>
          <w:p w14:paraId="105136CE" w14:textId="77777777" w:rsidR="00BC03F6" w:rsidRPr="00807146" w:rsidRDefault="00BC03F6" w:rsidP="00180994">
            <w:pPr>
              <w:jc w:val="center"/>
              <w:rPr>
                <w:rFonts w:ascii="Calibri" w:hAnsi="Calibri"/>
                <w:b/>
                <w:bCs/>
                <w:color w:val="333333"/>
                <w:sz w:val="20"/>
                <w:szCs w:val="20"/>
              </w:rPr>
            </w:pPr>
            <w:r>
              <w:rPr>
                <w:rFonts w:ascii="Calibri" w:hAnsi="Calibri"/>
                <w:sz w:val="20"/>
                <w:szCs w:val="20"/>
              </w:rPr>
              <w:t>ABORIGINAL MOTHER CENTRE SOCIETY</w:t>
            </w:r>
          </w:p>
        </w:tc>
      </w:tr>
      <w:tr w:rsidR="00BC03F6" w:rsidRPr="00212D26" w14:paraId="1678FDB9" w14:textId="77777777" w:rsidTr="00686EB1">
        <w:trPr>
          <w:trHeight w:val="853"/>
          <w:tblCellSpacing w:w="0" w:type="dxa"/>
        </w:trPr>
        <w:tc>
          <w:tcPr>
            <w:tcW w:w="5000" w:type="pct"/>
            <w:gridSpan w:val="9"/>
            <w:shd w:val="clear" w:color="auto" w:fill="EEEEEE"/>
          </w:tcPr>
          <w:p w14:paraId="006DFC69" w14:textId="77777777" w:rsidR="00BC03F6" w:rsidRPr="00212D26" w:rsidRDefault="00BC03F6" w:rsidP="00180994">
            <w:pPr>
              <w:pStyle w:val="NoSpacing"/>
              <w:rPr>
                <w:rFonts w:asciiTheme="minorHAnsi" w:hAnsiTheme="minorHAnsi"/>
                <w:sz w:val="20"/>
                <w:szCs w:val="20"/>
              </w:rPr>
            </w:pPr>
          </w:p>
        </w:tc>
      </w:tr>
      <w:tr w:rsidR="00BC03F6" w14:paraId="013D5F93" w14:textId="77777777" w:rsidTr="007B5D7E">
        <w:trPr>
          <w:trHeight w:val="187"/>
          <w:tblCellSpacing w:w="0" w:type="dxa"/>
        </w:trPr>
        <w:tc>
          <w:tcPr>
            <w:tcW w:w="985" w:type="pct"/>
            <w:shd w:val="clear" w:color="auto" w:fill="auto"/>
          </w:tcPr>
          <w:p w14:paraId="3AAA50D0" w14:textId="77777777"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t>Job Title</w:t>
            </w:r>
            <w:r w:rsidRPr="00807146">
              <w:rPr>
                <w:rFonts w:ascii="Calibri" w:hAnsi="Calibri"/>
                <w:b/>
                <w:color w:val="000000"/>
                <w:sz w:val="20"/>
                <w:szCs w:val="20"/>
              </w:rPr>
              <w:t xml:space="preserve"> </w:t>
            </w:r>
          </w:p>
        </w:tc>
        <w:tc>
          <w:tcPr>
            <w:tcW w:w="4015" w:type="pct"/>
            <w:gridSpan w:val="8"/>
            <w:shd w:val="clear" w:color="auto" w:fill="auto"/>
          </w:tcPr>
          <w:p w14:paraId="32EB2028" w14:textId="77777777" w:rsidR="00BC03F6" w:rsidRPr="00807146" w:rsidRDefault="00617C6D" w:rsidP="00034404">
            <w:pPr>
              <w:rPr>
                <w:rFonts w:ascii="Calibri" w:hAnsi="Calibri"/>
                <w:color w:val="000000"/>
                <w:sz w:val="20"/>
                <w:szCs w:val="20"/>
              </w:rPr>
            </w:pPr>
            <w:r>
              <w:rPr>
                <w:rFonts w:ascii="Calibri" w:hAnsi="Calibri"/>
                <w:color w:val="000000"/>
                <w:sz w:val="20"/>
                <w:szCs w:val="20"/>
              </w:rPr>
              <w:t>Relief Support Worker Transformational Housing</w:t>
            </w:r>
          </w:p>
        </w:tc>
      </w:tr>
      <w:tr w:rsidR="00BC03F6" w14:paraId="490C25D7" w14:textId="77777777" w:rsidTr="007B5D7E">
        <w:trPr>
          <w:trHeight w:val="187"/>
          <w:tblCellSpacing w:w="0" w:type="dxa"/>
        </w:trPr>
        <w:tc>
          <w:tcPr>
            <w:tcW w:w="985" w:type="pct"/>
            <w:shd w:val="clear" w:color="auto" w:fill="auto"/>
          </w:tcPr>
          <w:p w14:paraId="2A8830FE" w14:textId="77777777"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t>Name of Facility</w:t>
            </w:r>
            <w:r w:rsidRPr="00807146">
              <w:rPr>
                <w:rFonts w:ascii="Calibri" w:hAnsi="Calibri"/>
                <w:b/>
                <w:color w:val="000000"/>
                <w:sz w:val="20"/>
                <w:szCs w:val="20"/>
              </w:rPr>
              <w:t xml:space="preserve"> </w:t>
            </w:r>
          </w:p>
        </w:tc>
        <w:tc>
          <w:tcPr>
            <w:tcW w:w="4015" w:type="pct"/>
            <w:gridSpan w:val="8"/>
            <w:shd w:val="clear" w:color="auto" w:fill="auto"/>
          </w:tcPr>
          <w:p w14:paraId="45CC48A8" w14:textId="77777777" w:rsidR="00BC03F6" w:rsidRPr="00807146" w:rsidRDefault="00BC03F6" w:rsidP="00180994">
            <w:pPr>
              <w:rPr>
                <w:rFonts w:ascii="Calibri" w:hAnsi="Calibri"/>
                <w:color w:val="000000"/>
                <w:sz w:val="20"/>
                <w:szCs w:val="20"/>
              </w:rPr>
            </w:pPr>
            <w:r w:rsidRPr="00807146">
              <w:rPr>
                <w:rFonts w:ascii="Calibri" w:hAnsi="Calibri"/>
                <w:color w:val="000000"/>
                <w:sz w:val="20"/>
                <w:szCs w:val="20"/>
              </w:rPr>
              <w:t xml:space="preserve">Aboriginal Mother Centre Society </w:t>
            </w:r>
          </w:p>
        </w:tc>
      </w:tr>
      <w:tr w:rsidR="00BC03F6" w14:paraId="7A2ECB11" w14:textId="77777777" w:rsidTr="007B5D7E">
        <w:trPr>
          <w:tblCellSpacing w:w="0" w:type="dxa"/>
        </w:trPr>
        <w:tc>
          <w:tcPr>
            <w:tcW w:w="985" w:type="pct"/>
            <w:shd w:val="clear" w:color="auto" w:fill="auto"/>
          </w:tcPr>
          <w:p w14:paraId="7214924D" w14:textId="77777777" w:rsidR="00BC03F6" w:rsidRPr="00807146" w:rsidRDefault="00970F20" w:rsidP="00180994">
            <w:pPr>
              <w:jc w:val="right"/>
              <w:rPr>
                <w:rFonts w:ascii="Calibri" w:hAnsi="Calibri"/>
                <w:b/>
                <w:color w:val="000000"/>
                <w:sz w:val="20"/>
                <w:szCs w:val="20"/>
              </w:rPr>
            </w:pPr>
            <w:r>
              <w:rPr>
                <w:rFonts w:ascii="Calibri" w:hAnsi="Calibri"/>
                <w:b/>
                <w:iCs/>
                <w:color w:val="000000"/>
                <w:sz w:val="20"/>
                <w:szCs w:val="20"/>
              </w:rPr>
              <w:t>Q</w:t>
            </w:r>
            <w:r w:rsidR="00BC03F6" w:rsidRPr="00807146">
              <w:rPr>
                <w:rFonts w:ascii="Calibri" w:hAnsi="Calibri"/>
                <w:b/>
                <w:iCs/>
                <w:color w:val="000000"/>
                <w:sz w:val="20"/>
                <w:szCs w:val="20"/>
              </w:rPr>
              <w:t>ualifications</w:t>
            </w:r>
            <w:r w:rsidR="00BC03F6" w:rsidRPr="00807146">
              <w:rPr>
                <w:rFonts w:ascii="Calibri" w:hAnsi="Calibri"/>
                <w:b/>
                <w:color w:val="000000"/>
                <w:sz w:val="20"/>
                <w:szCs w:val="20"/>
              </w:rPr>
              <w:t xml:space="preserve"> </w:t>
            </w:r>
          </w:p>
        </w:tc>
        <w:tc>
          <w:tcPr>
            <w:tcW w:w="4015" w:type="pct"/>
            <w:gridSpan w:val="8"/>
            <w:shd w:val="clear" w:color="auto" w:fill="auto"/>
          </w:tcPr>
          <w:p w14:paraId="1A3D9514" w14:textId="77777777" w:rsidR="00617C6D" w:rsidRDefault="00617C6D" w:rsidP="00180994">
            <w:pPr>
              <w:rPr>
                <w:rFonts w:ascii="Calibri" w:hAnsi="Calibri"/>
                <w:color w:val="000000"/>
                <w:sz w:val="20"/>
                <w:szCs w:val="20"/>
              </w:rPr>
            </w:pPr>
            <w:r>
              <w:rPr>
                <w:rFonts w:ascii="Calibri" w:hAnsi="Calibri"/>
                <w:color w:val="000000"/>
                <w:sz w:val="20"/>
                <w:szCs w:val="20"/>
              </w:rPr>
              <w:t xml:space="preserve">A BSW/CYC or equivalent is preferred </w:t>
            </w:r>
          </w:p>
          <w:p w14:paraId="478CD28B" w14:textId="77777777" w:rsidR="00617C6D" w:rsidRDefault="00617C6D" w:rsidP="00180994">
            <w:pPr>
              <w:rPr>
                <w:rFonts w:ascii="Calibri" w:hAnsi="Calibri"/>
                <w:color w:val="000000"/>
                <w:sz w:val="20"/>
                <w:szCs w:val="20"/>
              </w:rPr>
            </w:pPr>
            <w:r>
              <w:rPr>
                <w:rFonts w:ascii="Calibri" w:hAnsi="Calibri"/>
                <w:color w:val="000000"/>
                <w:sz w:val="20"/>
                <w:szCs w:val="20"/>
              </w:rPr>
              <w:t>Crisis Intervention Skills Training and asset</w:t>
            </w:r>
          </w:p>
          <w:p w14:paraId="0075F3C5" w14:textId="77777777" w:rsidR="00617C6D" w:rsidRDefault="00617C6D" w:rsidP="00180994">
            <w:pPr>
              <w:rPr>
                <w:rFonts w:ascii="Calibri" w:hAnsi="Calibri"/>
                <w:color w:val="000000"/>
                <w:sz w:val="20"/>
                <w:szCs w:val="20"/>
              </w:rPr>
            </w:pPr>
            <w:r>
              <w:rPr>
                <w:rFonts w:ascii="Calibri" w:hAnsi="Calibri"/>
                <w:color w:val="000000"/>
                <w:sz w:val="20"/>
                <w:szCs w:val="20"/>
              </w:rPr>
              <w:t>Lived experience is an asset</w:t>
            </w:r>
          </w:p>
          <w:p w14:paraId="481574CE" w14:textId="77777777" w:rsidR="00BC03F6" w:rsidRPr="00807146" w:rsidRDefault="00BC03F6" w:rsidP="00180994">
            <w:pPr>
              <w:rPr>
                <w:rFonts w:ascii="Calibri" w:hAnsi="Calibri"/>
                <w:color w:val="000000"/>
                <w:sz w:val="20"/>
                <w:szCs w:val="20"/>
              </w:rPr>
            </w:pPr>
            <w:r>
              <w:rPr>
                <w:rFonts w:ascii="Calibri" w:hAnsi="Calibri"/>
                <w:color w:val="000000"/>
                <w:sz w:val="20"/>
                <w:szCs w:val="20"/>
              </w:rPr>
              <w:t xml:space="preserve"> </w:t>
            </w:r>
          </w:p>
        </w:tc>
      </w:tr>
      <w:tr w:rsidR="00BC03F6" w14:paraId="26B63AD1" w14:textId="77777777" w:rsidTr="007B5D7E">
        <w:trPr>
          <w:tblCellSpacing w:w="0" w:type="dxa"/>
        </w:trPr>
        <w:tc>
          <w:tcPr>
            <w:tcW w:w="985" w:type="pct"/>
            <w:shd w:val="clear" w:color="auto" w:fill="auto"/>
          </w:tcPr>
          <w:p w14:paraId="7031345F" w14:textId="77777777" w:rsidR="00BC03F6" w:rsidRPr="00807146" w:rsidRDefault="00BC03F6" w:rsidP="00180994">
            <w:pPr>
              <w:jc w:val="right"/>
              <w:rPr>
                <w:rFonts w:ascii="Calibri" w:hAnsi="Calibri"/>
                <w:b/>
                <w:iCs/>
                <w:color w:val="000000"/>
                <w:sz w:val="20"/>
                <w:szCs w:val="20"/>
              </w:rPr>
            </w:pPr>
            <w:r w:rsidRPr="00807146">
              <w:rPr>
                <w:rFonts w:ascii="Calibri" w:hAnsi="Calibri"/>
                <w:b/>
                <w:iCs/>
                <w:color w:val="000000"/>
                <w:sz w:val="20"/>
                <w:szCs w:val="20"/>
              </w:rPr>
              <w:t>Other Qualifications Required</w:t>
            </w:r>
          </w:p>
        </w:tc>
        <w:tc>
          <w:tcPr>
            <w:tcW w:w="1261" w:type="pct"/>
            <w:shd w:val="clear" w:color="auto" w:fill="auto"/>
          </w:tcPr>
          <w:p w14:paraId="2AB3219D" w14:textId="77777777" w:rsidR="00BC03F6" w:rsidRDefault="00970F20" w:rsidP="00180994">
            <w:pPr>
              <w:rPr>
                <w:rFonts w:ascii="Calibri" w:hAnsi="Calibri"/>
                <w:color w:val="000000"/>
                <w:sz w:val="20"/>
                <w:szCs w:val="20"/>
              </w:rPr>
            </w:pPr>
            <w:r w:rsidRPr="00807146">
              <w:rPr>
                <w:rFonts w:ascii="Calibri" w:hAnsi="Calibri"/>
                <w:color w:val="000000"/>
                <w:sz w:val="20"/>
                <w:szCs w:val="20"/>
              </w:rPr>
              <w:t>Excellent oral and written skills</w:t>
            </w:r>
          </w:p>
          <w:p w14:paraId="351D5CAD" w14:textId="77777777" w:rsidR="00617C6D" w:rsidRDefault="00D244B9" w:rsidP="00180994">
            <w:pPr>
              <w:rPr>
                <w:rFonts w:ascii="Calibri" w:hAnsi="Calibri"/>
                <w:color w:val="000000"/>
                <w:sz w:val="20"/>
                <w:szCs w:val="20"/>
              </w:rPr>
            </w:pPr>
            <w:r>
              <w:rPr>
                <w:rFonts w:ascii="Calibri" w:hAnsi="Calibri"/>
                <w:color w:val="000000"/>
                <w:sz w:val="20"/>
                <w:szCs w:val="20"/>
              </w:rPr>
              <w:t>Detail Oriented</w:t>
            </w:r>
          </w:p>
          <w:p w14:paraId="42792E1E" w14:textId="77777777" w:rsidR="00D244B9" w:rsidRPr="00617C6D" w:rsidRDefault="00617C6D" w:rsidP="00617C6D">
            <w:pPr>
              <w:rPr>
                <w:rFonts w:ascii="Calibri" w:hAnsi="Calibri"/>
                <w:sz w:val="20"/>
                <w:szCs w:val="20"/>
              </w:rPr>
            </w:pPr>
            <w:r>
              <w:rPr>
                <w:rFonts w:ascii="Calibri" w:hAnsi="Calibri"/>
                <w:sz w:val="20"/>
                <w:szCs w:val="20"/>
              </w:rPr>
              <w:t>Food Safe</w:t>
            </w:r>
          </w:p>
        </w:tc>
        <w:tc>
          <w:tcPr>
            <w:tcW w:w="1262" w:type="pct"/>
            <w:gridSpan w:val="5"/>
            <w:shd w:val="clear" w:color="auto" w:fill="auto"/>
          </w:tcPr>
          <w:p w14:paraId="3DEB0380" w14:textId="77777777" w:rsidR="00BC03F6" w:rsidRDefault="008445C1" w:rsidP="00180994">
            <w:pPr>
              <w:ind w:left="165"/>
              <w:rPr>
                <w:rFonts w:ascii="Calibri" w:hAnsi="Calibri"/>
                <w:color w:val="000000"/>
                <w:sz w:val="20"/>
                <w:szCs w:val="20"/>
              </w:rPr>
            </w:pPr>
            <w:r>
              <w:rPr>
                <w:rFonts w:ascii="Calibri" w:hAnsi="Calibri"/>
                <w:color w:val="000000"/>
                <w:sz w:val="20"/>
                <w:szCs w:val="20"/>
              </w:rPr>
              <w:t>Microsoft Office</w:t>
            </w:r>
          </w:p>
          <w:p w14:paraId="7BF20DBA" w14:textId="77777777" w:rsidR="00617C6D" w:rsidRDefault="00617C6D" w:rsidP="00180994">
            <w:pPr>
              <w:ind w:left="165"/>
              <w:rPr>
                <w:rFonts w:ascii="Calibri" w:hAnsi="Calibri"/>
                <w:color w:val="000000"/>
                <w:sz w:val="20"/>
                <w:szCs w:val="20"/>
              </w:rPr>
            </w:pPr>
            <w:r>
              <w:rPr>
                <w:rFonts w:ascii="Calibri" w:hAnsi="Calibri"/>
                <w:color w:val="000000"/>
                <w:sz w:val="20"/>
                <w:szCs w:val="20"/>
              </w:rPr>
              <w:t>Flexible Schedule</w:t>
            </w:r>
          </w:p>
          <w:p w14:paraId="10059CAC" w14:textId="77777777" w:rsidR="00D244B9" w:rsidRPr="00617C6D" w:rsidRDefault="00617C6D" w:rsidP="00617C6D">
            <w:pPr>
              <w:rPr>
                <w:rFonts w:ascii="Calibri" w:hAnsi="Calibri"/>
                <w:sz w:val="20"/>
                <w:szCs w:val="20"/>
              </w:rPr>
            </w:pPr>
            <w:r>
              <w:rPr>
                <w:rFonts w:ascii="Calibri" w:hAnsi="Calibri"/>
                <w:sz w:val="20"/>
                <w:szCs w:val="20"/>
              </w:rPr>
              <w:t xml:space="preserve">    Willingness to do shift work</w:t>
            </w:r>
          </w:p>
        </w:tc>
        <w:tc>
          <w:tcPr>
            <w:tcW w:w="1493" w:type="pct"/>
            <w:gridSpan w:val="2"/>
            <w:shd w:val="clear" w:color="auto" w:fill="auto"/>
          </w:tcPr>
          <w:p w14:paraId="42582EF4" w14:textId="77777777" w:rsidR="00BC03F6" w:rsidRDefault="00FD147A" w:rsidP="00180994">
            <w:pPr>
              <w:rPr>
                <w:rFonts w:ascii="Calibri" w:hAnsi="Calibri"/>
                <w:color w:val="000000"/>
                <w:sz w:val="20"/>
                <w:szCs w:val="20"/>
              </w:rPr>
            </w:pPr>
            <w:r>
              <w:rPr>
                <w:rFonts w:ascii="Calibri" w:hAnsi="Calibri"/>
                <w:color w:val="000000"/>
                <w:sz w:val="20"/>
                <w:szCs w:val="20"/>
              </w:rPr>
              <w:t>Knowledge of Traditional Protocol</w:t>
            </w:r>
          </w:p>
          <w:p w14:paraId="4C0E1085" w14:textId="77777777" w:rsidR="00D244B9" w:rsidRDefault="00617C6D" w:rsidP="00180994">
            <w:pPr>
              <w:rPr>
                <w:rFonts w:ascii="Calibri" w:hAnsi="Calibri"/>
                <w:color w:val="000000"/>
                <w:sz w:val="20"/>
                <w:szCs w:val="20"/>
              </w:rPr>
            </w:pPr>
            <w:r>
              <w:rPr>
                <w:rFonts w:ascii="Calibri" w:hAnsi="Calibri"/>
                <w:color w:val="000000"/>
                <w:sz w:val="20"/>
                <w:szCs w:val="20"/>
              </w:rPr>
              <w:t>Basic First Aid Certificate</w:t>
            </w:r>
          </w:p>
          <w:p w14:paraId="529C9BE7" w14:textId="77777777" w:rsidR="00617C6D" w:rsidRDefault="00617C6D" w:rsidP="00180994">
            <w:pPr>
              <w:rPr>
                <w:rFonts w:ascii="Calibri" w:hAnsi="Calibri"/>
                <w:color w:val="000000"/>
                <w:sz w:val="20"/>
                <w:szCs w:val="20"/>
              </w:rPr>
            </w:pPr>
            <w:r>
              <w:rPr>
                <w:rFonts w:ascii="Calibri" w:hAnsi="Calibri"/>
                <w:color w:val="000000"/>
                <w:sz w:val="20"/>
                <w:szCs w:val="20"/>
              </w:rPr>
              <w:t xml:space="preserve">Aboriginal Ancestry, </w:t>
            </w:r>
            <w:r w:rsidR="00A6542A">
              <w:rPr>
                <w:rFonts w:ascii="Calibri" w:hAnsi="Calibri"/>
                <w:color w:val="000000"/>
                <w:sz w:val="20"/>
                <w:szCs w:val="20"/>
              </w:rPr>
              <w:t>self-identified</w:t>
            </w:r>
            <w:r>
              <w:rPr>
                <w:rFonts w:ascii="Calibri" w:hAnsi="Calibri"/>
                <w:color w:val="000000"/>
                <w:sz w:val="20"/>
                <w:szCs w:val="20"/>
              </w:rPr>
              <w:t xml:space="preserve"> in your cover letter</w:t>
            </w:r>
          </w:p>
          <w:p w14:paraId="5D15C1BC" w14:textId="77777777" w:rsidR="00617C6D" w:rsidRPr="00807146" w:rsidRDefault="00617C6D" w:rsidP="00180994">
            <w:pPr>
              <w:rPr>
                <w:rFonts w:ascii="Calibri" w:hAnsi="Calibri"/>
                <w:color w:val="000000"/>
                <w:sz w:val="20"/>
                <w:szCs w:val="20"/>
              </w:rPr>
            </w:pPr>
          </w:p>
        </w:tc>
      </w:tr>
      <w:tr w:rsidR="00BC03F6" w14:paraId="0F3B435C" w14:textId="77777777" w:rsidTr="007B5D7E">
        <w:trPr>
          <w:tblCellSpacing w:w="0" w:type="dxa"/>
        </w:trPr>
        <w:tc>
          <w:tcPr>
            <w:tcW w:w="985" w:type="pct"/>
            <w:shd w:val="clear" w:color="auto" w:fill="auto"/>
          </w:tcPr>
          <w:p w14:paraId="37FB1E85" w14:textId="77777777" w:rsidR="00BC03F6" w:rsidRPr="00807146" w:rsidRDefault="00617C6D" w:rsidP="00180994">
            <w:pPr>
              <w:jc w:val="right"/>
              <w:rPr>
                <w:rFonts w:ascii="Calibri" w:hAnsi="Calibri"/>
                <w:b/>
                <w:color w:val="000000"/>
                <w:sz w:val="20"/>
                <w:szCs w:val="20"/>
              </w:rPr>
            </w:pPr>
            <w:r>
              <w:rPr>
                <w:rFonts w:ascii="Calibri" w:hAnsi="Calibri"/>
                <w:b/>
                <w:iCs/>
                <w:color w:val="000000"/>
                <w:sz w:val="20"/>
                <w:szCs w:val="20"/>
              </w:rPr>
              <w:t xml:space="preserve">Job Summary </w:t>
            </w:r>
            <w:r w:rsidR="00BC03F6" w:rsidRPr="00807146">
              <w:rPr>
                <w:rFonts w:ascii="Calibri" w:hAnsi="Calibri"/>
                <w:b/>
                <w:color w:val="000000"/>
                <w:sz w:val="20"/>
                <w:szCs w:val="20"/>
              </w:rPr>
              <w:t xml:space="preserve"> </w:t>
            </w:r>
          </w:p>
        </w:tc>
        <w:tc>
          <w:tcPr>
            <w:tcW w:w="4015" w:type="pct"/>
            <w:gridSpan w:val="8"/>
            <w:shd w:val="clear" w:color="auto" w:fill="auto"/>
          </w:tcPr>
          <w:p w14:paraId="37CEAFCE" w14:textId="77777777" w:rsidR="00BC03F6" w:rsidRPr="00807146" w:rsidRDefault="00617C6D" w:rsidP="00180994">
            <w:pPr>
              <w:ind w:left="-75"/>
              <w:rPr>
                <w:rFonts w:ascii="Calibri" w:hAnsi="Calibri"/>
                <w:color w:val="000000"/>
                <w:sz w:val="20"/>
                <w:szCs w:val="20"/>
              </w:rPr>
            </w:pPr>
            <w:r>
              <w:rPr>
                <w:rFonts w:ascii="Calibri" w:hAnsi="Calibri"/>
                <w:color w:val="000000"/>
                <w:sz w:val="20"/>
                <w:szCs w:val="20"/>
              </w:rPr>
              <w:t xml:space="preserve">The Transformational Housing Support Worker works in accordance with the mission and philosophy of the Aboriginal Mother Centre.  The Transformational Housing Support worker carries out a variety of duties related to the operation of Transformational Housing Suite including providing support </w:t>
            </w:r>
            <w:r w:rsidR="00A6542A">
              <w:rPr>
                <w:rFonts w:ascii="Calibri" w:hAnsi="Calibri"/>
                <w:color w:val="000000"/>
                <w:sz w:val="20"/>
                <w:szCs w:val="20"/>
              </w:rPr>
              <w:t>t</w:t>
            </w:r>
            <w:r>
              <w:rPr>
                <w:rFonts w:ascii="Calibri" w:hAnsi="Calibri"/>
                <w:color w:val="000000"/>
                <w:sz w:val="20"/>
                <w:szCs w:val="20"/>
              </w:rPr>
              <w:t>hat meets the needs of the families entering the home including but not limited to the provision of food, clothing, and support toward the resolutions of issues, accepting ref</w:t>
            </w:r>
            <w:r w:rsidR="00A6542A">
              <w:rPr>
                <w:rFonts w:ascii="Calibri" w:hAnsi="Calibri"/>
                <w:color w:val="000000"/>
                <w:sz w:val="20"/>
                <w:szCs w:val="20"/>
              </w:rPr>
              <w:t>errals based on predetermined criteria, intake and orienting residents.</w:t>
            </w:r>
          </w:p>
        </w:tc>
      </w:tr>
      <w:tr w:rsidR="00BC03F6" w14:paraId="73E7E3D8" w14:textId="77777777" w:rsidTr="007B5D7E">
        <w:trPr>
          <w:tblCellSpacing w:w="0" w:type="dxa"/>
        </w:trPr>
        <w:tc>
          <w:tcPr>
            <w:tcW w:w="985" w:type="pct"/>
            <w:shd w:val="clear" w:color="auto" w:fill="auto"/>
          </w:tcPr>
          <w:p w14:paraId="6F93EBDF" w14:textId="77777777" w:rsidR="007B5D7E" w:rsidRDefault="00BC03F6" w:rsidP="00180994">
            <w:pPr>
              <w:jc w:val="right"/>
              <w:rPr>
                <w:rFonts w:ascii="Calibri" w:hAnsi="Calibri"/>
                <w:b/>
                <w:color w:val="000000"/>
                <w:sz w:val="20"/>
                <w:szCs w:val="20"/>
              </w:rPr>
            </w:pPr>
            <w:r w:rsidRPr="00807146">
              <w:rPr>
                <w:rFonts w:ascii="Calibri" w:hAnsi="Calibri"/>
                <w:b/>
                <w:iCs/>
                <w:color w:val="000000"/>
                <w:sz w:val="20"/>
                <w:szCs w:val="20"/>
              </w:rPr>
              <w:t>Key Responsibilities</w:t>
            </w:r>
            <w:r w:rsidRPr="00807146">
              <w:rPr>
                <w:rFonts w:ascii="Calibri" w:hAnsi="Calibri"/>
                <w:b/>
                <w:color w:val="000000"/>
                <w:sz w:val="20"/>
                <w:szCs w:val="20"/>
              </w:rPr>
              <w:t xml:space="preserve"> </w:t>
            </w:r>
          </w:p>
          <w:p w14:paraId="18CCC6D8" w14:textId="77777777" w:rsidR="007B5D7E" w:rsidRPr="007B5D7E" w:rsidRDefault="007B5D7E" w:rsidP="007B5D7E">
            <w:pPr>
              <w:rPr>
                <w:rFonts w:ascii="Calibri" w:hAnsi="Calibri"/>
                <w:sz w:val="20"/>
                <w:szCs w:val="20"/>
              </w:rPr>
            </w:pPr>
          </w:p>
          <w:p w14:paraId="02F517A0" w14:textId="77777777" w:rsidR="007B5D7E" w:rsidRPr="007B5D7E" w:rsidRDefault="007B5D7E" w:rsidP="007B5D7E">
            <w:pPr>
              <w:rPr>
                <w:rFonts w:ascii="Calibri" w:hAnsi="Calibri"/>
                <w:sz w:val="20"/>
                <w:szCs w:val="20"/>
              </w:rPr>
            </w:pPr>
          </w:p>
          <w:p w14:paraId="0F980FB9" w14:textId="77777777" w:rsidR="007B5D7E" w:rsidRPr="007B5D7E" w:rsidRDefault="007B5D7E" w:rsidP="007B5D7E">
            <w:pPr>
              <w:rPr>
                <w:rFonts w:ascii="Calibri" w:hAnsi="Calibri"/>
                <w:sz w:val="20"/>
                <w:szCs w:val="20"/>
              </w:rPr>
            </w:pPr>
          </w:p>
          <w:p w14:paraId="579FE155" w14:textId="77777777" w:rsidR="007B5D7E" w:rsidRPr="007B5D7E" w:rsidRDefault="007B5D7E" w:rsidP="007B5D7E">
            <w:pPr>
              <w:rPr>
                <w:rFonts w:ascii="Calibri" w:hAnsi="Calibri"/>
                <w:sz w:val="20"/>
                <w:szCs w:val="20"/>
              </w:rPr>
            </w:pPr>
          </w:p>
          <w:p w14:paraId="2B946268" w14:textId="77777777" w:rsidR="007B5D7E" w:rsidRPr="007B5D7E" w:rsidRDefault="007B5D7E" w:rsidP="007B5D7E">
            <w:pPr>
              <w:rPr>
                <w:rFonts w:ascii="Calibri" w:hAnsi="Calibri"/>
                <w:sz w:val="20"/>
                <w:szCs w:val="20"/>
              </w:rPr>
            </w:pPr>
          </w:p>
          <w:p w14:paraId="768FF22A" w14:textId="77777777" w:rsidR="007B5D7E" w:rsidRPr="007B5D7E" w:rsidRDefault="007B5D7E" w:rsidP="007B5D7E">
            <w:pPr>
              <w:rPr>
                <w:rFonts w:ascii="Calibri" w:hAnsi="Calibri"/>
                <w:sz w:val="20"/>
                <w:szCs w:val="20"/>
              </w:rPr>
            </w:pPr>
          </w:p>
          <w:p w14:paraId="0B4A32EB" w14:textId="77777777" w:rsidR="007B5D7E" w:rsidRPr="007B5D7E" w:rsidRDefault="007B5D7E" w:rsidP="007B5D7E">
            <w:pPr>
              <w:rPr>
                <w:rFonts w:ascii="Calibri" w:hAnsi="Calibri"/>
                <w:sz w:val="20"/>
                <w:szCs w:val="20"/>
              </w:rPr>
            </w:pPr>
          </w:p>
          <w:p w14:paraId="38900603" w14:textId="77777777" w:rsidR="007B5D7E" w:rsidRPr="007B5D7E" w:rsidRDefault="007B5D7E" w:rsidP="007B5D7E">
            <w:pPr>
              <w:rPr>
                <w:rFonts w:ascii="Calibri" w:hAnsi="Calibri"/>
                <w:sz w:val="20"/>
                <w:szCs w:val="20"/>
              </w:rPr>
            </w:pPr>
          </w:p>
          <w:p w14:paraId="0843741D" w14:textId="77777777" w:rsidR="007B5D7E" w:rsidRPr="007B5D7E" w:rsidRDefault="007B5D7E" w:rsidP="007B5D7E">
            <w:pPr>
              <w:rPr>
                <w:rFonts w:ascii="Calibri" w:hAnsi="Calibri"/>
                <w:sz w:val="20"/>
                <w:szCs w:val="20"/>
              </w:rPr>
            </w:pPr>
          </w:p>
          <w:p w14:paraId="1ECA39E7" w14:textId="77777777" w:rsidR="007B5D7E" w:rsidRPr="007B5D7E" w:rsidRDefault="007B5D7E" w:rsidP="007B5D7E">
            <w:pPr>
              <w:rPr>
                <w:rFonts w:ascii="Calibri" w:hAnsi="Calibri"/>
                <w:sz w:val="20"/>
                <w:szCs w:val="20"/>
              </w:rPr>
            </w:pPr>
          </w:p>
          <w:p w14:paraId="4F1C23B1" w14:textId="77777777" w:rsidR="007B5D7E" w:rsidRPr="007B5D7E" w:rsidRDefault="007B5D7E" w:rsidP="007B5D7E">
            <w:pPr>
              <w:rPr>
                <w:rFonts w:ascii="Calibri" w:hAnsi="Calibri"/>
                <w:sz w:val="20"/>
                <w:szCs w:val="20"/>
              </w:rPr>
            </w:pPr>
          </w:p>
          <w:p w14:paraId="05920FCD" w14:textId="77777777" w:rsidR="007B5D7E" w:rsidRPr="007B5D7E" w:rsidRDefault="007B5D7E" w:rsidP="007B5D7E">
            <w:pPr>
              <w:rPr>
                <w:rFonts w:ascii="Calibri" w:hAnsi="Calibri"/>
                <w:sz w:val="20"/>
                <w:szCs w:val="20"/>
              </w:rPr>
            </w:pPr>
          </w:p>
          <w:p w14:paraId="4F74DE6C" w14:textId="77777777" w:rsidR="007B5D7E" w:rsidRPr="007B5D7E" w:rsidRDefault="007B5D7E" w:rsidP="007B5D7E">
            <w:pPr>
              <w:rPr>
                <w:rFonts w:ascii="Calibri" w:hAnsi="Calibri"/>
                <w:sz w:val="20"/>
                <w:szCs w:val="20"/>
              </w:rPr>
            </w:pPr>
          </w:p>
          <w:p w14:paraId="5185C2DB" w14:textId="77777777" w:rsidR="007B5D7E" w:rsidRPr="007B5D7E" w:rsidRDefault="007B5D7E" w:rsidP="007B5D7E">
            <w:pPr>
              <w:rPr>
                <w:rFonts w:ascii="Calibri" w:hAnsi="Calibri"/>
                <w:sz w:val="20"/>
                <w:szCs w:val="20"/>
              </w:rPr>
            </w:pPr>
          </w:p>
          <w:p w14:paraId="13911B6F" w14:textId="77777777" w:rsidR="007B5D7E" w:rsidRPr="007B5D7E" w:rsidRDefault="007B5D7E" w:rsidP="007B5D7E">
            <w:pPr>
              <w:rPr>
                <w:rFonts w:ascii="Calibri" w:hAnsi="Calibri"/>
                <w:sz w:val="20"/>
                <w:szCs w:val="20"/>
              </w:rPr>
            </w:pPr>
          </w:p>
          <w:p w14:paraId="40D63CED" w14:textId="77777777" w:rsidR="007B5D7E" w:rsidRPr="007B5D7E" w:rsidRDefault="007B5D7E" w:rsidP="007B5D7E">
            <w:pPr>
              <w:rPr>
                <w:rFonts w:ascii="Calibri" w:hAnsi="Calibri"/>
                <w:sz w:val="20"/>
                <w:szCs w:val="20"/>
              </w:rPr>
            </w:pPr>
          </w:p>
          <w:p w14:paraId="75EC3480" w14:textId="77777777" w:rsidR="007B5D7E" w:rsidRPr="007B5D7E" w:rsidRDefault="007B5D7E" w:rsidP="007B5D7E">
            <w:pPr>
              <w:rPr>
                <w:rFonts w:ascii="Calibri" w:hAnsi="Calibri"/>
                <w:sz w:val="20"/>
                <w:szCs w:val="20"/>
              </w:rPr>
            </w:pPr>
          </w:p>
          <w:p w14:paraId="01A6FBA1" w14:textId="77777777" w:rsidR="007B5D7E" w:rsidRPr="007B5D7E" w:rsidRDefault="007B5D7E" w:rsidP="007B5D7E">
            <w:pPr>
              <w:rPr>
                <w:rFonts w:ascii="Calibri" w:hAnsi="Calibri"/>
                <w:sz w:val="20"/>
                <w:szCs w:val="20"/>
              </w:rPr>
            </w:pPr>
          </w:p>
          <w:p w14:paraId="7E0FFCF7" w14:textId="77777777" w:rsidR="007B5D7E" w:rsidRPr="007B5D7E" w:rsidRDefault="007B5D7E" w:rsidP="007B5D7E">
            <w:pPr>
              <w:rPr>
                <w:rFonts w:ascii="Calibri" w:hAnsi="Calibri"/>
                <w:sz w:val="20"/>
                <w:szCs w:val="20"/>
              </w:rPr>
            </w:pPr>
          </w:p>
          <w:p w14:paraId="466899C0" w14:textId="77777777" w:rsidR="007B5D7E" w:rsidRPr="007B5D7E" w:rsidRDefault="007B5D7E" w:rsidP="007B5D7E">
            <w:pPr>
              <w:rPr>
                <w:rFonts w:ascii="Calibri" w:hAnsi="Calibri"/>
                <w:sz w:val="20"/>
                <w:szCs w:val="20"/>
              </w:rPr>
            </w:pPr>
          </w:p>
          <w:p w14:paraId="35DF3018" w14:textId="77777777" w:rsidR="007B5D7E" w:rsidRPr="007B5D7E" w:rsidRDefault="007B5D7E" w:rsidP="007B5D7E">
            <w:pPr>
              <w:rPr>
                <w:rFonts w:ascii="Calibri" w:hAnsi="Calibri"/>
                <w:sz w:val="20"/>
                <w:szCs w:val="20"/>
              </w:rPr>
            </w:pPr>
          </w:p>
          <w:p w14:paraId="4E44DE49" w14:textId="77777777" w:rsidR="007B5D7E" w:rsidRPr="007B5D7E" w:rsidRDefault="007B5D7E" w:rsidP="007B5D7E">
            <w:pPr>
              <w:rPr>
                <w:rFonts w:ascii="Calibri" w:hAnsi="Calibri"/>
                <w:sz w:val="20"/>
                <w:szCs w:val="20"/>
              </w:rPr>
            </w:pPr>
          </w:p>
          <w:p w14:paraId="431080FE" w14:textId="77777777" w:rsidR="007B5D7E" w:rsidRPr="007B5D7E" w:rsidRDefault="007B5D7E" w:rsidP="007B5D7E">
            <w:pPr>
              <w:rPr>
                <w:rFonts w:ascii="Calibri" w:hAnsi="Calibri"/>
                <w:sz w:val="20"/>
                <w:szCs w:val="20"/>
              </w:rPr>
            </w:pPr>
          </w:p>
          <w:p w14:paraId="6B316E62" w14:textId="77777777" w:rsidR="007B5D7E" w:rsidRPr="007B5D7E" w:rsidRDefault="007B5D7E" w:rsidP="007B5D7E">
            <w:pPr>
              <w:rPr>
                <w:rFonts w:ascii="Calibri" w:hAnsi="Calibri"/>
                <w:sz w:val="20"/>
                <w:szCs w:val="20"/>
              </w:rPr>
            </w:pPr>
          </w:p>
          <w:p w14:paraId="626484D5" w14:textId="77777777" w:rsidR="00BC03F6" w:rsidRPr="007B5D7E" w:rsidRDefault="007B5D7E" w:rsidP="007B5D7E">
            <w:pPr>
              <w:rPr>
                <w:rFonts w:ascii="Calibri" w:hAnsi="Calibri"/>
                <w:b/>
                <w:sz w:val="20"/>
                <w:szCs w:val="20"/>
              </w:rPr>
            </w:pPr>
            <w:r>
              <w:rPr>
                <w:rFonts w:ascii="Calibri" w:hAnsi="Calibri"/>
                <w:sz w:val="20"/>
                <w:szCs w:val="20"/>
              </w:rPr>
              <w:t xml:space="preserve">        </w:t>
            </w:r>
            <w:r w:rsidRPr="007B5D7E">
              <w:rPr>
                <w:rFonts w:ascii="Calibri" w:hAnsi="Calibri"/>
                <w:b/>
                <w:sz w:val="20"/>
                <w:szCs w:val="20"/>
              </w:rPr>
              <w:t>Skills and Abilities</w:t>
            </w:r>
          </w:p>
        </w:tc>
        <w:tc>
          <w:tcPr>
            <w:tcW w:w="4015" w:type="pct"/>
            <w:gridSpan w:val="8"/>
            <w:shd w:val="clear" w:color="auto" w:fill="auto"/>
          </w:tcPr>
          <w:p w14:paraId="4548DA7C" w14:textId="77777777" w:rsidR="009C703F"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Household Management</w:t>
            </w:r>
          </w:p>
          <w:p w14:paraId="16F2B199"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Assists with facilitating house meetings with residents to address issues arising from communal living, coordinates supplies lists that need to be purchased for program, ensures units are prepared for new residents; maintains inventory; ensures the TH suites are kept- safe, hygienic, in good repair and maintained; maintains compliance with health and safety standards; works closely with Transformational Housing Team to develop and maintain policies, procedures, forms and records.</w:t>
            </w:r>
          </w:p>
          <w:p w14:paraId="7793F94B" w14:textId="77777777" w:rsidR="00A6542A" w:rsidRDefault="00A6542A" w:rsidP="00992D3A">
            <w:pPr>
              <w:rPr>
                <w:rFonts w:asciiTheme="minorHAnsi" w:hAnsiTheme="minorHAnsi" w:cstheme="minorHAnsi"/>
                <w:sz w:val="20"/>
                <w:szCs w:val="20"/>
                <w:lang w:val="en-US" w:eastAsia="en-US"/>
              </w:rPr>
            </w:pPr>
          </w:p>
          <w:p w14:paraId="02CFB3BA"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Direct Services </w:t>
            </w:r>
          </w:p>
          <w:p w14:paraId="752E953F"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Provides emotional Support and crisis intervention; completes up to date documentation on clients and program activities and assists in the development in reports by funders when required.</w:t>
            </w:r>
          </w:p>
          <w:p w14:paraId="17209850"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May supervise volunteers</w:t>
            </w:r>
          </w:p>
          <w:p w14:paraId="587FFA5F"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Provide referral services to families not suitable for TH.</w:t>
            </w:r>
          </w:p>
          <w:p w14:paraId="40B4E906"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Welcomes new families to Transformational Housing, orienting them to the housing program and informing them of the supports available, policies that are applicable and making families comfortable through methods such as providing support, supervision, offering food/available clothing.</w:t>
            </w:r>
          </w:p>
          <w:p w14:paraId="775C7533" w14:textId="77777777" w:rsidR="00A6542A"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Perform</w:t>
            </w:r>
            <w:r w:rsidR="00A6542A">
              <w:rPr>
                <w:rFonts w:asciiTheme="minorHAnsi" w:hAnsiTheme="minorHAnsi" w:cstheme="minorHAnsi"/>
                <w:sz w:val="20"/>
                <w:szCs w:val="20"/>
                <w:lang w:val="en-US" w:eastAsia="en-US"/>
              </w:rPr>
              <w:t xml:space="preserve"> a variety of janitorial duties</w:t>
            </w:r>
          </w:p>
          <w:p w14:paraId="3109268E" w14:textId="77777777"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Assists families with </w:t>
            </w:r>
            <w:r w:rsidR="007B5D7E">
              <w:rPr>
                <w:rFonts w:asciiTheme="minorHAnsi" w:hAnsiTheme="minorHAnsi" w:cstheme="minorHAnsi"/>
                <w:sz w:val="20"/>
                <w:szCs w:val="20"/>
                <w:lang w:val="en-US" w:eastAsia="en-US"/>
              </w:rPr>
              <w:t>self-care</w:t>
            </w:r>
            <w:r>
              <w:rPr>
                <w:rFonts w:asciiTheme="minorHAnsi" w:hAnsiTheme="minorHAnsi" w:cstheme="minorHAnsi"/>
                <w:sz w:val="20"/>
                <w:szCs w:val="20"/>
                <w:lang w:val="en-US" w:eastAsia="en-US"/>
              </w:rPr>
              <w:t xml:space="preserve"> skills through </w:t>
            </w:r>
            <w:r w:rsidR="007B5D7E">
              <w:rPr>
                <w:rFonts w:asciiTheme="minorHAnsi" w:hAnsiTheme="minorHAnsi" w:cstheme="minorHAnsi"/>
                <w:sz w:val="20"/>
                <w:szCs w:val="20"/>
                <w:lang w:val="en-US" w:eastAsia="en-US"/>
              </w:rPr>
              <w:t>methods</w:t>
            </w:r>
            <w:r>
              <w:rPr>
                <w:rFonts w:asciiTheme="minorHAnsi" w:hAnsiTheme="minorHAnsi" w:cstheme="minorHAnsi"/>
                <w:sz w:val="20"/>
                <w:szCs w:val="20"/>
                <w:lang w:val="en-US" w:eastAsia="en-US"/>
              </w:rPr>
              <w:t xml:space="preserve"> such as providing support and encouragement to families to maintain personal hygiene, housekeeping, meal planning and preparation, financial obligations and </w:t>
            </w:r>
            <w:r w:rsidR="007B5D7E">
              <w:rPr>
                <w:rFonts w:asciiTheme="minorHAnsi" w:hAnsiTheme="minorHAnsi" w:cstheme="minorHAnsi"/>
                <w:sz w:val="20"/>
                <w:szCs w:val="20"/>
                <w:lang w:val="en-US" w:eastAsia="en-US"/>
              </w:rPr>
              <w:t>appointments.</w:t>
            </w:r>
          </w:p>
          <w:p w14:paraId="4718E755" w14:textId="77777777" w:rsidR="00A6542A"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Participates as a team member with other staff to ensure a safe and caring environment by preforming duties such as reporting health concerns or unsafe conditions, incidents and or behaviors, interacting with families including observing behavior, following up with concerns from staff, residents and Social Workers, dealing with family emergencies in accordance with guidelines and reporting incidents to appropriate staff/management</w:t>
            </w:r>
          </w:p>
          <w:p w14:paraId="216F883D"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Defuses volatile situations through methods such as non-crisis intervention techniques.</w:t>
            </w:r>
          </w:p>
          <w:p w14:paraId="4ECA5643"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Records all communication and observations for the purpose of communicating effectively with other staff members to ensure each individual is receiving the best possible support they can.</w:t>
            </w:r>
          </w:p>
          <w:p w14:paraId="435C3AD5" w14:textId="77777777" w:rsidR="007B5D7E" w:rsidRDefault="007B5D7E" w:rsidP="00992D3A">
            <w:pPr>
              <w:rPr>
                <w:rFonts w:asciiTheme="minorHAnsi" w:hAnsiTheme="minorHAnsi" w:cstheme="minorHAnsi"/>
                <w:sz w:val="20"/>
                <w:szCs w:val="20"/>
                <w:lang w:val="en-US" w:eastAsia="en-US"/>
              </w:rPr>
            </w:pPr>
          </w:p>
          <w:p w14:paraId="4449C5D6"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Demonstrate working knowledge:</w:t>
            </w:r>
          </w:p>
          <w:p w14:paraId="5D376F05"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Of culturally appropriate services acknowledging the aboriginal diversity in the women served.</w:t>
            </w:r>
          </w:p>
          <w:p w14:paraId="32AAE936"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Of Aboriginal historical issues that impact the residential schools, child welfare practices and effects on multi-generations</w:t>
            </w:r>
          </w:p>
          <w:p w14:paraId="61C180A6"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Work independently</w:t>
            </w:r>
          </w:p>
          <w:p w14:paraId="57715DCF"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Multitask and remain calm in adverse and or dynamic situations</w:t>
            </w:r>
          </w:p>
          <w:p w14:paraId="3328B18E"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communicate effectively both verbally and written</w:t>
            </w:r>
          </w:p>
          <w:p w14:paraId="3B3068E2" w14:textId="77777777" w:rsidR="007B5D7E" w:rsidRDefault="003E1BCF"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lastRenderedPageBreak/>
              <w:t>Meet the</w:t>
            </w:r>
            <w:r w:rsidR="007B5D7E">
              <w:rPr>
                <w:rFonts w:asciiTheme="minorHAnsi" w:hAnsiTheme="minorHAnsi" w:cstheme="minorHAnsi"/>
                <w:sz w:val="20"/>
                <w:szCs w:val="20"/>
                <w:lang w:val="en-US" w:eastAsia="en-US"/>
              </w:rPr>
              <w:t xml:space="preserve"> physical/mental/emotional abilities to </w:t>
            </w:r>
            <w:r>
              <w:rPr>
                <w:rFonts w:asciiTheme="minorHAnsi" w:hAnsiTheme="minorHAnsi" w:cstheme="minorHAnsi"/>
                <w:sz w:val="20"/>
                <w:szCs w:val="20"/>
                <w:lang w:val="en-US" w:eastAsia="en-US"/>
              </w:rPr>
              <w:t>perform</w:t>
            </w:r>
            <w:r w:rsidR="007B5D7E">
              <w:rPr>
                <w:rFonts w:asciiTheme="minorHAnsi" w:hAnsiTheme="minorHAnsi" w:cstheme="minorHAnsi"/>
                <w:sz w:val="20"/>
                <w:szCs w:val="20"/>
                <w:lang w:val="en-US" w:eastAsia="en-US"/>
              </w:rPr>
              <w:t xml:space="preserve"> the duties of the job.</w:t>
            </w:r>
          </w:p>
          <w:p w14:paraId="4B3466D7"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Deal with clients, staff, management and children effectively</w:t>
            </w:r>
          </w:p>
          <w:p w14:paraId="345A1D8C"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Understand and maintain client/worker boundaries.</w:t>
            </w:r>
          </w:p>
          <w:p w14:paraId="002C5CBB"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Provide unconditional support to disadvantaged women and their children with the guidelines of AMCS policies and directives</w:t>
            </w:r>
          </w:p>
          <w:p w14:paraId="40EE0F61" w14:textId="77777777"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Organization skills </w:t>
            </w:r>
          </w:p>
          <w:p w14:paraId="07D0E4D8" w14:textId="77777777" w:rsidR="00A6542A" w:rsidRPr="00013B4A" w:rsidRDefault="00A6542A" w:rsidP="00992D3A">
            <w:pPr>
              <w:rPr>
                <w:rFonts w:asciiTheme="minorHAnsi" w:hAnsiTheme="minorHAnsi" w:cstheme="minorHAnsi"/>
                <w:sz w:val="20"/>
                <w:szCs w:val="20"/>
                <w:lang w:val="en-US" w:eastAsia="en-US"/>
              </w:rPr>
            </w:pPr>
          </w:p>
        </w:tc>
      </w:tr>
      <w:tr w:rsidR="00BC03F6" w14:paraId="4FCEDD11" w14:textId="77777777" w:rsidTr="007B5D7E">
        <w:trPr>
          <w:trHeight w:val="402"/>
          <w:tblCellSpacing w:w="0" w:type="dxa"/>
        </w:trPr>
        <w:tc>
          <w:tcPr>
            <w:tcW w:w="985" w:type="pct"/>
            <w:shd w:val="clear" w:color="auto" w:fill="auto"/>
          </w:tcPr>
          <w:p w14:paraId="221CCA36" w14:textId="77777777"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lastRenderedPageBreak/>
              <w:t>Region</w:t>
            </w:r>
            <w:r w:rsidRPr="00807146">
              <w:rPr>
                <w:rFonts w:ascii="Calibri" w:hAnsi="Calibri"/>
                <w:b/>
                <w:color w:val="000000"/>
                <w:sz w:val="20"/>
                <w:szCs w:val="20"/>
              </w:rPr>
              <w:t xml:space="preserve"> </w:t>
            </w:r>
          </w:p>
        </w:tc>
        <w:tc>
          <w:tcPr>
            <w:tcW w:w="1317" w:type="pct"/>
            <w:gridSpan w:val="2"/>
            <w:shd w:val="clear" w:color="auto" w:fill="auto"/>
          </w:tcPr>
          <w:p w14:paraId="45862D18" w14:textId="77777777" w:rsidR="00BC03F6" w:rsidRPr="00807146" w:rsidRDefault="00BC03F6" w:rsidP="00617C6D">
            <w:pPr>
              <w:rPr>
                <w:rFonts w:ascii="Calibri" w:hAnsi="Calibri"/>
                <w:color w:val="000000"/>
                <w:sz w:val="20"/>
                <w:szCs w:val="20"/>
              </w:rPr>
            </w:pPr>
            <w:r w:rsidRPr="00807146">
              <w:rPr>
                <w:rFonts w:ascii="Calibri" w:hAnsi="Calibri"/>
                <w:color w:val="000000"/>
                <w:sz w:val="20"/>
                <w:szCs w:val="20"/>
              </w:rPr>
              <w:t>Vancouver</w:t>
            </w:r>
            <w:r w:rsidR="00617C6D">
              <w:rPr>
                <w:rFonts w:ascii="Calibri" w:hAnsi="Calibri"/>
                <w:color w:val="000000"/>
                <w:sz w:val="20"/>
                <w:szCs w:val="20"/>
              </w:rPr>
              <w:t>, East</w:t>
            </w:r>
          </w:p>
        </w:tc>
        <w:tc>
          <w:tcPr>
            <w:tcW w:w="905" w:type="pct"/>
            <w:gridSpan w:val="3"/>
            <w:shd w:val="clear" w:color="auto" w:fill="auto"/>
          </w:tcPr>
          <w:p w14:paraId="477CC364" w14:textId="77777777" w:rsidR="00BC03F6" w:rsidRPr="00A837BE" w:rsidRDefault="00BC03F6" w:rsidP="00180994">
            <w:pPr>
              <w:rPr>
                <w:rFonts w:ascii="Calibri" w:hAnsi="Calibri"/>
                <w:b/>
                <w:color w:val="000000"/>
                <w:sz w:val="20"/>
                <w:szCs w:val="20"/>
              </w:rPr>
            </w:pPr>
            <w:r w:rsidRPr="00A837BE">
              <w:rPr>
                <w:rFonts w:ascii="Calibri" w:hAnsi="Calibri"/>
                <w:b/>
                <w:iCs/>
                <w:color w:val="000000"/>
                <w:sz w:val="20"/>
                <w:szCs w:val="20"/>
              </w:rPr>
              <w:t>Employment Terms</w:t>
            </w:r>
            <w:r w:rsidRPr="00A837BE">
              <w:rPr>
                <w:rFonts w:ascii="Calibri" w:hAnsi="Calibri"/>
                <w:b/>
                <w:color w:val="000000"/>
                <w:sz w:val="20"/>
                <w:szCs w:val="20"/>
              </w:rPr>
              <w:t xml:space="preserve"> </w:t>
            </w:r>
          </w:p>
        </w:tc>
        <w:tc>
          <w:tcPr>
            <w:tcW w:w="1793" w:type="pct"/>
            <w:gridSpan w:val="3"/>
            <w:shd w:val="clear" w:color="auto" w:fill="auto"/>
          </w:tcPr>
          <w:p w14:paraId="1860ACB8" w14:textId="77777777" w:rsidR="00BC03F6" w:rsidRPr="00807146" w:rsidRDefault="00617C6D" w:rsidP="007375C5">
            <w:pPr>
              <w:rPr>
                <w:rFonts w:ascii="Calibri" w:hAnsi="Calibri"/>
                <w:color w:val="000000"/>
                <w:sz w:val="20"/>
                <w:szCs w:val="20"/>
              </w:rPr>
            </w:pPr>
            <w:r>
              <w:rPr>
                <w:rFonts w:ascii="Calibri" w:hAnsi="Calibri"/>
                <w:color w:val="000000"/>
                <w:sz w:val="20"/>
                <w:szCs w:val="20"/>
              </w:rPr>
              <w:t>Relief on Call</w:t>
            </w:r>
          </w:p>
        </w:tc>
      </w:tr>
      <w:tr w:rsidR="00BC03F6" w14:paraId="72D17782" w14:textId="77777777" w:rsidTr="007B5D7E">
        <w:trPr>
          <w:trHeight w:val="216"/>
          <w:tblCellSpacing w:w="0" w:type="dxa"/>
        </w:trPr>
        <w:tc>
          <w:tcPr>
            <w:tcW w:w="985" w:type="pct"/>
            <w:shd w:val="clear" w:color="auto" w:fill="auto"/>
          </w:tcPr>
          <w:p w14:paraId="4E03C74B" w14:textId="77777777"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t>Position Start Date</w:t>
            </w:r>
            <w:r w:rsidRPr="00807146">
              <w:rPr>
                <w:rFonts w:ascii="Calibri" w:hAnsi="Calibri"/>
                <w:b/>
                <w:color w:val="000000"/>
                <w:sz w:val="20"/>
                <w:szCs w:val="20"/>
              </w:rPr>
              <w:t xml:space="preserve"> </w:t>
            </w:r>
          </w:p>
        </w:tc>
        <w:tc>
          <w:tcPr>
            <w:tcW w:w="1317" w:type="pct"/>
            <w:gridSpan w:val="2"/>
            <w:shd w:val="clear" w:color="auto" w:fill="auto"/>
          </w:tcPr>
          <w:p w14:paraId="0201543A" w14:textId="77777777" w:rsidR="00BC03F6" w:rsidRPr="00807146" w:rsidRDefault="00617C6D" w:rsidP="00180994">
            <w:pPr>
              <w:rPr>
                <w:rFonts w:ascii="Calibri" w:hAnsi="Calibri"/>
                <w:color w:val="000000"/>
                <w:sz w:val="20"/>
                <w:szCs w:val="20"/>
              </w:rPr>
            </w:pPr>
            <w:r>
              <w:rPr>
                <w:rFonts w:ascii="Calibri" w:hAnsi="Calibri"/>
                <w:color w:val="000000"/>
                <w:sz w:val="20"/>
                <w:szCs w:val="20"/>
              </w:rPr>
              <w:t>ASAP</w:t>
            </w:r>
          </w:p>
        </w:tc>
        <w:tc>
          <w:tcPr>
            <w:tcW w:w="905" w:type="pct"/>
            <w:gridSpan w:val="3"/>
            <w:shd w:val="clear" w:color="auto" w:fill="auto"/>
          </w:tcPr>
          <w:p w14:paraId="0808EF98" w14:textId="77777777" w:rsidR="00BC03F6" w:rsidRPr="00A837BE" w:rsidRDefault="00BC03F6" w:rsidP="00180994">
            <w:pPr>
              <w:rPr>
                <w:rFonts w:ascii="Calibri" w:hAnsi="Calibri"/>
                <w:b/>
                <w:color w:val="000000"/>
                <w:sz w:val="20"/>
                <w:szCs w:val="20"/>
              </w:rPr>
            </w:pPr>
            <w:r w:rsidRPr="00A837BE">
              <w:rPr>
                <w:rFonts w:ascii="Calibri" w:hAnsi="Calibri"/>
                <w:b/>
                <w:iCs/>
                <w:color w:val="000000"/>
                <w:sz w:val="20"/>
                <w:szCs w:val="20"/>
              </w:rPr>
              <w:t>Closing Date</w:t>
            </w:r>
          </w:p>
        </w:tc>
        <w:tc>
          <w:tcPr>
            <w:tcW w:w="1793" w:type="pct"/>
            <w:gridSpan w:val="3"/>
            <w:shd w:val="clear" w:color="auto" w:fill="auto"/>
          </w:tcPr>
          <w:p w14:paraId="59DC4860" w14:textId="77777777" w:rsidR="00BC03F6" w:rsidRPr="00283CBE" w:rsidRDefault="00EE3079" w:rsidP="00180994">
            <w:pPr>
              <w:rPr>
                <w:rFonts w:ascii="Calibri" w:hAnsi="Calibri"/>
                <w:color w:val="000000"/>
                <w:sz w:val="20"/>
                <w:szCs w:val="20"/>
              </w:rPr>
            </w:pPr>
            <w:r>
              <w:rPr>
                <w:rFonts w:ascii="Calibri" w:hAnsi="Calibri"/>
                <w:color w:val="000000"/>
                <w:sz w:val="20"/>
                <w:szCs w:val="20"/>
              </w:rPr>
              <w:t xml:space="preserve">Ongoing until Filled </w:t>
            </w:r>
          </w:p>
        </w:tc>
      </w:tr>
      <w:tr w:rsidR="00BC03F6" w14:paraId="0E956705" w14:textId="77777777" w:rsidTr="007B5D7E">
        <w:trPr>
          <w:trHeight w:val="216"/>
          <w:tblCellSpacing w:w="0" w:type="dxa"/>
        </w:trPr>
        <w:tc>
          <w:tcPr>
            <w:tcW w:w="985" w:type="pct"/>
            <w:shd w:val="clear" w:color="auto" w:fill="auto"/>
          </w:tcPr>
          <w:p w14:paraId="68E2B5AD" w14:textId="77777777" w:rsidR="00BC03F6" w:rsidRPr="00807146" w:rsidRDefault="00CF6CF0" w:rsidP="00180994">
            <w:pPr>
              <w:jc w:val="right"/>
              <w:rPr>
                <w:rFonts w:ascii="Calibri" w:hAnsi="Calibri"/>
                <w:b/>
                <w:color w:val="000000"/>
                <w:sz w:val="20"/>
                <w:szCs w:val="20"/>
              </w:rPr>
            </w:pPr>
            <w:r>
              <w:rPr>
                <w:rFonts w:ascii="Calibri" w:hAnsi="Calibri"/>
                <w:b/>
                <w:color w:val="000000"/>
                <w:sz w:val="20"/>
                <w:szCs w:val="20"/>
              </w:rPr>
              <w:t>Salary</w:t>
            </w:r>
          </w:p>
        </w:tc>
        <w:tc>
          <w:tcPr>
            <w:tcW w:w="1317" w:type="pct"/>
            <w:gridSpan w:val="2"/>
            <w:shd w:val="clear" w:color="auto" w:fill="auto"/>
          </w:tcPr>
          <w:p w14:paraId="5C60AD00" w14:textId="77777777" w:rsidR="00BC03F6" w:rsidRPr="00807146" w:rsidRDefault="008C5E35" w:rsidP="00EE3079">
            <w:pPr>
              <w:rPr>
                <w:rFonts w:ascii="Calibri" w:hAnsi="Calibri"/>
                <w:color w:val="000000"/>
                <w:sz w:val="20"/>
                <w:szCs w:val="20"/>
              </w:rPr>
            </w:pPr>
            <w:r>
              <w:rPr>
                <w:rFonts w:ascii="Calibri" w:hAnsi="Calibri"/>
                <w:color w:val="000000"/>
                <w:sz w:val="20"/>
                <w:szCs w:val="20"/>
              </w:rPr>
              <w:t>$</w:t>
            </w:r>
            <w:r w:rsidR="00617C6D">
              <w:rPr>
                <w:rFonts w:ascii="Calibri" w:hAnsi="Calibri"/>
                <w:color w:val="000000"/>
                <w:sz w:val="20"/>
                <w:szCs w:val="20"/>
              </w:rPr>
              <w:t xml:space="preserve"> </w:t>
            </w:r>
            <w:r w:rsidR="00B868EB">
              <w:rPr>
                <w:rFonts w:ascii="Calibri" w:hAnsi="Calibri"/>
                <w:color w:val="000000"/>
                <w:sz w:val="20"/>
                <w:szCs w:val="20"/>
              </w:rPr>
              <w:t>TBD</w:t>
            </w:r>
          </w:p>
        </w:tc>
        <w:tc>
          <w:tcPr>
            <w:tcW w:w="905" w:type="pct"/>
            <w:gridSpan w:val="3"/>
            <w:shd w:val="clear" w:color="auto" w:fill="auto"/>
          </w:tcPr>
          <w:p w14:paraId="03D9BC36" w14:textId="77777777" w:rsidR="00BC03F6" w:rsidRPr="00A837BE" w:rsidRDefault="00BC03F6" w:rsidP="00180994">
            <w:pPr>
              <w:rPr>
                <w:rFonts w:ascii="Calibri" w:hAnsi="Calibri"/>
                <w:b/>
                <w:color w:val="000000"/>
                <w:sz w:val="20"/>
                <w:szCs w:val="20"/>
              </w:rPr>
            </w:pPr>
            <w:r w:rsidRPr="00A837BE">
              <w:rPr>
                <w:rFonts w:ascii="Calibri" w:hAnsi="Calibri"/>
                <w:b/>
                <w:iCs/>
                <w:color w:val="000000"/>
                <w:sz w:val="20"/>
                <w:szCs w:val="20"/>
              </w:rPr>
              <w:t>Hours of Work</w:t>
            </w:r>
            <w:r w:rsidRPr="00A837BE">
              <w:rPr>
                <w:rFonts w:ascii="Calibri" w:hAnsi="Calibri"/>
                <w:b/>
                <w:color w:val="000000"/>
                <w:sz w:val="20"/>
                <w:szCs w:val="20"/>
              </w:rPr>
              <w:t xml:space="preserve"> </w:t>
            </w:r>
          </w:p>
        </w:tc>
        <w:tc>
          <w:tcPr>
            <w:tcW w:w="1793" w:type="pct"/>
            <w:gridSpan w:val="3"/>
            <w:shd w:val="clear" w:color="auto" w:fill="auto"/>
          </w:tcPr>
          <w:p w14:paraId="5316039C" w14:textId="77777777" w:rsidR="00BC03F6" w:rsidRPr="00807146" w:rsidRDefault="00617C6D" w:rsidP="00180994">
            <w:pPr>
              <w:rPr>
                <w:rFonts w:ascii="Calibri" w:hAnsi="Calibri"/>
                <w:color w:val="000000"/>
                <w:sz w:val="20"/>
                <w:szCs w:val="20"/>
              </w:rPr>
            </w:pPr>
            <w:r>
              <w:rPr>
                <w:rFonts w:ascii="Calibri" w:hAnsi="Calibri"/>
                <w:color w:val="000000"/>
                <w:sz w:val="20"/>
                <w:szCs w:val="20"/>
              </w:rPr>
              <w:t xml:space="preserve">Relief on Call </w:t>
            </w:r>
          </w:p>
        </w:tc>
      </w:tr>
      <w:tr w:rsidR="00BC03F6" w14:paraId="4C4D155A" w14:textId="77777777" w:rsidTr="007B5D7E">
        <w:trPr>
          <w:trHeight w:val="678"/>
          <w:tblCellSpacing w:w="0" w:type="dxa"/>
        </w:trPr>
        <w:tc>
          <w:tcPr>
            <w:tcW w:w="985" w:type="pct"/>
            <w:shd w:val="clear" w:color="auto" w:fill="auto"/>
          </w:tcPr>
          <w:p w14:paraId="149DDB26" w14:textId="77777777" w:rsidR="00BC03F6" w:rsidRPr="00A837BE" w:rsidRDefault="00BC03F6" w:rsidP="00180994">
            <w:pPr>
              <w:jc w:val="right"/>
              <w:rPr>
                <w:rFonts w:ascii="Calibri" w:hAnsi="Calibri"/>
                <w:b/>
                <w:color w:val="000000"/>
                <w:sz w:val="20"/>
                <w:szCs w:val="20"/>
              </w:rPr>
            </w:pPr>
            <w:r w:rsidRPr="00A837BE">
              <w:rPr>
                <w:rFonts w:ascii="Calibri" w:hAnsi="Calibri"/>
                <w:b/>
                <w:iCs/>
                <w:color w:val="000000"/>
                <w:sz w:val="20"/>
                <w:szCs w:val="20"/>
              </w:rPr>
              <w:t>Additional Notes</w:t>
            </w:r>
            <w:r w:rsidRPr="00A837BE">
              <w:rPr>
                <w:rFonts w:ascii="Calibri" w:hAnsi="Calibri"/>
                <w:b/>
                <w:color w:val="000000"/>
                <w:sz w:val="20"/>
                <w:szCs w:val="20"/>
              </w:rPr>
              <w:t xml:space="preserve"> </w:t>
            </w:r>
          </w:p>
        </w:tc>
        <w:tc>
          <w:tcPr>
            <w:tcW w:w="4015" w:type="pct"/>
            <w:gridSpan w:val="8"/>
            <w:shd w:val="clear" w:color="auto" w:fill="auto"/>
          </w:tcPr>
          <w:p w14:paraId="06ECFA5A" w14:textId="77777777" w:rsidR="00BC03F6" w:rsidRPr="00D34413" w:rsidRDefault="00614B01" w:rsidP="00180994">
            <w:pPr>
              <w:rPr>
                <w:rFonts w:asciiTheme="minorHAnsi" w:hAnsiTheme="minorHAnsi" w:cstheme="minorHAnsi"/>
                <w:sz w:val="20"/>
                <w:szCs w:val="20"/>
                <w:lang w:val="en-US" w:eastAsia="en-US"/>
              </w:rPr>
            </w:pPr>
            <w:r w:rsidRPr="00614B01">
              <w:rPr>
                <w:rFonts w:asciiTheme="minorHAnsi" w:hAnsiTheme="minorHAnsi" w:cstheme="minorHAnsi"/>
                <w:sz w:val="20"/>
                <w:szCs w:val="20"/>
                <w:lang w:val="en-US" w:eastAsia="en-US"/>
              </w:rPr>
              <w:t>Due to the nature of the work environment, it is required that all staff members perform duties beyond their job description, such as, but not limited to, answering phone, taking messages, helping other employees with organizing community events, and assist regardless of the program</w:t>
            </w:r>
            <w:r w:rsidR="00D97830">
              <w:rPr>
                <w:rFonts w:asciiTheme="minorHAnsi" w:hAnsiTheme="minorHAnsi" w:cstheme="minorHAnsi"/>
                <w:sz w:val="20"/>
                <w:szCs w:val="20"/>
                <w:lang w:val="en-US" w:eastAsia="en-US"/>
              </w:rPr>
              <w:t>.</w:t>
            </w:r>
          </w:p>
        </w:tc>
      </w:tr>
      <w:tr w:rsidR="00BC03F6" w14:paraId="23F4DA5F" w14:textId="77777777" w:rsidTr="00686EB1">
        <w:trPr>
          <w:trHeight w:val="364"/>
          <w:tblCellSpacing w:w="0" w:type="dxa"/>
        </w:trPr>
        <w:tc>
          <w:tcPr>
            <w:tcW w:w="5000" w:type="pct"/>
            <w:gridSpan w:val="9"/>
            <w:shd w:val="clear" w:color="auto" w:fill="EEEEEE"/>
          </w:tcPr>
          <w:p w14:paraId="4439028D" w14:textId="77777777" w:rsidR="00BC03F6" w:rsidRDefault="00BC03F6" w:rsidP="00180994">
            <w:pPr>
              <w:jc w:val="center"/>
              <w:rPr>
                <w:rFonts w:ascii="Calibri" w:hAnsi="Calibri"/>
                <w:b/>
                <w:bCs/>
                <w:color w:val="333333"/>
                <w:sz w:val="20"/>
                <w:szCs w:val="20"/>
              </w:rPr>
            </w:pPr>
            <w:r w:rsidRPr="00807146">
              <w:rPr>
                <w:rFonts w:ascii="Calibri" w:hAnsi="Calibri"/>
                <w:b/>
                <w:bCs/>
                <w:color w:val="333333"/>
                <w:sz w:val="20"/>
                <w:szCs w:val="20"/>
              </w:rPr>
              <w:t xml:space="preserve">Contact Information </w:t>
            </w:r>
          </w:p>
          <w:p w14:paraId="5A23A16E" w14:textId="77777777" w:rsidR="00BC03F6" w:rsidRPr="00807146" w:rsidRDefault="00BE26BE" w:rsidP="00180994">
            <w:pPr>
              <w:jc w:val="center"/>
              <w:rPr>
                <w:rFonts w:ascii="Calibri" w:hAnsi="Calibri"/>
                <w:b/>
                <w:bCs/>
                <w:color w:val="333333"/>
                <w:sz w:val="20"/>
                <w:szCs w:val="20"/>
              </w:rPr>
            </w:pPr>
            <w:r>
              <w:rPr>
                <w:rFonts w:ascii="Calibri" w:hAnsi="Calibri"/>
                <w:b/>
                <w:bCs/>
                <w:color w:val="333333"/>
                <w:sz w:val="20"/>
                <w:szCs w:val="20"/>
              </w:rPr>
              <w:t>Please submit your cover letter (please self-identify if you are of Aboriginal Ancestry) and resume to</w:t>
            </w:r>
            <w:r w:rsidR="00BC03F6">
              <w:rPr>
                <w:rFonts w:ascii="Calibri" w:hAnsi="Calibri"/>
                <w:b/>
                <w:bCs/>
                <w:color w:val="333333"/>
                <w:sz w:val="20"/>
                <w:szCs w:val="20"/>
              </w:rPr>
              <w:t xml:space="preserve">: </w:t>
            </w:r>
          </w:p>
        </w:tc>
      </w:tr>
      <w:tr w:rsidR="00BC03F6" w14:paraId="56800E57" w14:textId="77777777" w:rsidTr="007B5D7E">
        <w:trPr>
          <w:trHeight w:val="216"/>
          <w:tblCellSpacing w:w="0" w:type="dxa"/>
        </w:trPr>
        <w:tc>
          <w:tcPr>
            <w:tcW w:w="985" w:type="pct"/>
            <w:shd w:val="clear" w:color="auto" w:fill="auto"/>
          </w:tcPr>
          <w:p w14:paraId="036A2716" w14:textId="77777777"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Contact Name</w:t>
            </w:r>
            <w:r w:rsidRPr="00807146">
              <w:rPr>
                <w:rFonts w:ascii="Calibri" w:hAnsi="Calibri"/>
                <w:color w:val="000000"/>
                <w:sz w:val="20"/>
                <w:szCs w:val="20"/>
              </w:rPr>
              <w:t xml:space="preserve"> </w:t>
            </w:r>
          </w:p>
        </w:tc>
        <w:tc>
          <w:tcPr>
            <w:tcW w:w="1646" w:type="pct"/>
            <w:gridSpan w:val="4"/>
            <w:shd w:val="clear" w:color="auto" w:fill="auto"/>
          </w:tcPr>
          <w:p w14:paraId="1A6A2FCA" w14:textId="77777777" w:rsidR="00BC03F6" w:rsidRPr="00807146" w:rsidRDefault="00617C6D" w:rsidP="00180994">
            <w:pPr>
              <w:rPr>
                <w:rFonts w:ascii="Calibri" w:hAnsi="Calibri"/>
                <w:color w:val="000000"/>
                <w:sz w:val="20"/>
                <w:szCs w:val="20"/>
              </w:rPr>
            </w:pPr>
            <w:r>
              <w:rPr>
                <w:rFonts w:ascii="Calibri" w:hAnsi="Calibri"/>
                <w:color w:val="000000"/>
                <w:sz w:val="20"/>
                <w:szCs w:val="20"/>
              </w:rPr>
              <w:t>Loretta McMillan – Manager Transformational Housing</w:t>
            </w:r>
          </w:p>
        </w:tc>
        <w:tc>
          <w:tcPr>
            <w:tcW w:w="1171" w:type="pct"/>
            <w:gridSpan w:val="3"/>
            <w:shd w:val="clear" w:color="auto" w:fill="auto"/>
          </w:tcPr>
          <w:p w14:paraId="76B82615" w14:textId="77777777"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Phone Number</w:t>
            </w:r>
            <w:r w:rsidRPr="00807146">
              <w:rPr>
                <w:rFonts w:ascii="Calibri" w:hAnsi="Calibri"/>
                <w:color w:val="000000"/>
                <w:sz w:val="20"/>
                <w:szCs w:val="20"/>
              </w:rPr>
              <w:t xml:space="preserve"> </w:t>
            </w:r>
          </w:p>
        </w:tc>
        <w:tc>
          <w:tcPr>
            <w:tcW w:w="1198" w:type="pct"/>
            <w:shd w:val="clear" w:color="auto" w:fill="auto"/>
          </w:tcPr>
          <w:p w14:paraId="1199DB55" w14:textId="77777777" w:rsidR="00BC03F6" w:rsidRPr="00807146" w:rsidRDefault="00BC03F6" w:rsidP="00180994">
            <w:pPr>
              <w:rPr>
                <w:rFonts w:ascii="Calibri" w:hAnsi="Calibri"/>
                <w:color w:val="000000"/>
                <w:sz w:val="20"/>
                <w:szCs w:val="20"/>
              </w:rPr>
            </w:pPr>
            <w:r w:rsidRPr="00807146">
              <w:rPr>
                <w:rFonts w:ascii="Calibri" w:hAnsi="Calibri"/>
                <w:color w:val="000000"/>
                <w:sz w:val="20"/>
                <w:szCs w:val="20"/>
              </w:rPr>
              <w:t>604-558-2627</w:t>
            </w:r>
            <w:r>
              <w:rPr>
                <w:rFonts w:ascii="Calibri" w:hAnsi="Calibri"/>
                <w:color w:val="000000"/>
                <w:sz w:val="20"/>
                <w:szCs w:val="20"/>
              </w:rPr>
              <w:t xml:space="preserve"> </w:t>
            </w:r>
          </w:p>
        </w:tc>
      </w:tr>
      <w:tr w:rsidR="00BC03F6" w14:paraId="2C20758A" w14:textId="77777777" w:rsidTr="007B5D7E">
        <w:trPr>
          <w:trHeight w:val="216"/>
          <w:tblCellSpacing w:w="0" w:type="dxa"/>
        </w:trPr>
        <w:tc>
          <w:tcPr>
            <w:tcW w:w="985" w:type="pct"/>
            <w:shd w:val="clear" w:color="auto" w:fill="auto"/>
          </w:tcPr>
          <w:p w14:paraId="09B2FDDE" w14:textId="77777777"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E-Mail Address</w:t>
            </w:r>
            <w:r w:rsidRPr="00807146">
              <w:rPr>
                <w:rFonts w:ascii="Calibri" w:hAnsi="Calibri"/>
                <w:color w:val="000000"/>
                <w:sz w:val="20"/>
                <w:szCs w:val="20"/>
              </w:rPr>
              <w:t xml:space="preserve"> </w:t>
            </w:r>
          </w:p>
        </w:tc>
        <w:tc>
          <w:tcPr>
            <w:tcW w:w="1646" w:type="pct"/>
            <w:gridSpan w:val="4"/>
            <w:shd w:val="clear" w:color="auto" w:fill="auto"/>
          </w:tcPr>
          <w:p w14:paraId="32C1F475" w14:textId="77777777" w:rsidR="00BC03F6" w:rsidRPr="00807146" w:rsidRDefault="007E5DED" w:rsidP="00180994">
            <w:pPr>
              <w:rPr>
                <w:rFonts w:ascii="Calibri" w:hAnsi="Calibri"/>
                <w:color w:val="000000"/>
                <w:sz w:val="20"/>
                <w:szCs w:val="20"/>
              </w:rPr>
            </w:pPr>
            <w:hyperlink r:id="rId10" w:history="1">
              <w:r w:rsidR="00617C6D" w:rsidRPr="00DA23E6">
                <w:rPr>
                  <w:rStyle w:val="Hyperlink"/>
                  <w:rFonts w:ascii="Calibri" w:hAnsi="Calibri"/>
                  <w:sz w:val="20"/>
                  <w:szCs w:val="20"/>
                </w:rPr>
                <w:t>th@aboriginalmothercentre.ca</w:t>
              </w:r>
            </w:hyperlink>
            <w:r w:rsidR="00BC03F6" w:rsidRPr="00807146">
              <w:rPr>
                <w:rFonts w:ascii="Calibri" w:hAnsi="Calibri"/>
                <w:color w:val="000000"/>
                <w:sz w:val="20"/>
                <w:szCs w:val="20"/>
              </w:rPr>
              <w:t xml:space="preserve"> </w:t>
            </w:r>
          </w:p>
        </w:tc>
        <w:tc>
          <w:tcPr>
            <w:tcW w:w="1171" w:type="pct"/>
            <w:gridSpan w:val="3"/>
            <w:shd w:val="clear" w:color="auto" w:fill="auto"/>
          </w:tcPr>
          <w:p w14:paraId="55CBF8EE" w14:textId="77777777"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Fax Number</w:t>
            </w:r>
            <w:r w:rsidRPr="00807146">
              <w:rPr>
                <w:rFonts w:ascii="Calibri" w:hAnsi="Calibri"/>
                <w:color w:val="000000"/>
                <w:sz w:val="20"/>
                <w:szCs w:val="20"/>
              </w:rPr>
              <w:t xml:space="preserve"> </w:t>
            </w:r>
          </w:p>
        </w:tc>
        <w:tc>
          <w:tcPr>
            <w:tcW w:w="1198" w:type="pct"/>
            <w:shd w:val="clear" w:color="auto" w:fill="auto"/>
          </w:tcPr>
          <w:p w14:paraId="0D19A6CB" w14:textId="77777777" w:rsidR="00BC03F6" w:rsidRPr="00807146" w:rsidRDefault="00BC03F6" w:rsidP="00180994">
            <w:pPr>
              <w:rPr>
                <w:rFonts w:ascii="Calibri" w:hAnsi="Calibri"/>
                <w:color w:val="000000"/>
                <w:sz w:val="20"/>
                <w:szCs w:val="20"/>
              </w:rPr>
            </w:pPr>
            <w:r w:rsidRPr="00807146">
              <w:rPr>
                <w:rFonts w:ascii="Calibri" w:hAnsi="Calibri"/>
                <w:color w:val="000000"/>
                <w:sz w:val="20"/>
                <w:szCs w:val="20"/>
              </w:rPr>
              <w:t>604</w:t>
            </w:r>
            <w:r>
              <w:rPr>
                <w:rFonts w:ascii="Calibri" w:hAnsi="Calibri"/>
                <w:color w:val="000000"/>
                <w:sz w:val="20"/>
                <w:szCs w:val="20"/>
              </w:rPr>
              <w:t>-</w:t>
            </w:r>
            <w:r w:rsidRPr="00807146">
              <w:rPr>
                <w:rFonts w:ascii="Calibri" w:hAnsi="Calibri"/>
                <w:color w:val="000000"/>
                <w:sz w:val="20"/>
                <w:szCs w:val="20"/>
              </w:rPr>
              <w:t>558</w:t>
            </w:r>
            <w:r>
              <w:rPr>
                <w:rFonts w:ascii="Calibri" w:hAnsi="Calibri"/>
                <w:color w:val="000000"/>
                <w:sz w:val="20"/>
                <w:szCs w:val="20"/>
              </w:rPr>
              <w:t>-</w:t>
            </w:r>
            <w:r w:rsidRPr="00807146">
              <w:rPr>
                <w:rFonts w:ascii="Calibri" w:hAnsi="Calibri"/>
                <w:color w:val="000000"/>
                <w:sz w:val="20"/>
                <w:szCs w:val="20"/>
              </w:rPr>
              <w:t>2628</w:t>
            </w:r>
          </w:p>
        </w:tc>
      </w:tr>
      <w:tr w:rsidR="00BC03F6" w14:paraId="7AB030D4" w14:textId="77777777" w:rsidTr="007B5D7E">
        <w:trPr>
          <w:trHeight w:val="216"/>
          <w:tblCellSpacing w:w="0" w:type="dxa"/>
        </w:trPr>
        <w:tc>
          <w:tcPr>
            <w:tcW w:w="985" w:type="pct"/>
            <w:shd w:val="clear" w:color="auto" w:fill="auto"/>
          </w:tcPr>
          <w:p w14:paraId="744A0705" w14:textId="77777777"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Mailing Address</w:t>
            </w:r>
            <w:r w:rsidRPr="00807146">
              <w:rPr>
                <w:rFonts w:ascii="Calibri" w:hAnsi="Calibri"/>
                <w:color w:val="000000"/>
                <w:sz w:val="20"/>
                <w:szCs w:val="20"/>
              </w:rPr>
              <w:t xml:space="preserve"> </w:t>
            </w:r>
          </w:p>
        </w:tc>
        <w:tc>
          <w:tcPr>
            <w:tcW w:w="1646" w:type="pct"/>
            <w:gridSpan w:val="4"/>
            <w:shd w:val="clear" w:color="auto" w:fill="auto"/>
          </w:tcPr>
          <w:p w14:paraId="56FC4D7E" w14:textId="77777777" w:rsidR="00617C6D" w:rsidRDefault="00BC03F6" w:rsidP="00180994">
            <w:pPr>
              <w:rPr>
                <w:rFonts w:ascii="Calibri" w:hAnsi="Calibri"/>
                <w:color w:val="000000"/>
                <w:sz w:val="20"/>
                <w:szCs w:val="20"/>
              </w:rPr>
            </w:pPr>
            <w:r w:rsidRPr="00807146">
              <w:rPr>
                <w:rFonts w:ascii="Calibri" w:hAnsi="Calibri"/>
                <w:color w:val="000000"/>
                <w:sz w:val="20"/>
                <w:szCs w:val="20"/>
              </w:rPr>
              <w:t xml:space="preserve">2019 Dundas Street, Vancouver, BC </w:t>
            </w:r>
          </w:p>
          <w:p w14:paraId="2835AC39" w14:textId="77777777" w:rsidR="00BC03F6" w:rsidRDefault="00BC03F6" w:rsidP="00617C6D">
            <w:pPr>
              <w:jc w:val="center"/>
              <w:rPr>
                <w:rFonts w:ascii="Calibri" w:hAnsi="Calibri"/>
                <w:sz w:val="20"/>
                <w:szCs w:val="20"/>
              </w:rPr>
            </w:pPr>
          </w:p>
          <w:p w14:paraId="2E1CCB31" w14:textId="77777777" w:rsidR="00617C6D" w:rsidRPr="00617C6D" w:rsidRDefault="00617C6D" w:rsidP="00617C6D">
            <w:pPr>
              <w:tabs>
                <w:tab w:val="left" w:pos="2642"/>
              </w:tabs>
              <w:rPr>
                <w:rFonts w:ascii="Calibri" w:hAnsi="Calibri"/>
                <w:b/>
                <w:sz w:val="20"/>
                <w:szCs w:val="20"/>
              </w:rPr>
            </w:pPr>
            <w:r w:rsidRPr="00617C6D">
              <w:rPr>
                <w:rFonts w:ascii="Calibri" w:hAnsi="Calibri"/>
                <w:b/>
                <w:color w:val="000000"/>
                <w:sz w:val="20"/>
                <w:szCs w:val="20"/>
              </w:rPr>
              <w:t>Please no Telephone Calls</w:t>
            </w:r>
          </w:p>
        </w:tc>
        <w:tc>
          <w:tcPr>
            <w:tcW w:w="1171" w:type="pct"/>
            <w:gridSpan w:val="3"/>
            <w:shd w:val="clear" w:color="auto" w:fill="auto"/>
          </w:tcPr>
          <w:p w14:paraId="21ABF164" w14:textId="77777777" w:rsidR="00617C6D" w:rsidRDefault="00130F60" w:rsidP="00180994">
            <w:pPr>
              <w:rPr>
                <w:rFonts w:ascii="Calibri" w:hAnsi="Calibri"/>
                <w:color w:val="000000"/>
                <w:sz w:val="20"/>
                <w:szCs w:val="20"/>
              </w:rPr>
            </w:pPr>
            <w:r>
              <w:rPr>
                <w:rFonts w:ascii="Calibri" w:hAnsi="Calibri"/>
                <w:color w:val="000000"/>
                <w:sz w:val="20"/>
                <w:szCs w:val="20"/>
              </w:rPr>
              <w:t>V5L</w:t>
            </w:r>
            <w:r w:rsidR="00BC03F6">
              <w:rPr>
                <w:rFonts w:ascii="Calibri" w:hAnsi="Calibri"/>
                <w:color w:val="000000"/>
                <w:sz w:val="20"/>
                <w:szCs w:val="20"/>
              </w:rPr>
              <w:t xml:space="preserve"> 1J5</w:t>
            </w:r>
          </w:p>
          <w:p w14:paraId="5C5853F5" w14:textId="77777777" w:rsidR="00617C6D" w:rsidRPr="00807146" w:rsidRDefault="00617C6D" w:rsidP="00617C6D">
            <w:pPr>
              <w:rPr>
                <w:rFonts w:ascii="Calibri" w:hAnsi="Calibri"/>
                <w:color w:val="000000"/>
                <w:sz w:val="20"/>
                <w:szCs w:val="20"/>
              </w:rPr>
            </w:pPr>
          </w:p>
        </w:tc>
        <w:tc>
          <w:tcPr>
            <w:tcW w:w="1198" w:type="pct"/>
            <w:shd w:val="clear" w:color="auto" w:fill="auto"/>
          </w:tcPr>
          <w:p w14:paraId="4399B48C" w14:textId="77777777" w:rsidR="00BC03F6" w:rsidRPr="00807146" w:rsidRDefault="00BC03F6" w:rsidP="00180994">
            <w:pPr>
              <w:rPr>
                <w:rFonts w:ascii="Calibri" w:hAnsi="Calibri"/>
                <w:color w:val="000000"/>
                <w:sz w:val="20"/>
                <w:szCs w:val="20"/>
              </w:rPr>
            </w:pPr>
          </w:p>
        </w:tc>
      </w:tr>
      <w:tr w:rsidR="00BC03F6" w14:paraId="2D2929AE" w14:textId="77777777" w:rsidTr="00180994">
        <w:trPr>
          <w:tblCellSpacing w:w="0" w:type="dxa"/>
        </w:trPr>
        <w:tc>
          <w:tcPr>
            <w:tcW w:w="5000" w:type="pct"/>
            <w:gridSpan w:val="9"/>
            <w:shd w:val="clear" w:color="auto" w:fill="auto"/>
          </w:tcPr>
          <w:p w14:paraId="544E2A47" w14:textId="77777777" w:rsidR="00005D7B" w:rsidRPr="00686EB1" w:rsidRDefault="00BC03F6" w:rsidP="00180994">
            <w:pPr>
              <w:jc w:val="center"/>
              <w:rPr>
                <w:rFonts w:ascii="Calibri" w:hAnsi="Calibri"/>
                <w:color w:val="000000"/>
                <w:sz w:val="16"/>
                <w:szCs w:val="16"/>
              </w:rPr>
            </w:pPr>
            <w:r w:rsidRPr="00686EB1">
              <w:rPr>
                <w:rFonts w:ascii="Calibri" w:hAnsi="Calibri"/>
                <w:color w:val="000000"/>
                <w:sz w:val="16"/>
                <w:szCs w:val="16"/>
              </w:rPr>
              <w:t>Thank you for your application; AMCS will only contact successful candidates that meet the requirements for an interview.</w:t>
            </w:r>
          </w:p>
          <w:p w14:paraId="55B8C9F9" w14:textId="77777777" w:rsidR="00BC03F6" w:rsidRPr="00807146" w:rsidRDefault="00BC03F6" w:rsidP="00180994">
            <w:pPr>
              <w:jc w:val="center"/>
              <w:rPr>
                <w:rFonts w:ascii="Calibri" w:hAnsi="Calibri"/>
                <w:color w:val="000000"/>
                <w:sz w:val="20"/>
                <w:szCs w:val="20"/>
              </w:rPr>
            </w:pPr>
            <w:r w:rsidRPr="00686EB1">
              <w:rPr>
                <w:rFonts w:ascii="Calibri" w:hAnsi="Calibri"/>
                <w:color w:val="000000"/>
                <w:sz w:val="16"/>
                <w:szCs w:val="16"/>
              </w:rPr>
              <w:t>For more information or other employment opportunities, please visit our website.</w:t>
            </w:r>
          </w:p>
        </w:tc>
      </w:tr>
    </w:tbl>
    <w:p w14:paraId="1F30B1FC" w14:textId="77777777" w:rsidR="005932A6" w:rsidRDefault="005932A6" w:rsidP="00686EB1"/>
    <w:sectPr w:rsidR="005932A6" w:rsidSect="00686EB1">
      <w:headerReference w:type="default" r:id="rId11"/>
      <w:pgSz w:w="12240" w:h="15840" w:code="1"/>
      <w:pgMar w:top="0" w:right="1440" w:bottom="0" w:left="1440"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2B34" w14:textId="77777777" w:rsidR="007E5DED" w:rsidRDefault="007E5DED" w:rsidP="00C83EC5">
      <w:r>
        <w:separator/>
      </w:r>
    </w:p>
  </w:endnote>
  <w:endnote w:type="continuationSeparator" w:id="0">
    <w:p w14:paraId="3A2AAF03" w14:textId="77777777" w:rsidR="007E5DED" w:rsidRDefault="007E5DED" w:rsidP="00C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77E8F" w14:textId="77777777" w:rsidR="007E5DED" w:rsidRDefault="007E5DED" w:rsidP="00C83EC5">
      <w:r>
        <w:separator/>
      </w:r>
    </w:p>
  </w:footnote>
  <w:footnote w:type="continuationSeparator" w:id="0">
    <w:p w14:paraId="3BC9BC49" w14:textId="77777777" w:rsidR="007E5DED" w:rsidRDefault="007E5DED" w:rsidP="00C8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A89" w14:textId="77777777" w:rsidR="00C37E43" w:rsidRDefault="00C37E43" w:rsidP="00C37E43">
    <w:pPr>
      <w:pStyle w:val="Header"/>
      <w:tabs>
        <w:tab w:val="clear" w:pos="4680"/>
        <w:tab w:val="clear" w:pos="9360"/>
        <w:tab w:val="left" w:pos="17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CD"/>
      </v:shape>
    </w:pict>
  </w:numPicBullet>
  <w:abstractNum w:abstractNumId="0" w15:restartNumberingAfterBreak="0">
    <w:nsid w:val="1C4839E7"/>
    <w:multiLevelType w:val="hybridMultilevel"/>
    <w:tmpl w:val="24066F56"/>
    <w:lvl w:ilvl="0" w:tplc="10090007">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F6"/>
    <w:rsid w:val="00005D7B"/>
    <w:rsid w:val="00011F14"/>
    <w:rsid w:val="00013B4A"/>
    <w:rsid w:val="00034404"/>
    <w:rsid w:val="000443ED"/>
    <w:rsid w:val="00056810"/>
    <w:rsid w:val="000F180D"/>
    <w:rsid w:val="00106BF7"/>
    <w:rsid w:val="00130F60"/>
    <w:rsid w:val="001377AA"/>
    <w:rsid w:val="00140A0B"/>
    <w:rsid w:val="00157168"/>
    <w:rsid w:val="00180994"/>
    <w:rsid w:val="00183A65"/>
    <w:rsid w:val="001916CF"/>
    <w:rsid w:val="0019264B"/>
    <w:rsid w:val="001D6E69"/>
    <w:rsid w:val="001E3E4C"/>
    <w:rsid w:val="00212D26"/>
    <w:rsid w:val="00221071"/>
    <w:rsid w:val="00283CBE"/>
    <w:rsid w:val="002955E6"/>
    <w:rsid w:val="002A1D12"/>
    <w:rsid w:val="002C2418"/>
    <w:rsid w:val="002D4629"/>
    <w:rsid w:val="002F26FB"/>
    <w:rsid w:val="002F5433"/>
    <w:rsid w:val="00314C91"/>
    <w:rsid w:val="00327936"/>
    <w:rsid w:val="00351AAF"/>
    <w:rsid w:val="003840F0"/>
    <w:rsid w:val="00397A54"/>
    <w:rsid w:val="003E1BCF"/>
    <w:rsid w:val="00437A26"/>
    <w:rsid w:val="00482428"/>
    <w:rsid w:val="0049059B"/>
    <w:rsid w:val="004D1A72"/>
    <w:rsid w:val="00512C2E"/>
    <w:rsid w:val="00522E04"/>
    <w:rsid w:val="00525CAC"/>
    <w:rsid w:val="005363B7"/>
    <w:rsid w:val="00553B46"/>
    <w:rsid w:val="005932A6"/>
    <w:rsid w:val="00607971"/>
    <w:rsid w:val="00614B01"/>
    <w:rsid w:val="00617C6D"/>
    <w:rsid w:val="00686EB1"/>
    <w:rsid w:val="006C2AF0"/>
    <w:rsid w:val="006D7218"/>
    <w:rsid w:val="006E08B7"/>
    <w:rsid w:val="007028C5"/>
    <w:rsid w:val="007375C5"/>
    <w:rsid w:val="0076457E"/>
    <w:rsid w:val="007714F1"/>
    <w:rsid w:val="007B5D7E"/>
    <w:rsid w:val="007E5DED"/>
    <w:rsid w:val="007F3C4B"/>
    <w:rsid w:val="007F4835"/>
    <w:rsid w:val="00803C57"/>
    <w:rsid w:val="008445C1"/>
    <w:rsid w:val="00862B1E"/>
    <w:rsid w:val="00881187"/>
    <w:rsid w:val="008B58EE"/>
    <w:rsid w:val="008C4F9B"/>
    <w:rsid w:val="008C5E35"/>
    <w:rsid w:val="008D0814"/>
    <w:rsid w:val="0090057A"/>
    <w:rsid w:val="00925A1E"/>
    <w:rsid w:val="0095797C"/>
    <w:rsid w:val="009604DD"/>
    <w:rsid w:val="0096643E"/>
    <w:rsid w:val="00967848"/>
    <w:rsid w:val="00970F20"/>
    <w:rsid w:val="00992D3A"/>
    <w:rsid w:val="00997C19"/>
    <w:rsid w:val="009C703F"/>
    <w:rsid w:val="009F0B29"/>
    <w:rsid w:val="00A54791"/>
    <w:rsid w:val="00A620E7"/>
    <w:rsid w:val="00A6542A"/>
    <w:rsid w:val="00A837BE"/>
    <w:rsid w:val="00AB5104"/>
    <w:rsid w:val="00AD4FF7"/>
    <w:rsid w:val="00AE02D1"/>
    <w:rsid w:val="00B25F70"/>
    <w:rsid w:val="00B45B73"/>
    <w:rsid w:val="00B70A1C"/>
    <w:rsid w:val="00B70CE4"/>
    <w:rsid w:val="00B868EB"/>
    <w:rsid w:val="00BA4BC5"/>
    <w:rsid w:val="00BC03F6"/>
    <w:rsid w:val="00BE1899"/>
    <w:rsid w:val="00BE26BE"/>
    <w:rsid w:val="00C22457"/>
    <w:rsid w:val="00C37E43"/>
    <w:rsid w:val="00C66E4F"/>
    <w:rsid w:val="00C83EC5"/>
    <w:rsid w:val="00CC11D8"/>
    <w:rsid w:val="00CD79D7"/>
    <w:rsid w:val="00CE051D"/>
    <w:rsid w:val="00CF6CF0"/>
    <w:rsid w:val="00D10C0A"/>
    <w:rsid w:val="00D244B9"/>
    <w:rsid w:val="00D34413"/>
    <w:rsid w:val="00D77B78"/>
    <w:rsid w:val="00D97830"/>
    <w:rsid w:val="00DA45A4"/>
    <w:rsid w:val="00E53799"/>
    <w:rsid w:val="00E634F0"/>
    <w:rsid w:val="00E70646"/>
    <w:rsid w:val="00E97EBF"/>
    <w:rsid w:val="00EA3106"/>
    <w:rsid w:val="00EE3079"/>
    <w:rsid w:val="00EF3942"/>
    <w:rsid w:val="00F419C7"/>
    <w:rsid w:val="00F7082A"/>
    <w:rsid w:val="00FD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5EC60"/>
  <w15:docId w15:val="{5083E28C-CF48-4F79-B3B1-EAE3DE2E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3F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03F6"/>
    <w:rPr>
      <w:color w:val="0000FF"/>
      <w:u w:val="single"/>
    </w:rPr>
  </w:style>
  <w:style w:type="paragraph" w:styleId="NoSpacing">
    <w:name w:val="No Spacing"/>
    <w:uiPriority w:val="1"/>
    <w:qFormat/>
    <w:rsid w:val="0095797C"/>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C83EC5"/>
    <w:pPr>
      <w:tabs>
        <w:tab w:val="center" w:pos="4680"/>
        <w:tab w:val="right" w:pos="9360"/>
      </w:tabs>
    </w:pPr>
  </w:style>
  <w:style w:type="character" w:customStyle="1" w:styleId="HeaderChar">
    <w:name w:val="Header Char"/>
    <w:basedOn w:val="DefaultParagraphFont"/>
    <w:link w:val="Header"/>
    <w:uiPriority w:val="99"/>
    <w:rsid w:val="00C83EC5"/>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83EC5"/>
    <w:pPr>
      <w:tabs>
        <w:tab w:val="center" w:pos="4680"/>
        <w:tab w:val="right" w:pos="9360"/>
      </w:tabs>
    </w:pPr>
  </w:style>
  <w:style w:type="character" w:customStyle="1" w:styleId="FooterChar">
    <w:name w:val="Footer Char"/>
    <w:basedOn w:val="DefaultParagraphFont"/>
    <w:link w:val="Footer"/>
    <w:uiPriority w:val="99"/>
    <w:rsid w:val="00C83EC5"/>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CC11D8"/>
    <w:rPr>
      <w:rFonts w:ascii="Tahoma" w:hAnsi="Tahoma" w:cs="Tahoma"/>
      <w:sz w:val="16"/>
      <w:szCs w:val="16"/>
    </w:rPr>
  </w:style>
  <w:style w:type="character" w:customStyle="1" w:styleId="BalloonTextChar">
    <w:name w:val="Balloon Text Char"/>
    <w:basedOn w:val="DefaultParagraphFont"/>
    <w:link w:val="BalloonText"/>
    <w:uiPriority w:val="99"/>
    <w:semiHidden/>
    <w:rsid w:val="00CC11D8"/>
    <w:rPr>
      <w:rFonts w:ascii="Tahoma" w:eastAsia="Times New Roman" w:hAnsi="Tahoma" w:cs="Tahoma"/>
      <w:sz w:val="16"/>
      <w:szCs w:val="16"/>
      <w:lang w:val="en-CA" w:eastAsia="en-CA"/>
    </w:rPr>
  </w:style>
  <w:style w:type="paragraph" w:customStyle="1" w:styleId="Default">
    <w:name w:val="Default"/>
    <w:rsid w:val="00EF3942"/>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48586">
      <w:bodyDiv w:val="1"/>
      <w:marLeft w:val="0"/>
      <w:marRight w:val="0"/>
      <w:marTop w:val="0"/>
      <w:marBottom w:val="0"/>
      <w:divBdr>
        <w:top w:val="none" w:sz="0" w:space="0" w:color="auto"/>
        <w:left w:val="none" w:sz="0" w:space="0" w:color="auto"/>
        <w:bottom w:val="none" w:sz="0" w:space="0" w:color="auto"/>
        <w:right w:val="none" w:sz="0" w:space="0" w:color="auto"/>
      </w:divBdr>
      <w:divsChild>
        <w:div w:id="1709915108">
          <w:marLeft w:val="0"/>
          <w:marRight w:val="0"/>
          <w:marTop w:val="0"/>
          <w:marBottom w:val="0"/>
          <w:divBdr>
            <w:top w:val="none" w:sz="0" w:space="0" w:color="auto"/>
            <w:left w:val="none" w:sz="0" w:space="0" w:color="auto"/>
            <w:bottom w:val="none" w:sz="0" w:space="0" w:color="auto"/>
            <w:right w:val="none" w:sz="0" w:space="0" w:color="auto"/>
          </w:divBdr>
        </w:div>
        <w:div w:id="864488080">
          <w:marLeft w:val="0"/>
          <w:marRight w:val="0"/>
          <w:marTop w:val="0"/>
          <w:marBottom w:val="0"/>
          <w:divBdr>
            <w:top w:val="none" w:sz="0" w:space="0" w:color="auto"/>
            <w:left w:val="none" w:sz="0" w:space="0" w:color="auto"/>
            <w:bottom w:val="none" w:sz="0" w:space="0" w:color="auto"/>
            <w:right w:val="none" w:sz="0" w:space="0" w:color="auto"/>
          </w:divBdr>
        </w:div>
        <w:div w:id="1291983179">
          <w:marLeft w:val="0"/>
          <w:marRight w:val="0"/>
          <w:marTop w:val="0"/>
          <w:marBottom w:val="0"/>
          <w:divBdr>
            <w:top w:val="none" w:sz="0" w:space="0" w:color="auto"/>
            <w:left w:val="none" w:sz="0" w:space="0" w:color="auto"/>
            <w:bottom w:val="none" w:sz="0" w:space="0" w:color="auto"/>
            <w:right w:val="none" w:sz="0" w:space="0" w:color="auto"/>
          </w:divBdr>
        </w:div>
        <w:div w:id="1466848358">
          <w:marLeft w:val="0"/>
          <w:marRight w:val="0"/>
          <w:marTop w:val="0"/>
          <w:marBottom w:val="0"/>
          <w:divBdr>
            <w:top w:val="none" w:sz="0" w:space="0" w:color="auto"/>
            <w:left w:val="none" w:sz="0" w:space="0" w:color="auto"/>
            <w:bottom w:val="none" w:sz="0" w:space="0" w:color="auto"/>
            <w:right w:val="none" w:sz="0" w:space="0" w:color="auto"/>
          </w:divBdr>
        </w:div>
        <w:div w:id="1625893072">
          <w:marLeft w:val="0"/>
          <w:marRight w:val="0"/>
          <w:marTop w:val="0"/>
          <w:marBottom w:val="0"/>
          <w:divBdr>
            <w:top w:val="none" w:sz="0" w:space="0" w:color="auto"/>
            <w:left w:val="none" w:sz="0" w:space="0" w:color="auto"/>
            <w:bottom w:val="none" w:sz="0" w:space="0" w:color="auto"/>
            <w:right w:val="none" w:sz="0" w:space="0" w:color="auto"/>
          </w:divBdr>
        </w:div>
        <w:div w:id="1480734068">
          <w:marLeft w:val="0"/>
          <w:marRight w:val="0"/>
          <w:marTop w:val="0"/>
          <w:marBottom w:val="0"/>
          <w:divBdr>
            <w:top w:val="none" w:sz="0" w:space="0" w:color="auto"/>
            <w:left w:val="none" w:sz="0" w:space="0" w:color="auto"/>
            <w:bottom w:val="none" w:sz="0" w:space="0" w:color="auto"/>
            <w:right w:val="none" w:sz="0" w:space="0" w:color="auto"/>
          </w:divBdr>
        </w:div>
        <w:div w:id="687410646">
          <w:marLeft w:val="0"/>
          <w:marRight w:val="0"/>
          <w:marTop w:val="0"/>
          <w:marBottom w:val="0"/>
          <w:divBdr>
            <w:top w:val="none" w:sz="0" w:space="0" w:color="auto"/>
            <w:left w:val="none" w:sz="0" w:space="0" w:color="auto"/>
            <w:bottom w:val="none" w:sz="0" w:space="0" w:color="auto"/>
            <w:right w:val="none" w:sz="0" w:space="0" w:color="auto"/>
          </w:divBdr>
        </w:div>
        <w:div w:id="1649749446">
          <w:marLeft w:val="0"/>
          <w:marRight w:val="0"/>
          <w:marTop w:val="0"/>
          <w:marBottom w:val="0"/>
          <w:divBdr>
            <w:top w:val="none" w:sz="0" w:space="0" w:color="auto"/>
            <w:left w:val="none" w:sz="0" w:space="0" w:color="auto"/>
            <w:bottom w:val="none" w:sz="0" w:space="0" w:color="auto"/>
            <w:right w:val="none" w:sz="0" w:space="0" w:color="auto"/>
          </w:divBdr>
        </w:div>
        <w:div w:id="393236961">
          <w:marLeft w:val="0"/>
          <w:marRight w:val="0"/>
          <w:marTop w:val="0"/>
          <w:marBottom w:val="0"/>
          <w:divBdr>
            <w:top w:val="none" w:sz="0" w:space="0" w:color="auto"/>
            <w:left w:val="none" w:sz="0" w:space="0" w:color="auto"/>
            <w:bottom w:val="none" w:sz="0" w:space="0" w:color="auto"/>
            <w:right w:val="none" w:sz="0" w:space="0" w:color="auto"/>
          </w:divBdr>
        </w:div>
        <w:div w:id="991984114">
          <w:marLeft w:val="0"/>
          <w:marRight w:val="0"/>
          <w:marTop w:val="0"/>
          <w:marBottom w:val="0"/>
          <w:divBdr>
            <w:top w:val="none" w:sz="0" w:space="0" w:color="auto"/>
            <w:left w:val="none" w:sz="0" w:space="0" w:color="auto"/>
            <w:bottom w:val="none" w:sz="0" w:space="0" w:color="auto"/>
            <w:right w:val="none" w:sz="0" w:space="0" w:color="auto"/>
          </w:divBdr>
        </w:div>
        <w:div w:id="2016418025">
          <w:marLeft w:val="0"/>
          <w:marRight w:val="0"/>
          <w:marTop w:val="0"/>
          <w:marBottom w:val="0"/>
          <w:divBdr>
            <w:top w:val="none" w:sz="0" w:space="0" w:color="auto"/>
            <w:left w:val="none" w:sz="0" w:space="0" w:color="auto"/>
            <w:bottom w:val="none" w:sz="0" w:space="0" w:color="auto"/>
            <w:right w:val="none" w:sz="0" w:space="0" w:color="auto"/>
          </w:divBdr>
        </w:div>
      </w:divsChild>
    </w:div>
    <w:div w:id="1387796468">
      <w:bodyDiv w:val="1"/>
      <w:marLeft w:val="0"/>
      <w:marRight w:val="0"/>
      <w:marTop w:val="0"/>
      <w:marBottom w:val="0"/>
      <w:divBdr>
        <w:top w:val="none" w:sz="0" w:space="0" w:color="auto"/>
        <w:left w:val="none" w:sz="0" w:space="0" w:color="auto"/>
        <w:bottom w:val="none" w:sz="0" w:space="0" w:color="auto"/>
        <w:right w:val="none" w:sz="0" w:space="0" w:color="auto"/>
      </w:divBdr>
      <w:divsChild>
        <w:div w:id="1859810709">
          <w:marLeft w:val="0"/>
          <w:marRight w:val="0"/>
          <w:marTop w:val="0"/>
          <w:marBottom w:val="0"/>
          <w:divBdr>
            <w:top w:val="none" w:sz="0" w:space="0" w:color="auto"/>
            <w:left w:val="none" w:sz="0" w:space="0" w:color="auto"/>
            <w:bottom w:val="none" w:sz="0" w:space="0" w:color="auto"/>
            <w:right w:val="none" w:sz="0" w:space="0" w:color="auto"/>
          </w:divBdr>
        </w:div>
        <w:div w:id="1886064662">
          <w:marLeft w:val="0"/>
          <w:marRight w:val="0"/>
          <w:marTop w:val="0"/>
          <w:marBottom w:val="0"/>
          <w:divBdr>
            <w:top w:val="none" w:sz="0" w:space="0" w:color="auto"/>
            <w:left w:val="none" w:sz="0" w:space="0" w:color="auto"/>
            <w:bottom w:val="none" w:sz="0" w:space="0" w:color="auto"/>
            <w:right w:val="none" w:sz="0" w:space="0" w:color="auto"/>
          </w:divBdr>
        </w:div>
        <w:div w:id="679281757">
          <w:marLeft w:val="0"/>
          <w:marRight w:val="0"/>
          <w:marTop w:val="0"/>
          <w:marBottom w:val="0"/>
          <w:divBdr>
            <w:top w:val="none" w:sz="0" w:space="0" w:color="auto"/>
            <w:left w:val="none" w:sz="0" w:space="0" w:color="auto"/>
            <w:bottom w:val="none" w:sz="0" w:space="0" w:color="auto"/>
            <w:right w:val="none" w:sz="0" w:space="0" w:color="auto"/>
          </w:divBdr>
        </w:div>
        <w:div w:id="2106077387">
          <w:marLeft w:val="0"/>
          <w:marRight w:val="0"/>
          <w:marTop w:val="0"/>
          <w:marBottom w:val="0"/>
          <w:divBdr>
            <w:top w:val="none" w:sz="0" w:space="0" w:color="auto"/>
            <w:left w:val="none" w:sz="0" w:space="0" w:color="auto"/>
            <w:bottom w:val="none" w:sz="0" w:space="0" w:color="auto"/>
            <w:right w:val="none" w:sz="0" w:space="0" w:color="auto"/>
          </w:divBdr>
        </w:div>
        <w:div w:id="1642883781">
          <w:marLeft w:val="0"/>
          <w:marRight w:val="0"/>
          <w:marTop w:val="0"/>
          <w:marBottom w:val="0"/>
          <w:divBdr>
            <w:top w:val="none" w:sz="0" w:space="0" w:color="auto"/>
            <w:left w:val="none" w:sz="0" w:space="0" w:color="auto"/>
            <w:bottom w:val="none" w:sz="0" w:space="0" w:color="auto"/>
            <w:right w:val="none" w:sz="0" w:space="0" w:color="auto"/>
          </w:divBdr>
        </w:div>
        <w:div w:id="869101611">
          <w:marLeft w:val="0"/>
          <w:marRight w:val="0"/>
          <w:marTop w:val="0"/>
          <w:marBottom w:val="0"/>
          <w:divBdr>
            <w:top w:val="none" w:sz="0" w:space="0" w:color="auto"/>
            <w:left w:val="none" w:sz="0" w:space="0" w:color="auto"/>
            <w:bottom w:val="none" w:sz="0" w:space="0" w:color="auto"/>
            <w:right w:val="none" w:sz="0" w:space="0" w:color="auto"/>
          </w:divBdr>
        </w:div>
        <w:div w:id="1169714567">
          <w:marLeft w:val="0"/>
          <w:marRight w:val="0"/>
          <w:marTop w:val="0"/>
          <w:marBottom w:val="0"/>
          <w:divBdr>
            <w:top w:val="none" w:sz="0" w:space="0" w:color="auto"/>
            <w:left w:val="none" w:sz="0" w:space="0" w:color="auto"/>
            <w:bottom w:val="none" w:sz="0" w:space="0" w:color="auto"/>
            <w:right w:val="none" w:sz="0" w:space="0" w:color="auto"/>
          </w:divBdr>
        </w:div>
        <w:div w:id="28262102">
          <w:marLeft w:val="0"/>
          <w:marRight w:val="0"/>
          <w:marTop w:val="0"/>
          <w:marBottom w:val="0"/>
          <w:divBdr>
            <w:top w:val="none" w:sz="0" w:space="0" w:color="auto"/>
            <w:left w:val="none" w:sz="0" w:space="0" w:color="auto"/>
            <w:bottom w:val="none" w:sz="0" w:space="0" w:color="auto"/>
            <w:right w:val="none" w:sz="0" w:space="0" w:color="auto"/>
          </w:divBdr>
        </w:div>
        <w:div w:id="937296815">
          <w:marLeft w:val="0"/>
          <w:marRight w:val="0"/>
          <w:marTop w:val="0"/>
          <w:marBottom w:val="0"/>
          <w:divBdr>
            <w:top w:val="none" w:sz="0" w:space="0" w:color="auto"/>
            <w:left w:val="none" w:sz="0" w:space="0" w:color="auto"/>
            <w:bottom w:val="none" w:sz="0" w:space="0" w:color="auto"/>
            <w:right w:val="none" w:sz="0" w:space="0" w:color="auto"/>
          </w:divBdr>
        </w:div>
        <w:div w:id="1429733662">
          <w:marLeft w:val="0"/>
          <w:marRight w:val="0"/>
          <w:marTop w:val="0"/>
          <w:marBottom w:val="0"/>
          <w:divBdr>
            <w:top w:val="none" w:sz="0" w:space="0" w:color="auto"/>
            <w:left w:val="none" w:sz="0" w:space="0" w:color="auto"/>
            <w:bottom w:val="none" w:sz="0" w:space="0" w:color="auto"/>
            <w:right w:val="none" w:sz="0" w:space="0" w:color="auto"/>
          </w:divBdr>
        </w:div>
        <w:div w:id="1963264112">
          <w:marLeft w:val="0"/>
          <w:marRight w:val="0"/>
          <w:marTop w:val="0"/>
          <w:marBottom w:val="0"/>
          <w:divBdr>
            <w:top w:val="none" w:sz="0" w:space="0" w:color="auto"/>
            <w:left w:val="none" w:sz="0" w:space="0" w:color="auto"/>
            <w:bottom w:val="none" w:sz="0" w:space="0" w:color="auto"/>
            <w:right w:val="none" w:sz="0" w:space="0" w:color="auto"/>
          </w:divBdr>
        </w:div>
        <w:div w:id="948466375">
          <w:marLeft w:val="0"/>
          <w:marRight w:val="0"/>
          <w:marTop w:val="0"/>
          <w:marBottom w:val="0"/>
          <w:divBdr>
            <w:top w:val="none" w:sz="0" w:space="0" w:color="auto"/>
            <w:left w:val="none" w:sz="0" w:space="0" w:color="auto"/>
            <w:bottom w:val="none" w:sz="0" w:space="0" w:color="auto"/>
            <w:right w:val="none" w:sz="0" w:space="0" w:color="auto"/>
          </w:divBdr>
        </w:div>
        <w:div w:id="1927153170">
          <w:marLeft w:val="0"/>
          <w:marRight w:val="0"/>
          <w:marTop w:val="0"/>
          <w:marBottom w:val="0"/>
          <w:divBdr>
            <w:top w:val="none" w:sz="0" w:space="0" w:color="auto"/>
            <w:left w:val="none" w:sz="0" w:space="0" w:color="auto"/>
            <w:bottom w:val="none" w:sz="0" w:space="0" w:color="auto"/>
            <w:right w:val="none" w:sz="0" w:space="0" w:color="auto"/>
          </w:divBdr>
        </w:div>
        <w:div w:id="2095317922">
          <w:marLeft w:val="0"/>
          <w:marRight w:val="0"/>
          <w:marTop w:val="0"/>
          <w:marBottom w:val="0"/>
          <w:divBdr>
            <w:top w:val="none" w:sz="0" w:space="0" w:color="auto"/>
            <w:left w:val="none" w:sz="0" w:space="0" w:color="auto"/>
            <w:bottom w:val="none" w:sz="0" w:space="0" w:color="auto"/>
            <w:right w:val="none" w:sz="0" w:space="0" w:color="auto"/>
          </w:divBdr>
        </w:div>
        <w:div w:id="1460761215">
          <w:marLeft w:val="0"/>
          <w:marRight w:val="0"/>
          <w:marTop w:val="0"/>
          <w:marBottom w:val="0"/>
          <w:divBdr>
            <w:top w:val="none" w:sz="0" w:space="0" w:color="auto"/>
            <w:left w:val="none" w:sz="0" w:space="0" w:color="auto"/>
            <w:bottom w:val="none" w:sz="0" w:space="0" w:color="auto"/>
            <w:right w:val="none" w:sz="0" w:space="0" w:color="auto"/>
          </w:divBdr>
        </w:div>
        <w:div w:id="229318160">
          <w:marLeft w:val="0"/>
          <w:marRight w:val="0"/>
          <w:marTop w:val="0"/>
          <w:marBottom w:val="0"/>
          <w:divBdr>
            <w:top w:val="none" w:sz="0" w:space="0" w:color="auto"/>
            <w:left w:val="none" w:sz="0" w:space="0" w:color="auto"/>
            <w:bottom w:val="none" w:sz="0" w:space="0" w:color="auto"/>
            <w:right w:val="none" w:sz="0" w:space="0" w:color="auto"/>
          </w:divBdr>
        </w:div>
        <w:div w:id="1842231387">
          <w:marLeft w:val="0"/>
          <w:marRight w:val="0"/>
          <w:marTop w:val="0"/>
          <w:marBottom w:val="0"/>
          <w:divBdr>
            <w:top w:val="none" w:sz="0" w:space="0" w:color="auto"/>
            <w:left w:val="none" w:sz="0" w:space="0" w:color="auto"/>
            <w:bottom w:val="none" w:sz="0" w:space="0" w:color="auto"/>
            <w:right w:val="none" w:sz="0" w:space="0" w:color="auto"/>
          </w:divBdr>
        </w:div>
        <w:div w:id="183324496">
          <w:marLeft w:val="0"/>
          <w:marRight w:val="0"/>
          <w:marTop w:val="0"/>
          <w:marBottom w:val="0"/>
          <w:divBdr>
            <w:top w:val="none" w:sz="0" w:space="0" w:color="auto"/>
            <w:left w:val="none" w:sz="0" w:space="0" w:color="auto"/>
            <w:bottom w:val="none" w:sz="0" w:space="0" w:color="auto"/>
            <w:right w:val="none" w:sz="0" w:space="0" w:color="auto"/>
          </w:divBdr>
        </w:div>
        <w:div w:id="1260259839">
          <w:marLeft w:val="0"/>
          <w:marRight w:val="0"/>
          <w:marTop w:val="0"/>
          <w:marBottom w:val="0"/>
          <w:divBdr>
            <w:top w:val="none" w:sz="0" w:space="0" w:color="auto"/>
            <w:left w:val="none" w:sz="0" w:space="0" w:color="auto"/>
            <w:bottom w:val="none" w:sz="0" w:space="0" w:color="auto"/>
            <w:right w:val="none" w:sz="0" w:space="0" w:color="auto"/>
          </w:divBdr>
        </w:div>
        <w:div w:id="335696529">
          <w:marLeft w:val="0"/>
          <w:marRight w:val="0"/>
          <w:marTop w:val="0"/>
          <w:marBottom w:val="0"/>
          <w:divBdr>
            <w:top w:val="none" w:sz="0" w:space="0" w:color="auto"/>
            <w:left w:val="none" w:sz="0" w:space="0" w:color="auto"/>
            <w:bottom w:val="none" w:sz="0" w:space="0" w:color="auto"/>
            <w:right w:val="none" w:sz="0" w:space="0" w:color="auto"/>
          </w:divBdr>
        </w:div>
        <w:div w:id="468279113">
          <w:marLeft w:val="0"/>
          <w:marRight w:val="0"/>
          <w:marTop w:val="0"/>
          <w:marBottom w:val="0"/>
          <w:divBdr>
            <w:top w:val="none" w:sz="0" w:space="0" w:color="auto"/>
            <w:left w:val="none" w:sz="0" w:space="0" w:color="auto"/>
            <w:bottom w:val="none" w:sz="0" w:space="0" w:color="auto"/>
            <w:right w:val="none" w:sz="0" w:space="0" w:color="auto"/>
          </w:divBdr>
        </w:div>
        <w:div w:id="362750692">
          <w:marLeft w:val="0"/>
          <w:marRight w:val="0"/>
          <w:marTop w:val="0"/>
          <w:marBottom w:val="0"/>
          <w:divBdr>
            <w:top w:val="none" w:sz="0" w:space="0" w:color="auto"/>
            <w:left w:val="none" w:sz="0" w:space="0" w:color="auto"/>
            <w:bottom w:val="none" w:sz="0" w:space="0" w:color="auto"/>
            <w:right w:val="none" w:sz="0" w:space="0" w:color="auto"/>
          </w:divBdr>
        </w:div>
        <w:div w:id="427383852">
          <w:marLeft w:val="0"/>
          <w:marRight w:val="0"/>
          <w:marTop w:val="0"/>
          <w:marBottom w:val="0"/>
          <w:divBdr>
            <w:top w:val="none" w:sz="0" w:space="0" w:color="auto"/>
            <w:left w:val="none" w:sz="0" w:space="0" w:color="auto"/>
            <w:bottom w:val="none" w:sz="0" w:space="0" w:color="auto"/>
            <w:right w:val="none" w:sz="0" w:space="0" w:color="auto"/>
          </w:divBdr>
        </w:div>
        <w:div w:id="545064228">
          <w:marLeft w:val="0"/>
          <w:marRight w:val="0"/>
          <w:marTop w:val="0"/>
          <w:marBottom w:val="0"/>
          <w:divBdr>
            <w:top w:val="none" w:sz="0" w:space="0" w:color="auto"/>
            <w:left w:val="none" w:sz="0" w:space="0" w:color="auto"/>
            <w:bottom w:val="none" w:sz="0" w:space="0" w:color="auto"/>
            <w:right w:val="none" w:sz="0" w:space="0" w:color="auto"/>
          </w:divBdr>
        </w:div>
        <w:div w:id="1285234050">
          <w:marLeft w:val="0"/>
          <w:marRight w:val="0"/>
          <w:marTop w:val="0"/>
          <w:marBottom w:val="0"/>
          <w:divBdr>
            <w:top w:val="none" w:sz="0" w:space="0" w:color="auto"/>
            <w:left w:val="none" w:sz="0" w:space="0" w:color="auto"/>
            <w:bottom w:val="none" w:sz="0" w:space="0" w:color="auto"/>
            <w:right w:val="none" w:sz="0" w:space="0" w:color="auto"/>
          </w:divBdr>
        </w:div>
        <w:div w:id="575671074">
          <w:marLeft w:val="0"/>
          <w:marRight w:val="0"/>
          <w:marTop w:val="0"/>
          <w:marBottom w:val="0"/>
          <w:divBdr>
            <w:top w:val="none" w:sz="0" w:space="0" w:color="auto"/>
            <w:left w:val="none" w:sz="0" w:space="0" w:color="auto"/>
            <w:bottom w:val="none" w:sz="0" w:space="0" w:color="auto"/>
            <w:right w:val="none" w:sz="0" w:space="0" w:color="auto"/>
          </w:divBdr>
        </w:div>
        <w:div w:id="774058862">
          <w:marLeft w:val="0"/>
          <w:marRight w:val="0"/>
          <w:marTop w:val="0"/>
          <w:marBottom w:val="0"/>
          <w:divBdr>
            <w:top w:val="none" w:sz="0" w:space="0" w:color="auto"/>
            <w:left w:val="none" w:sz="0" w:space="0" w:color="auto"/>
            <w:bottom w:val="none" w:sz="0" w:space="0" w:color="auto"/>
            <w:right w:val="none" w:sz="0" w:space="0" w:color="auto"/>
          </w:divBdr>
        </w:div>
        <w:div w:id="532545594">
          <w:marLeft w:val="0"/>
          <w:marRight w:val="0"/>
          <w:marTop w:val="0"/>
          <w:marBottom w:val="0"/>
          <w:divBdr>
            <w:top w:val="none" w:sz="0" w:space="0" w:color="auto"/>
            <w:left w:val="none" w:sz="0" w:space="0" w:color="auto"/>
            <w:bottom w:val="none" w:sz="0" w:space="0" w:color="auto"/>
            <w:right w:val="none" w:sz="0" w:space="0" w:color="auto"/>
          </w:divBdr>
        </w:div>
        <w:div w:id="727218052">
          <w:marLeft w:val="0"/>
          <w:marRight w:val="0"/>
          <w:marTop w:val="0"/>
          <w:marBottom w:val="0"/>
          <w:divBdr>
            <w:top w:val="none" w:sz="0" w:space="0" w:color="auto"/>
            <w:left w:val="none" w:sz="0" w:space="0" w:color="auto"/>
            <w:bottom w:val="none" w:sz="0" w:space="0" w:color="auto"/>
            <w:right w:val="none" w:sz="0" w:space="0" w:color="auto"/>
          </w:divBdr>
        </w:div>
        <w:div w:id="878126203">
          <w:marLeft w:val="0"/>
          <w:marRight w:val="0"/>
          <w:marTop w:val="0"/>
          <w:marBottom w:val="0"/>
          <w:divBdr>
            <w:top w:val="none" w:sz="0" w:space="0" w:color="auto"/>
            <w:left w:val="none" w:sz="0" w:space="0" w:color="auto"/>
            <w:bottom w:val="none" w:sz="0" w:space="0" w:color="auto"/>
            <w:right w:val="none" w:sz="0" w:space="0" w:color="auto"/>
          </w:divBdr>
        </w:div>
        <w:div w:id="254368116">
          <w:marLeft w:val="0"/>
          <w:marRight w:val="0"/>
          <w:marTop w:val="0"/>
          <w:marBottom w:val="0"/>
          <w:divBdr>
            <w:top w:val="none" w:sz="0" w:space="0" w:color="auto"/>
            <w:left w:val="none" w:sz="0" w:space="0" w:color="auto"/>
            <w:bottom w:val="none" w:sz="0" w:space="0" w:color="auto"/>
            <w:right w:val="none" w:sz="0" w:space="0" w:color="auto"/>
          </w:divBdr>
        </w:div>
        <w:div w:id="1503663853">
          <w:marLeft w:val="0"/>
          <w:marRight w:val="0"/>
          <w:marTop w:val="0"/>
          <w:marBottom w:val="0"/>
          <w:divBdr>
            <w:top w:val="none" w:sz="0" w:space="0" w:color="auto"/>
            <w:left w:val="none" w:sz="0" w:space="0" w:color="auto"/>
            <w:bottom w:val="none" w:sz="0" w:space="0" w:color="auto"/>
            <w:right w:val="none" w:sz="0" w:space="0" w:color="auto"/>
          </w:divBdr>
        </w:div>
        <w:div w:id="106462785">
          <w:marLeft w:val="0"/>
          <w:marRight w:val="0"/>
          <w:marTop w:val="0"/>
          <w:marBottom w:val="0"/>
          <w:divBdr>
            <w:top w:val="none" w:sz="0" w:space="0" w:color="auto"/>
            <w:left w:val="none" w:sz="0" w:space="0" w:color="auto"/>
            <w:bottom w:val="none" w:sz="0" w:space="0" w:color="auto"/>
            <w:right w:val="none" w:sz="0" w:space="0" w:color="auto"/>
          </w:divBdr>
        </w:div>
        <w:div w:id="1069838838">
          <w:marLeft w:val="0"/>
          <w:marRight w:val="0"/>
          <w:marTop w:val="0"/>
          <w:marBottom w:val="0"/>
          <w:divBdr>
            <w:top w:val="none" w:sz="0" w:space="0" w:color="auto"/>
            <w:left w:val="none" w:sz="0" w:space="0" w:color="auto"/>
            <w:bottom w:val="none" w:sz="0" w:space="0" w:color="auto"/>
            <w:right w:val="none" w:sz="0" w:space="0" w:color="auto"/>
          </w:divBdr>
        </w:div>
        <w:div w:id="394620869">
          <w:marLeft w:val="0"/>
          <w:marRight w:val="0"/>
          <w:marTop w:val="0"/>
          <w:marBottom w:val="0"/>
          <w:divBdr>
            <w:top w:val="none" w:sz="0" w:space="0" w:color="auto"/>
            <w:left w:val="none" w:sz="0" w:space="0" w:color="auto"/>
            <w:bottom w:val="none" w:sz="0" w:space="0" w:color="auto"/>
            <w:right w:val="none" w:sz="0" w:space="0" w:color="auto"/>
          </w:divBdr>
        </w:div>
        <w:div w:id="90316996">
          <w:marLeft w:val="0"/>
          <w:marRight w:val="0"/>
          <w:marTop w:val="0"/>
          <w:marBottom w:val="0"/>
          <w:divBdr>
            <w:top w:val="none" w:sz="0" w:space="0" w:color="auto"/>
            <w:left w:val="none" w:sz="0" w:space="0" w:color="auto"/>
            <w:bottom w:val="none" w:sz="0" w:space="0" w:color="auto"/>
            <w:right w:val="none" w:sz="0" w:space="0" w:color="auto"/>
          </w:divBdr>
        </w:div>
        <w:div w:id="235632397">
          <w:marLeft w:val="0"/>
          <w:marRight w:val="0"/>
          <w:marTop w:val="0"/>
          <w:marBottom w:val="0"/>
          <w:divBdr>
            <w:top w:val="none" w:sz="0" w:space="0" w:color="auto"/>
            <w:left w:val="none" w:sz="0" w:space="0" w:color="auto"/>
            <w:bottom w:val="none" w:sz="0" w:space="0" w:color="auto"/>
            <w:right w:val="none" w:sz="0" w:space="0" w:color="auto"/>
          </w:divBdr>
        </w:div>
      </w:divsChild>
    </w:div>
    <w:div w:id="1449591629">
      <w:bodyDiv w:val="1"/>
      <w:marLeft w:val="0"/>
      <w:marRight w:val="0"/>
      <w:marTop w:val="0"/>
      <w:marBottom w:val="0"/>
      <w:divBdr>
        <w:top w:val="none" w:sz="0" w:space="0" w:color="auto"/>
        <w:left w:val="none" w:sz="0" w:space="0" w:color="auto"/>
        <w:bottom w:val="none" w:sz="0" w:space="0" w:color="auto"/>
        <w:right w:val="none" w:sz="0" w:space="0" w:color="auto"/>
      </w:divBdr>
      <w:divsChild>
        <w:div w:id="704524964">
          <w:marLeft w:val="0"/>
          <w:marRight w:val="0"/>
          <w:marTop w:val="0"/>
          <w:marBottom w:val="0"/>
          <w:divBdr>
            <w:top w:val="none" w:sz="0" w:space="0" w:color="auto"/>
            <w:left w:val="none" w:sz="0" w:space="0" w:color="auto"/>
            <w:bottom w:val="none" w:sz="0" w:space="0" w:color="auto"/>
            <w:right w:val="none" w:sz="0" w:space="0" w:color="auto"/>
          </w:divBdr>
        </w:div>
        <w:div w:id="1655794913">
          <w:marLeft w:val="0"/>
          <w:marRight w:val="0"/>
          <w:marTop w:val="0"/>
          <w:marBottom w:val="0"/>
          <w:divBdr>
            <w:top w:val="none" w:sz="0" w:space="0" w:color="auto"/>
            <w:left w:val="none" w:sz="0" w:space="0" w:color="auto"/>
            <w:bottom w:val="none" w:sz="0" w:space="0" w:color="auto"/>
            <w:right w:val="none" w:sz="0" w:space="0" w:color="auto"/>
          </w:divBdr>
        </w:div>
        <w:div w:id="792289142">
          <w:marLeft w:val="0"/>
          <w:marRight w:val="0"/>
          <w:marTop w:val="0"/>
          <w:marBottom w:val="0"/>
          <w:divBdr>
            <w:top w:val="none" w:sz="0" w:space="0" w:color="auto"/>
            <w:left w:val="none" w:sz="0" w:space="0" w:color="auto"/>
            <w:bottom w:val="none" w:sz="0" w:space="0" w:color="auto"/>
            <w:right w:val="none" w:sz="0" w:space="0" w:color="auto"/>
          </w:divBdr>
        </w:div>
        <w:div w:id="1488283982">
          <w:marLeft w:val="0"/>
          <w:marRight w:val="0"/>
          <w:marTop w:val="0"/>
          <w:marBottom w:val="0"/>
          <w:divBdr>
            <w:top w:val="none" w:sz="0" w:space="0" w:color="auto"/>
            <w:left w:val="none" w:sz="0" w:space="0" w:color="auto"/>
            <w:bottom w:val="none" w:sz="0" w:space="0" w:color="auto"/>
            <w:right w:val="none" w:sz="0" w:space="0" w:color="auto"/>
          </w:divBdr>
        </w:div>
        <w:div w:id="2034765565">
          <w:marLeft w:val="0"/>
          <w:marRight w:val="0"/>
          <w:marTop w:val="0"/>
          <w:marBottom w:val="0"/>
          <w:divBdr>
            <w:top w:val="none" w:sz="0" w:space="0" w:color="auto"/>
            <w:left w:val="none" w:sz="0" w:space="0" w:color="auto"/>
            <w:bottom w:val="none" w:sz="0" w:space="0" w:color="auto"/>
            <w:right w:val="none" w:sz="0" w:space="0" w:color="auto"/>
          </w:divBdr>
        </w:div>
        <w:div w:id="466362294">
          <w:marLeft w:val="0"/>
          <w:marRight w:val="0"/>
          <w:marTop w:val="0"/>
          <w:marBottom w:val="0"/>
          <w:divBdr>
            <w:top w:val="none" w:sz="0" w:space="0" w:color="auto"/>
            <w:left w:val="none" w:sz="0" w:space="0" w:color="auto"/>
            <w:bottom w:val="none" w:sz="0" w:space="0" w:color="auto"/>
            <w:right w:val="none" w:sz="0" w:space="0" w:color="auto"/>
          </w:divBdr>
        </w:div>
        <w:div w:id="703561399">
          <w:marLeft w:val="0"/>
          <w:marRight w:val="0"/>
          <w:marTop w:val="0"/>
          <w:marBottom w:val="0"/>
          <w:divBdr>
            <w:top w:val="none" w:sz="0" w:space="0" w:color="auto"/>
            <w:left w:val="none" w:sz="0" w:space="0" w:color="auto"/>
            <w:bottom w:val="none" w:sz="0" w:space="0" w:color="auto"/>
            <w:right w:val="none" w:sz="0" w:space="0" w:color="auto"/>
          </w:divBdr>
        </w:div>
      </w:divsChild>
    </w:div>
    <w:div w:id="1897429955">
      <w:bodyDiv w:val="1"/>
      <w:marLeft w:val="0"/>
      <w:marRight w:val="0"/>
      <w:marTop w:val="0"/>
      <w:marBottom w:val="0"/>
      <w:divBdr>
        <w:top w:val="none" w:sz="0" w:space="0" w:color="auto"/>
        <w:left w:val="none" w:sz="0" w:space="0" w:color="auto"/>
        <w:bottom w:val="none" w:sz="0" w:space="0" w:color="auto"/>
        <w:right w:val="none" w:sz="0" w:space="0" w:color="auto"/>
      </w:divBdr>
      <w:divsChild>
        <w:div w:id="1425372594">
          <w:marLeft w:val="0"/>
          <w:marRight w:val="0"/>
          <w:marTop w:val="0"/>
          <w:marBottom w:val="0"/>
          <w:divBdr>
            <w:top w:val="none" w:sz="0" w:space="0" w:color="auto"/>
            <w:left w:val="none" w:sz="0" w:space="0" w:color="auto"/>
            <w:bottom w:val="none" w:sz="0" w:space="0" w:color="auto"/>
            <w:right w:val="none" w:sz="0" w:space="0" w:color="auto"/>
          </w:divBdr>
        </w:div>
        <w:div w:id="1532187223">
          <w:marLeft w:val="0"/>
          <w:marRight w:val="0"/>
          <w:marTop w:val="0"/>
          <w:marBottom w:val="0"/>
          <w:divBdr>
            <w:top w:val="none" w:sz="0" w:space="0" w:color="auto"/>
            <w:left w:val="none" w:sz="0" w:space="0" w:color="auto"/>
            <w:bottom w:val="none" w:sz="0" w:space="0" w:color="auto"/>
            <w:right w:val="none" w:sz="0" w:space="0" w:color="auto"/>
          </w:divBdr>
        </w:div>
        <w:div w:id="2062710090">
          <w:marLeft w:val="0"/>
          <w:marRight w:val="0"/>
          <w:marTop w:val="0"/>
          <w:marBottom w:val="0"/>
          <w:divBdr>
            <w:top w:val="none" w:sz="0" w:space="0" w:color="auto"/>
            <w:left w:val="none" w:sz="0" w:space="0" w:color="auto"/>
            <w:bottom w:val="none" w:sz="0" w:space="0" w:color="auto"/>
            <w:right w:val="none" w:sz="0" w:space="0" w:color="auto"/>
          </w:divBdr>
        </w:div>
        <w:div w:id="972054709">
          <w:marLeft w:val="0"/>
          <w:marRight w:val="0"/>
          <w:marTop w:val="0"/>
          <w:marBottom w:val="0"/>
          <w:divBdr>
            <w:top w:val="none" w:sz="0" w:space="0" w:color="auto"/>
            <w:left w:val="none" w:sz="0" w:space="0" w:color="auto"/>
            <w:bottom w:val="none" w:sz="0" w:space="0" w:color="auto"/>
            <w:right w:val="none" w:sz="0" w:space="0" w:color="auto"/>
          </w:divBdr>
        </w:div>
        <w:div w:id="454642209">
          <w:marLeft w:val="0"/>
          <w:marRight w:val="0"/>
          <w:marTop w:val="0"/>
          <w:marBottom w:val="0"/>
          <w:divBdr>
            <w:top w:val="none" w:sz="0" w:space="0" w:color="auto"/>
            <w:left w:val="none" w:sz="0" w:space="0" w:color="auto"/>
            <w:bottom w:val="none" w:sz="0" w:space="0" w:color="auto"/>
            <w:right w:val="none" w:sz="0" w:space="0" w:color="auto"/>
          </w:divBdr>
        </w:div>
      </w:divsChild>
    </w:div>
    <w:div w:id="2070762629">
      <w:bodyDiv w:val="1"/>
      <w:marLeft w:val="0"/>
      <w:marRight w:val="0"/>
      <w:marTop w:val="0"/>
      <w:marBottom w:val="0"/>
      <w:divBdr>
        <w:top w:val="none" w:sz="0" w:space="0" w:color="auto"/>
        <w:left w:val="none" w:sz="0" w:space="0" w:color="auto"/>
        <w:bottom w:val="none" w:sz="0" w:space="0" w:color="auto"/>
        <w:right w:val="none" w:sz="0" w:space="0" w:color="auto"/>
      </w:divBdr>
      <w:divsChild>
        <w:div w:id="1715345630">
          <w:marLeft w:val="0"/>
          <w:marRight w:val="0"/>
          <w:marTop w:val="0"/>
          <w:marBottom w:val="0"/>
          <w:divBdr>
            <w:top w:val="none" w:sz="0" w:space="0" w:color="auto"/>
            <w:left w:val="none" w:sz="0" w:space="0" w:color="auto"/>
            <w:bottom w:val="none" w:sz="0" w:space="0" w:color="auto"/>
            <w:right w:val="none" w:sz="0" w:space="0" w:color="auto"/>
          </w:divBdr>
        </w:div>
        <w:div w:id="146098964">
          <w:marLeft w:val="0"/>
          <w:marRight w:val="0"/>
          <w:marTop w:val="0"/>
          <w:marBottom w:val="0"/>
          <w:divBdr>
            <w:top w:val="none" w:sz="0" w:space="0" w:color="auto"/>
            <w:left w:val="none" w:sz="0" w:space="0" w:color="auto"/>
            <w:bottom w:val="none" w:sz="0" w:space="0" w:color="auto"/>
            <w:right w:val="none" w:sz="0" w:space="0" w:color="auto"/>
          </w:divBdr>
        </w:div>
        <w:div w:id="1608461513">
          <w:marLeft w:val="0"/>
          <w:marRight w:val="0"/>
          <w:marTop w:val="0"/>
          <w:marBottom w:val="0"/>
          <w:divBdr>
            <w:top w:val="none" w:sz="0" w:space="0" w:color="auto"/>
            <w:left w:val="none" w:sz="0" w:space="0" w:color="auto"/>
            <w:bottom w:val="none" w:sz="0" w:space="0" w:color="auto"/>
            <w:right w:val="none" w:sz="0" w:space="0" w:color="auto"/>
          </w:divBdr>
        </w:div>
        <w:div w:id="608240188">
          <w:marLeft w:val="0"/>
          <w:marRight w:val="0"/>
          <w:marTop w:val="0"/>
          <w:marBottom w:val="0"/>
          <w:divBdr>
            <w:top w:val="none" w:sz="0" w:space="0" w:color="auto"/>
            <w:left w:val="none" w:sz="0" w:space="0" w:color="auto"/>
            <w:bottom w:val="none" w:sz="0" w:space="0" w:color="auto"/>
            <w:right w:val="none" w:sz="0" w:space="0" w:color="auto"/>
          </w:divBdr>
        </w:div>
        <w:div w:id="1008364483">
          <w:marLeft w:val="0"/>
          <w:marRight w:val="0"/>
          <w:marTop w:val="0"/>
          <w:marBottom w:val="0"/>
          <w:divBdr>
            <w:top w:val="none" w:sz="0" w:space="0" w:color="auto"/>
            <w:left w:val="none" w:sz="0" w:space="0" w:color="auto"/>
            <w:bottom w:val="none" w:sz="0" w:space="0" w:color="auto"/>
            <w:right w:val="none" w:sz="0" w:space="0" w:color="auto"/>
          </w:divBdr>
        </w:div>
        <w:div w:id="806778666">
          <w:marLeft w:val="0"/>
          <w:marRight w:val="0"/>
          <w:marTop w:val="0"/>
          <w:marBottom w:val="0"/>
          <w:divBdr>
            <w:top w:val="none" w:sz="0" w:space="0" w:color="auto"/>
            <w:left w:val="none" w:sz="0" w:space="0" w:color="auto"/>
            <w:bottom w:val="none" w:sz="0" w:space="0" w:color="auto"/>
            <w:right w:val="none" w:sz="0" w:space="0" w:color="auto"/>
          </w:divBdr>
        </w:div>
        <w:div w:id="596064599">
          <w:marLeft w:val="0"/>
          <w:marRight w:val="0"/>
          <w:marTop w:val="0"/>
          <w:marBottom w:val="0"/>
          <w:divBdr>
            <w:top w:val="none" w:sz="0" w:space="0" w:color="auto"/>
            <w:left w:val="none" w:sz="0" w:space="0" w:color="auto"/>
            <w:bottom w:val="none" w:sz="0" w:space="0" w:color="auto"/>
            <w:right w:val="none" w:sz="0" w:space="0" w:color="auto"/>
          </w:divBdr>
        </w:div>
        <w:div w:id="1750231647">
          <w:marLeft w:val="0"/>
          <w:marRight w:val="0"/>
          <w:marTop w:val="0"/>
          <w:marBottom w:val="0"/>
          <w:divBdr>
            <w:top w:val="none" w:sz="0" w:space="0" w:color="auto"/>
            <w:left w:val="none" w:sz="0" w:space="0" w:color="auto"/>
            <w:bottom w:val="none" w:sz="0" w:space="0" w:color="auto"/>
            <w:right w:val="none" w:sz="0" w:space="0" w:color="auto"/>
          </w:divBdr>
        </w:div>
        <w:div w:id="1556044260">
          <w:marLeft w:val="0"/>
          <w:marRight w:val="0"/>
          <w:marTop w:val="0"/>
          <w:marBottom w:val="0"/>
          <w:divBdr>
            <w:top w:val="none" w:sz="0" w:space="0" w:color="auto"/>
            <w:left w:val="none" w:sz="0" w:space="0" w:color="auto"/>
            <w:bottom w:val="none" w:sz="0" w:space="0" w:color="auto"/>
            <w:right w:val="none" w:sz="0" w:space="0" w:color="auto"/>
          </w:divBdr>
        </w:div>
        <w:div w:id="442455563">
          <w:marLeft w:val="0"/>
          <w:marRight w:val="0"/>
          <w:marTop w:val="0"/>
          <w:marBottom w:val="0"/>
          <w:divBdr>
            <w:top w:val="none" w:sz="0" w:space="0" w:color="auto"/>
            <w:left w:val="none" w:sz="0" w:space="0" w:color="auto"/>
            <w:bottom w:val="none" w:sz="0" w:space="0" w:color="auto"/>
            <w:right w:val="none" w:sz="0" w:space="0" w:color="auto"/>
          </w:divBdr>
        </w:div>
        <w:div w:id="341662775">
          <w:marLeft w:val="0"/>
          <w:marRight w:val="0"/>
          <w:marTop w:val="0"/>
          <w:marBottom w:val="0"/>
          <w:divBdr>
            <w:top w:val="none" w:sz="0" w:space="0" w:color="auto"/>
            <w:left w:val="none" w:sz="0" w:space="0" w:color="auto"/>
            <w:bottom w:val="none" w:sz="0" w:space="0" w:color="auto"/>
            <w:right w:val="none" w:sz="0" w:space="0" w:color="auto"/>
          </w:divBdr>
        </w:div>
        <w:div w:id="1241479041">
          <w:marLeft w:val="0"/>
          <w:marRight w:val="0"/>
          <w:marTop w:val="0"/>
          <w:marBottom w:val="0"/>
          <w:divBdr>
            <w:top w:val="none" w:sz="0" w:space="0" w:color="auto"/>
            <w:left w:val="none" w:sz="0" w:space="0" w:color="auto"/>
            <w:bottom w:val="none" w:sz="0" w:space="0" w:color="auto"/>
            <w:right w:val="none" w:sz="0" w:space="0" w:color="auto"/>
          </w:divBdr>
        </w:div>
        <w:div w:id="733704071">
          <w:marLeft w:val="0"/>
          <w:marRight w:val="0"/>
          <w:marTop w:val="0"/>
          <w:marBottom w:val="0"/>
          <w:divBdr>
            <w:top w:val="none" w:sz="0" w:space="0" w:color="auto"/>
            <w:left w:val="none" w:sz="0" w:space="0" w:color="auto"/>
            <w:bottom w:val="none" w:sz="0" w:space="0" w:color="auto"/>
            <w:right w:val="none" w:sz="0" w:space="0" w:color="auto"/>
          </w:divBdr>
        </w:div>
        <w:div w:id="763960174">
          <w:marLeft w:val="0"/>
          <w:marRight w:val="0"/>
          <w:marTop w:val="0"/>
          <w:marBottom w:val="0"/>
          <w:divBdr>
            <w:top w:val="none" w:sz="0" w:space="0" w:color="auto"/>
            <w:left w:val="none" w:sz="0" w:space="0" w:color="auto"/>
            <w:bottom w:val="none" w:sz="0" w:space="0" w:color="auto"/>
            <w:right w:val="none" w:sz="0" w:space="0" w:color="auto"/>
          </w:divBdr>
        </w:div>
        <w:div w:id="1621106538">
          <w:marLeft w:val="0"/>
          <w:marRight w:val="0"/>
          <w:marTop w:val="0"/>
          <w:marBottom w:val="0"/>
          <w:divBdr>
            <w:top w:val="none" w:sz="0" w:space="0" w:color="auto"/>
            <w:left w:val="none" w:sz="0" w:space="0" w:color="auto"/>
            <w:bottom w:val="none" w:sz="0" w:space="0" w:color="auto"/>
            <w:right w:val="none" w:sz="0" w:space="0" w:color="auto"/>
          </w:divBdr>
        </w:div>
        <w:div w:id="751705782">
          <w:marLeft w:val="0"/>
          <w:marRight w:val="0"/>
          <w:marTop w:val="0"/>
          <w:marBottom w:val="0"/>
          <w:divBdr>
            <w:top w:val="none" w:sz="0" w:space="0" w:color="auto"/>
            <w:left w:val="none" w:sz="0" w:space="0" w:color="auto"/>
            <w:bottom w:val="none" w:sz="0" w:space="0" w:color="auto"/>
            <w:right w:val="none" w:sz="0" w:space="0" w:color="auto"/>
          </w:divBdr>
        </w:div>
        <w:div w:id="878318102">
          <w:marLeft w:val="0"/>
          <w:marRight w:val="0"/>
          <w:marTop w:val="0"/>
          <w:marBottom w:val="0"/>
          <w:divBdr>
            <w:top w:val="none" w:sz="0" w:space="0" w:color="auto"/>
            <w:left w:val="none" w:sz="0" w:space="0" w:color="auto"/>
            <w:bottom w:val="none" w:sz="0" w:space="0" w:color="auto"/>
            <w:right w:val="none" w:sz="0" w:space="0" w:color="auto"/>
          </w:divBdr>
        </w:div>
        <w:div w:id="1801413300">
          <w:marLeft w:val="0"/>
          <w:marRight w:val="0"/>
          <w:marTop w:val="0"/>
          <w:marBottom w:val="0"/>
          <w:divBdr>
            <w:top w:val="none" w:sz="0" w:space="0" w:color="auto"/>
            <w:left w:val="none" w:sz="0" w:space="0" w:color="auto"/>
            <w:bottom w:val="none" w:sz="0" w:space="0" w:color="auto"/>
            <w:right w:val="none" w:sz="0" w:space="0" w:color="auto"/>
          </w:divBdr>
        </w:div>
        <w:div w:id="1195576611">
          <w:marLeft w:val="0"/>
          <w:marRight w:val="0"/>
          <w:marTop w:val="0"/>
          <w:marBottom w:val="0"/>
          <w:divBdr>
            <w:top w:val="none" w:sz="0" w:space="0" w:color="auto"/>
            <w:left w:val="none" w:sz="0" w:space="0" w:color="auto"/>
            <w:bottom w:val="none" w:sz="0" w:space="0" w:color="auto"/>
            <w:right w:val="none" w:sz="0" w:space="0" w:color="auto"/>
          </w:divBdr>
        </w:div>
        <w:div w:id="215314938">
          <w:marLeft w:val="0"/>
          <w:marRight w:val="0"/>
          <w:marTop w:val="0"/>
          <w:marBottom w:val="0"/>
          <w:divBdr>
            <w:top w:val="none" w:sz="0" w:space="0" w:color="auto"/>
            <w:left w:val="none" w:sz="0" w:space="0" w:color="auto"/>
            <w:bottom w:val="none" w:sz="0" w:space="0" w:color="auto"/>
            <w:right w:val="none" w:sz="0" w:space="0" w:color="auto"/>
          </w:divBdr>
        </w:div>
        <w:div w:id="485904151">
          <w:marLeft w:val="0"/>
          <w:marRight w:val="0"/>
          <w:marTop w:val="0"/>
          <w:marBottom w:val="0"/>
          <w:divBdr>
            <w:top w:val="none" w:sz="0" w:space="0" w:color="auto"/>
            <w:left w:val="none" w:sz="0" w:space="0" w:color="auto"/>
            <w:bottom w:val="none" w:sz="0" w:space="0" w:color="auto"/>
            <w:right w:val="none" w:sz="0" w:space="0" w:color="auto"/>
          </w:divBdr>
        </w:div>
        <w:div w:id="890728186">
          <w:marLeft w:val="0"/>
          <w:marRight w:val="0"/>
          <w:marTop w:val="0"/>
          <w:marBottom w:val="0"/>
          <w:divBdr>
            <w:top w:val="none" w:sz="0" w:space="0" w:color="auto"/>
            <w:left w:val="none" w:sz="0" w:space="0" w:color="auto"/>
            <w:bottom w:val="none" w:sz="0" w:space="0" w:color="auto"/>
            <w:right w:val="none" w:sz="0" w:space="0" w:color="auto"/>
          </w:divBdr>
        </w:div>
        <w:div w:id="441535159">
          <w:marLeft w:val="0"/>
          <w:marRight w:val="0"/>
          <w:marTop w:val="0"/>
          <w:marBottom w:val="0"/>
          <w:divBdr>
            <w:top w:val="none" w:sz="0" w:space="0" w:color="auto"/>
            <w:left w:val="none" w:sz="0" w:space="0" w:color="auto"/>
            <w:bottom w:val="none" w:sz="0" w:space="0" w:color="auto"/>
            <w:right w:val="none" w:sz="0" w:space="0" w:color="auto"/>
          </w:divBdr>
        </w:div>
        <w:div w:id="1871802099">
          <w:marLeft w:val="0"/>
          <w:marRight w:val="0"/>
          <w:marTop w:val="0"/>
          <w:marBottom w:val="0"/>
          <w:divBdr>
            <w:top w:val="none" w:sz="0" w:space="0" w:color="auto"/>
            <w:left w:val="none" w:sz="0" w:space="0" w:color="auto"/>
            <w:bottom w:val="none" w:sz="0" w:space="0" w:color="auto"/>
            <w:right w:val="none" w:sz="0" w:space="0" w:color="auto"/>
          </w:divBdr>
        </w:div>
        <w:div w:id="189147110">
          <w:marLeft w:val="0"/>
          <w:marRight w:val="0"/>
          <w:marTop w:val="0"/>
          <w:marBottom w:val="0"/>
          <w:divBdr>
            <w:top w:val="none" w:sz="0" w:space="0" w:color="auto"/>
            <w:left w:val="none" w:sz="0" w:space="0" w:color="auto"/>
            <w:bottom w:val="none" w:sz="0" w:space="0" w:color="auto"/>
            <w:right w:val="none" w:sz="0" w:space="0" w:color="auto"/>
          </w:divBdr>
        </w:div>
        <w:div w:id="783616689">
          <w:marLeft w:val="0"/>
          <w:marRight w:val="0"/>
          <w:marTop w:val="0"/>
          <w:marBottom w:val="0"/>
          <w:divBdr>
            <w:top w:val="none" w:sz="0" w:space="0" w:color="auto"/>
            <w:left w:val="none" w:sz="0" w:space="0" w:color="auto"/>
            <w:bottom w:val="none" w:sz="0" w:space="0" w:color="auto"/>
            <w:right w:val="none" w:sz="0" w:space="0" w:color="auto"/>
          </w:divBdr>
        </w:div>
        <w:div w:id="981470965">
          <w:marLeft w:val="0"/>
          <w:marRight w:val="0"/>
          <w:marTop w:val="0"/>
          <w:marBottom w:val="0"/>
          <w:divBdr>
            <w:top w:val="none" w:sz="0" w:space="0" w:color="auto"/>
            <w:left w:val="none" w:sz="0" w:space="0" w:color="auto"/>
            <w:bottom w:val="none" w:sz="0" w:space="0" w:color="auto"/>
            <w:right w:val="none" w:sz="0" w:space="0" w:color="auto"/>
          </w:divBdr>
        </w:div>
        <w:div w:id="1443501337">
          <w:marLeft w:val="0"/>
          <w:marRight w:val="0"/>
          <w:marTop w:val="0"/>
          <w:marBottom w:val="0"/>
          <w:divBdr>
            <w:top w:val="none" w:sz="0" w:space="0" w:color="auto"/>
            <w:left w:val="none" w:sz="0" w:space="0" w:color="auto"/>
            <w:bottom w:val="none" w:sz="0" w:space="0" w:color="auto"/>
            <w:right w:val="none" w:sz="0" w:space="0" w:color="auto"/>
          </w:divBdr>
        </w:div>
        <w:div w:id="2104524104">
          <w:marLeft w:val="0"/>
          <w:marRight w:val="0"/>
          <w:marTop w:val="0"/>
          <w:marBottom w:val="0"/>
          <w:divBdr>
            <w:top w:val="none" w:sz="0" w:space="0" w:color="auto"/>
            <w:left w:val="none" w:sz="0" w:space="0" w:color="auto"/>
            <w:bottom w:val="none" w:sz="0" w:space="0" w:color="auto"/>
            <w:right w:val="none" w:sz="0" w:space="0" w:color="auto"/>
          </w:divBdr>
        </w:div>
        <w:div w:id="1773237176">
          <w:marLeft w:val="0"/>
          <w:marRight w:val="0"/>
          <w:marTop w:val="0"/>
          <w:marBottom w:val="0"/>
          <w:divBdr>
            <w:top w:val="none" w:sz="0" w:space="0" w:color="auto"/>
            <w:left w:val="none" w:sz="0" w:space="0" w:color="auto"/>
            <w:bottom w:val="none" w:sz="0" w:space="0" w:color="auto"/>
            <w:right w:val="none" w:sz="0" w:space="0" w:color="auto"/>
          </w:divBdr>
        </w:div>
        <w:div w:id="276372693">
          <w:marLeft w:val="0"/>
          <w:marRight w:val="0"/>
          <w:marTop w:val="0"/>
          <w:marBottom w:val="0"/>
          <w:divBdr>
            <w:top w:val="none" w:sz="0" w:space="0" w:color="auto"/>
            <w:left w:val="none" w:sz="0" w:space="0" w:color="auto"/>
            <w:bottom w:val="none" w:sz="0" w:space="0" w:color="auto"/>
            <w:right w:val="none" w:sz="0" w:space="0" w:color="auto"/>
          </w:divBdr>
        </w:div>
        <w:div w:id="684552243">
          <w:marLeft w:val="0"/>
          <w:marRight w:val="0"/>
          <w:marTop w:val="0"/>
          <w:marBottom w:val="0"/>
          <w:divBdr>
            <w:top w:val="none" w:sz="0" w:space="0" w:color="auto"/>
            <w:left w:val="none" w:sz="0" w:space="0" w:color="auto"/>
            <w:bottom w:val="none" w:sz="0" w:space="0" w:color="auto"/>
            <w:right w:val="none" w:sz="0" w:space="0" w:color="auto"/>
          </w:divBdr>
        </w:div>
        <w:div w:id="212037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aboriginalmothercentre.c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443B-3238-4735-A935-7A56DD13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Eyolfson</dc:creator>
  <cp:lastModifiedBy>Amber Dubois</cp:lastModifiedBy>
  <cp:revision>2</cp:revision>
  <cp:lastPrinted>2014-10-08T22:02:00Z</cp:lastPrinted>
  <dcterms:created xsi:type="dcterms:W3CDTF">2018-04-30T22:57:00Z</dcterms:created>
  <dcterms:modified xsi:type="dcterms:W3CDTF">2018-04-30T22:57:00Z</dcterms:modified>
</cp:coreProperties>
</file>