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18431" w14:textId="0AD14B1A" w:rsidR="00EF0DC5" w:rsidRDefault="005016F0" w:rsidP="005016F0">
      <w:pPr>
        <w:jc w:val="center"/>
        <w:rPr>
          <w:sz w:val="32"/>
          <w:szCs w:val="32"/>
        </w:rPr>
      </w:pPr>
      <w:r>
        <w:rPr>
          <w:sz w:val="32"/>
          <w:szCs w:val="32"/>
        </w:rPr>
        <w:t>COVID 19 RESTRICTIONS FOR 2021</w:t>
      </w:r>
    </w:p>
    <w:p w14:paraId="1A3AE27D" w14:textId="767373C3" w:rsidR="005016F0" w:rsidRDefault="005016F0" w:rsidP="005016F0">
      <w:pPr>
        <w:jc w:val="center"/>
        <w:rPr>
          <w:sz w:val="32"/>
          <w:szCs w:val="32"/>
        </w:rPr>
      </w:pPr>
      <w:r>
        <w:rPr>
          <w:sz w:val="32"/>
          <w:szCs w:val="32"/>
        </w:rPr>
        <w:t>RESTRICTIONS HAVE BEEN CHANGING WEEKLY</w:t>
      </w:r>
    </w:p>
    <w:p w14:paraId="462CFBC5" w14:textId="29E89CDC" w:rsidR="005016F0" w:rsidRDefault="005016F0" w:rsidP="005016F0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CHECK BACK HERE ONCE THE POOL OPENS</w:t>
      </w:r>
    </w:p>
    <w:p w14:paraId="0F08FE27" w14:textId="50E4D95C" w:rsidR="005016F0" w:rsidRPr="005016F0" w:rsidRDefault="005016F0" w:rsidP="005016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CDC AND SAN MATEO COUNTY PUBLIC HEATH DEPARTMENT CURRENT RESTRICTIOINS </w:t>
      </w:r>
    </w:p>
    <w:sectPr w:rsidR="005016F0" w:rsidRPr="005016F0" w:rsidSect="009B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F0"/>
    <w:rsid w:val="000D10C8"/>
    <w:rsid w:val="005016F0"/>
    <w:rsid w:val="009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33898"/>
  <w15:chartTrackingRefBased/>
  <w15:docId w15:val="{E7BF7715-907E-C543-83AA-BB76983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2021-05-01T02:59:00Z</dcterms:created>
  <dcterms:modified xsi:type="dcterms:W3CDTF">2021-05-01T03:05:00Z</dcterms:modified>
</cp:coreProperties>
</file>