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70C" w14:textId="25F806B7" w:rsidR="00253E13" w:rsidRPr="00352938" w:rsidRDefault="00965BC5">
      <w:pPr>
        <w:rPr>
          <w:b/>
          <w:bCs/>
          <w:sz w:val="24"/>
          <w:szCs w:val="24"/>
        </w:rPr>
      </w:pPr>
      <w:r w:rsidRPr="00352938">
        <w:rPr>
          <w:b/>
          <w:bCs/>
          <w:sz w:val="24"/>
          <w:szCs w:val="24"/>
        </w:rPr>
        <w:t>Meeting Details:</w:t>
      </w:r>
    </w:p>
    <w:p w14:paraId="172FEDE9" w14:textId="146AF6FC"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985BBC">
        <w:rPr>
          <w:sz w:val="24"/>
          <w:szCs w:val="24"/>
        </w:rPr>
        <w:t>10/15/24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75768243"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Kevin Richard</w:t>
      </w:r>
      <w:r w:rsidR="0092028D" w:rsidRPr="00352938">
        <w:rPr>
          <w:sz w:val="24"/>
          <w:szCs w:val="24"/>
        </w:rPr>
        <w:t>,</w:t>
      </w:r>
      <w:r w:rsidR="00267313">
        <w:rPr>
          <w:sz w:val="24"/>
          <w:szCs w:val="24"/>
        </w:rPr>
        <w:t xml:space="preserve"> Melody Seaton</w:t>
      </w:r>
      <w:r w:rsidR="009E149E">
        <w:rPr>
          <w:sz w:val="24"/>
          <w:szCs w:val="24"/>
        </w:rPr>
        <w:t xml:space="preserve">, </w:t>
      </w:r>
      <w:r w:rsidR="00DC027E">
        <w:rPr>
          <w:sz w:val="24"/>
          <w:szCs w:val="24"/>
        </w:rPr>
        <w:t>Willie Johnson</w:t>
      </w:r>
      <w:r w:rsidR="00010A04">
        <w:rPr>
          <w:sz w:val="24"/>
          <w:szCs w:val="24"/>
        </w:rPr>
        <w:t xml:space="preserve">, </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5A1D7C4A" w:rsidR="00D111A3" w:rsidRPr="00352938" w:rsidRDefault="00D111A3">
      <w:pPr>
        <w:rPr>
          <w:sz w:val="24"/>
          <w:szCs w:val="24"/>
        </w:rPr>
      </w:pPr>
      <w:r w:rsidRPr="00352938">
        <w:rPr>
          <w:b/>
          <w:bCs/>
          <w:sz w:val="24"/>
          <w:szCs w:val="24"/>
        </w:rPr>
        <w:t>Off-Board Member:</w:t>
      </w:r>
      <w:r w:rsidRPr="00352938">
        <w:rPr>
          <w:sz w:val="24"/>
          <w:szCs w:val="24"/>
        </w:rPr>
        <w:tab/>
        <w:t>Regina Brown</w:t>
      </w:r>
      <w:r w:rsidR="0080747C">
        <w:rPr>
          <w:sz w:val="24"/>
          <w:szCs w:val="24"/>
        </w:rPr>
        <w:t xml:space="preserve"> </w:t>
      </w:r>
    </w:p>
    <w:p w14:paraId="3C6A34DF" w14:textId="2433214D" w:rsidR="00D0369D" w:rsidRDefault="002F451F">
      <w:pPr>
        <w:rPr>
          <w:sz w:val="24"/>
          <w:szCs w:val="24"/>
        </w:rPr>
      </w:pPr>
      <w:r w:rsidRPr="00352938">
        <w:rPr>
          <w:b/>
          <w:bCs/>
          <w:sz w:val="24"/>
          <w:szCs w:val="24"/>
        </w:rPr>
        <w:t>Special Guests:</w:t>
      </w:r>
      <w:r w:rsidRPr="00352938">
        <w:rPr>
          <w:sz w:val="24"/>
          <w:szCs w:val="24"/>
        </w:rPr>
        <w:tab/>
      </w:r>
      <w:r w:rsidR="00985BBC">
        <w:rPr>
          <w:sz w:val="24"/>
          <w:szCs w:val="24"/>
        </w:rPr>
        <w:t>Edgar Deisch</w:t>
      </w:r>
      <w:r w:rsidR="005100F7">
        <w:rPr>
          <w:sz w:val="24"/>
          <w:szCs w:val="24"/>
        </w:rPr>
        <w:t>, Village of Matteson Public Works</w:t>
      </w:r>
    </w:p>
    <w:p w14:paraId="30A4E5E4" w14:textId="2C1105C5" w:rsidR="00D517FB" w:rsidRPr="00352938" w:rsidRDefault="00D517FB">
      <w:pPr>
        <w:rPr>
          <w:sz w:val="24"/>
          <w:szCs w:val="24"/>
        </w:rPr>
      </w:pPr>
      <w:r>
        <w:rPr>
          <w:sz w:val="24"/>
          <w:szCs w:val="24"/>
        </w:rPr>
        <w:tab/>
      </w:r>
      <w:r>
        <w:rPr>
          <w:sz w:val="24"/>
          <w:szCs w:val="24"/>
        </w:rPr>
        <w:tab/>
      </w:r>
      <w:r>
        <w:rPr>
          <w:sz w:val="24"/>
          <w:szCs w:val="24"/>
        </w:rPr>
        <w:tab/>
        <w:t xml:space="preserve">Anthony Burton, Village of Matteson </w:t>
      </w:r>
      <w:r w:rsidR="009E147B">
        <w:rPr>
          <w:sz w:val="24"/>
          <w:szCs w:val="24"/>
        </w:rPr>
        <w:t>Administrator</w:t>
      </w:r>
    </w:p>
    <w:p w14:paraId="0EBA45F5" w14:textId="1DF87EFF"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r>
      <w:r w:rsidR="00985BBC">
        <w:rPr>
          <w:sz w:val="24"/>
          <w:szCs w:val="24"/>
        </w:rPr>
        <w:t>Victoria Hill</w:t>
      </w:r>
      <w:r w:rsidR="009878C8">
        <w:rPr>
          <w:sz w:val="24"/>
          <w:szCs w:val="24"/>
        </w:rPr>
        <w:t>, Patrick Peterson, Regina Brown</w:t>
      </w:r>
    </w:p>
    <w:p w14:paraId="0B6F23A3" w14:textId="59E88682" w:rsidR="004607CD" w:rsidRPr="00A20FEB" w:rsidRDefault="0014142D" w:rsidP="00A20FEB">
      <w:r>
        <w:t>------------------------------------------------------------------------------------------------------------------------------------------</w:t>
      </w:r>
    </w:p>
    <w:p w14:paraId="359D8443" w14:textId="5D7FC87F" w:rsidR="00DC027E" w:rsidRDefault="00D0369D" w:rsidP="00DC027E">
      <w:pPr>
        <w:shd w:val="clear" w:color="auto" w:fill="FFFFFF"/>
        <w:spacing w:after="0" w:line="240" w:lineRule="auto"/>
        <w:jc w:val="both"/>
        <w:textAlignment w:val="baseline"/>
        <w:rPr>
          <w:rFonts w:cstheme="minorHAnsi"/>
          <w:sz w:val="24"/>
          <w:szCs w:val="24"/>
        </w:rPr>
      </w:pPr>
      <w:r>
        <w:rPr>
          <w:rFonts w:cstheme="minorHAnsi"/>
          <w:sz w:val="24"/>
          <w:szCs w:val="24"/>
        </w:rPr>
        <w:t>Our meeting began at 6</w:t>
      </w:r>
      <w:r w:rsidR="00985BBC">
        <w:rPr>
          <w:rFonts w:cstheme="minorHAnsi"/>
          <w:sz w:val="24"/>
          <w:szCs w:val="24"/>
        </w:rPr>
        <w:t>:05</w:t>
      </w:r>
      <w:r>
        <w:rPr>
          <w:rFonts w:cstheme="minorHAnsi"/>
          <w:sz w:val="24"/>
          <w:szCs w:val="24"/>
        </w:rPr>
        <w:t xml:space="preserve"> PM</w:t>
      </w:r>
      <w:r w:rsidR="003F1E09">
        <w:rPr>
          <w:rFonts w:cstheme="minorHAnsi"/>
          <w:sz w:val="24"/>
          <w:szCs w:val="24"/>
        </w:rPr>
        <w:t>.</w:t>
      </w:r>
      <w:r w:rsidR="009E149E">
        <w:rPr>
          <w:rFonts w:cstheme="minorHAnsi"/>
          <w:sz w:val="24"/>
          <w:szCs w:val="24"/>
        </w:rPr>
        <w:t xml:space="preserve">  </w:t>
      </w:r>
    </w:p>
    <w:p w14:paraId="1E5FFD01" w14:textId="77777777" w:rsidR="00010A04" w:rsidRDefault="00010A04" w:rsidP="00DC027E">
      <w:pPr>
        <w:shd w:val="clear" w:color="auto" w:fill="FFFFFF"/>
        <w:spacing w:after="0" w:line="240" w:lineRule="auto"/>
        <w:jc w:val="both"/>
        <w:textAlignment w:val="baseline"/>
        <w:rPr>
          <w:rFonts w:cstheme="minorHAnsi"/>
          <w:sz w:val="24"/>
          <w:szCs w:val="24"/>
        </w:rPr>
      </w:pPr>
    </w:p>
    <w:p w14:paraId="7C678938" w14:textId="3B636E76" w:rsidR="00A93788" w:rsidRDefault="00985BBC" w:rsidP="00A20FEB">
      <w:pPr>
        <w:shd w:val="clear" w:color="auto" w:fill="FFFFFF"/>
        <w:spacing w:after="0" w:line="240" w:lineRule="auto"/>
        <w:jc w:val="both"/>
        <w:textAlignment w:val="baseline"/>
        <w:rPr>
          <w:rFonts w:cstheme="minorHAnsi"/>
          <w:sz w:val="24"/>
          <w:szCs w:val="24"/>
        </w:rPr>
      </w:pPr>
      <w:r>
        <w:rPr>
          <w:rFonts w:cstheme="minorHAnsi"/>
          <w:sz w:val="24"/>
          <w:szCs w:val="24"/>
        </w:rPr>
        <w:t>Edgar Deisch</w:t>
      </w:r>
      <w:r w:rsidR="005100F7">
        <w:rPr>
          <w:rFonts w:cstheme="minorHAnsi"/>
          <w:sz w:val="24"/>
          <w:szCs w:val="24"/>
        </w:rPr>
        <w:t xml:space="preserve"> </w:t>
      </w:r>
      <w:r w:rsidR="009E147B">
        <w:rPr>
          <w:rFonts w:cstheme="minorHAnsi"/>
          <w:sz w:val="24"/>
          <w:szCs w:val="24"/>
        </w:rPr>
        <w:t>addressed security issues with no lighting on Colgate and the park</w:t>
      </w:r>
      <w:r w:rsidR="005100F7">
        <w:rPr>
          <w:rFonts w:cstheme="minorHAnsi"/>
          <w:sz w:val="24"/>
          <w:szCs w:val="24"/>
        </w:rPr>
        <w:t xml:space="preserve"> </w:t>
      </w:r>
      <w:r w:rsidR="009E147B">
        <w:rPr>
          <w:rFonts w:cstheme="minorHAnsi"/>
          <w:sz w:val="24"/>
          <w:szCs w:val="24"/>
        </w:rPr>
        <w:t>we’ve been promised.</w:t>
      </w:r>
    </w:p>
    <w:p w14:paraId="7276B9E1" w14:textId="77777777" w:rsidR="00A93788" w:rsidRDefault="00A93788" w:rsidP="00A20FEB">
      <w:pPr>
        <w:shd w:val="clear" w:color="auto" w:fill="FFFFFF"/>
        <w:spacing w:after="0" w:line="240" w:lineRule="auto"/>
        <w:jc w:val="both"/>
        <w:textAlignment w:val="baseline"/>
        <w:rPr>
          <w:rFonts w:cstheme="minorHAnsi"/>
          <w:sz w:val="24"/>
          <w:szCs w:val="24"/>
        </w:rPr>
      </w:pPr>
    </w:p>
    <w:p w14:paraId="736225F1" w14:textId="3C96DFA7" w:rsidR="00493741" w:rsidRDefault="00A93788" w:rsidP="009E147B">
      <w:pPr>
        <w:shd w:val="clear" w:color="auto" w:fill="FFFFFF"/>
        <w:spacing w:after="0" w:line="240" w:lineRule="auto"/>
        <w:ind w:firstLine="720"/>
        <w:jc w:val="both"/>
        <w:textAlignment w:val="baseline"/>
        <w:rPr>
          <w:rFonts w:cstheme="minorHAnsi"/>
          <w:sz w:val="24"/>
          <w:szCs w:val="24"/>
        </w:rPr>
      </w:pPr>
      <w:r>
        <w:rPr>
          <w:rFonts w:cstheme="minorHAnsi"/>
          <w:sz w:val="24"/>
          <w:szCs w:val="24"/>
        </w:rPr>
        <w:t xml:space="preserve">Lighting - </w:t>
      </w:r>
      <w:r w:rsidR="005100F7">
        <w:rPr>
          <w:rFonts w:cstheme="minorHAnsi"/>
          <w:sz w:val="24"/>
          <w:szCs w:val="24"/>
        </w:rPr>
        <w:t>field mice g</w:t>
      </w:r>
      <w:r w:rsidR="009E147B">
        <w:rPr>
          <w:rFonts w:cstheme="minorHAnsi"/>
          <w:sz w:val="24"/>
          <w:szCs w:val="24"/>
        </w:rPr>
        <w:t>o</w:t>
      </w:r>
      <w:r w:rsidR="005100F7">
        <w:rPr>
          <w:rFonts w:cstheme="minorHAnsi"/>
          <w:sz w:val="24"/>
          <w:szCs w:val="24"/>
        </w:rPr>
        <w:t xml:space="preserve">t in the pole and chewed up the </w:t>
      </w:r>
      <w:r w:rsidR="00E81F79">
        <w:rPr>
          <w:rFonts w:cstheme="minorHAnsi"/>
          <w:sz w:val="24"/>
          <w:szCs w:val="24"/>
        </w:rPr>
        <w:t>wiring,</w:t>
      </w:r>
      <w:r w:rsidR="005100F7">
        <w:rPr>
          <w:rFonts w:cstheme="minorHAnsi"/>
          <w:sz w:val="24"/>
          <w:szCs w:val="24"/>
        </w:rPr>
        <w:t xml:space="preserve"> so the LED head needs to be replaced on Colgate and Liberty.  They will try to rebuild those lights until the ordered ones are in. </w:t>
      </w:r>
      <w:r w:rsidR="00E81F79">
        <w:rPr>
          <w:rFonts w:cstheme="minorHAnsi"/>
          <w:sz w:val="24"/>
          <w:szCs w:val="24"/>
        </w:rPr>
        <w:t xml:space="preserve"> The one that’s down will be back up probably by tomorrow.  Willie asked if the Village could hang signs</w:t>
      </w:r>
      <w:r w:rsidR="009E147B">
        <w:rPr>
          <w:rFonts w:cstheme="minorHAnsi"/>
          <w:sz w:val="24"/>
          <w:szCs w:val="24"/>
        </w:rPr>
        <w:t xml:space="preserve"> Patrick provided</w:t>
      </w:r>
      <w:r w:rsidR="00E81F79">
        <w:rPr>
          <w:rFonts w:cstheme="minorHAnsi"/>
          <w:sz w:val="24"/>
          <w:szCs w:val="24"/>
        </w:rPr>
        <w:t xml:space="preserve"> on the poles that would deter loitering and parking at night for illicit behavior.  Edgar </w:t>
      </w:r>
      <w:r w:rsidR="009E147B">
        <w:rPr>
          <w:rFonts w:cstheme="minorHAnsi"/>
          <w:sz w:val="24"/>
          <w:szCs w:val="24"/>
        </w:rPr>
        <w:t xml:space="preserve">said they could and that they also </w:t>
      </w:r>
      <w:r w:rsidR="00E81F79">
        <w:rPr>
          <w:rFonts w:cstheme="minorHAnsi"/>
          <w:sz w:val="24"/>
          <w:szCs w:val="24"/>
        </w:rPr>
        <w:t xml:space="preserve">have neighborhood watch signs that can be posted. </w:t>
      </w:r>
      <w:r w:rsidR="009E147B">
        <w:rPr>
          <w:rFonts w:cstheme="minorHAnsi"/>
          <w:sz w:val="24"/>
          <w:szCs w:val="24"/>
        </w:rPr>
        <w:t>Edgar was informed that s</w:t>
      </w:r>
      <w:r w:rsidR="00CC5453">
        <w:rPr>
          <w:rFonts w:cstheme="minorHAnsi"/>
          <w:sz w:val="24"/>
          <w:szCs w:val="24"/>
        </w:rPr>
        <w:t>omeone moved the horses</w:t>
      </w:r>
      <w:r w:rsidR="009E147B">
        <w:rPr>
          <w:rFonts w:cstheme="minorHAnsi"/>
          <w:sz w:val="24"/>
          <w:szCs w:val="24"/>
        </w:rPr>
        <w:t xml:space="preserve"> Gordon had placed in that area</w:t>
      </w:r>
      <w:r w:rsidR="00CC5453">
        <w:rPr>
          <w:rFonts w:cstheme="minorHAnsi"/>
          <w:sz w:val="24"/>
          <w:szCs w:val="24"/>
        </w:rPr>
        <w:t xml:space="preserve">.  Willie asked if they </w:t>
      </w:r>
      <w:r w:rsidR="009E147B">
        <w:rPr>
          <w:rFonts w:cstheme="minorHAnsi"/>
          <w:sz w:val="24"/>
          <w:szCs w:val="24"/>
        </w:rPr>
        <w:t xml:space="preserve">provide </w:t>
      </w:r>
      <w:r w:rsidR="00CC5453">
        <w:rPr>
          <w:rFonts w:cstheme="minorHAnsi"/>
          <w:sz w:val="24"/>
          <w:szCs w:val="24"/>
        </w:rPr>
        <w:t>concrete barricades</w:t>
      </w:r>
      <w:r w:rsidR="009E147B">
        <w:rPr>
          <w:rFonts w:cstheme="minorHAnsi"/>
          <w:sz w:val="24"/>
          <w:szCs w:val="24"/>
        </w:rPr>
        <w:t xml:space="preserve"> instead and once again the answer was yes</w:t>
      </w:r>
      <w:r w:rsidR="00CC5453">
        <w:rPr>
          <w:rFonts w:cstheme="minorHAnsi"/>
          <w:sz w:val="24"/>
          <w:szCs w:val="24"/>
        </w:rPr>
        <w:t xml:space="preserve">. </w:t>
      </w:r>
      <w:r w:rsidR="009E147B">
        <w:rPr>
          <w:rFonts w:cstheme="minorHAnsi"/>
          <w:sz w:val="24"/>
          <w:szCs w:val="24"/>
        </w:rPr>
        <w:t xml:space="preserve"> </w:t>
      </w:r>
      <w:r w:rsidR="009878C8">
        <w:rPr>
          <w:rFonts w:cstheme="minorHAnsi"/>
          <w:sz w:val="24"/>
          <w:szCs w:val="24"/>
        </w:rPr>
        <w:t xml:space="preserve">Edgar </w:t>
      </w:r>
      <w:r w:rsidR="009E147B">
        <w:rPr>
          <w:rFonts w:cstheme="minorHAnsi"/>
          <w:sz w:val="24"/>
          <w:szCs w:val="24"/>
        </w:rPr>
        <w:t xml:space="preserve">also </w:t>
      </w:r>
      <w:r w:rsidR="009878C8">
        <w:rPr>
          <w:rFonts w:cstheme="minorHAnsi"/>
          <w:sz w:val="24"/>
          <w:szCs w:val="24"/>
        </w:rPr>
        <w:t xml:space="preserve">suggested placing </w:t>
      </w:r>
      <w:r w:rsidR="009E147B">
        <w:rPr>
          <w:rFonts w:cstheme="minorHAnsi"/>
          <w:sz w:val="24"/>
          <w:szCs w:val="24"/>
        </w:rPr>
        <w:t>the current light pole behind where the barricades would be with</w:t>
      </w:r>
      <w:r w:rsidR="009878C8">
        <w:rPr>
          <w:rFonts w:cstheme="minorHAnsi"/>
          <w:sz w:val="24"/>
          <w:szCs w:val="24"/>
        </w:rPr>
        <w:t xml:space="preserve"> </w:t>
      </w:r>
      <w:r w:rsidR="00F109B1">
        <w:rPr>
          <w:rFonts w:cstheme="minorHAnsi"/>
          <w:sz w:val="24"/>
          <w:szCs w:val="24"/>
        </w:rPr>
        <w:t>stronger</w:t>
      </w:r>
      <w:r w:rsidR="009878C8">
        <w:rPr>
          <w:rFonts w:cstheme="minorHAnsi"/>
          <w:sz w:val="24"/>
          <w:szCs w:val="24"/>
        </w:rPr>
        <w:t xml:space="preserve"> lighting. </w:t>
      </w:r>
      <w:r w:rsidR="00F109B1">
        <w:rPr>
          <w:rFonts w:cstheme="minorHAnsi"/>
          <w:sz w:val="24"/>
          <w:szCs w:val="24"/>
        </w:rPr>
        <w:t>He will get working on the signs tomorrow and possibly get the pole lying down tomorrow afternoon.</w:t>
      </w:r>
    </w:p>
    <w:p w14:paraId="6F4BAC1A" w14:textId="77777777" w:rsidR="009E147B" w:rsidRDefault="009E147B" w:rsidP="009E147B">
      <w:pPr>
        <w:shd w:val="clear" w:color="auto" w:fill="FFFFFF"/>
        <w:spacing w:after="0" w:line="240" w:lineRule="auto"/>
        <w:ind w:firstLine="720"/>
        <w:jc w:val="both"/>
        <w:textAlignment w:val="baseline"/>
        <w:rPr>
          <w:rFonts w:cstheme="minorHAnsi"/>
          <w:sz w:val="24"/>
          <w:szCs w:val="24"/>
        </w:rPr>
      </w:pPr>
    </w:p>
    <w:p w14:paraId="0B720D5C" w14:textId="172F67BA" w:rsidR="00F109B1" w:rsidRDefault="00F109B1" w:rsidP="009E147B">
      <w:pPr>
        <w:shd w:val="clear" w:color="auto" w:fill="FFFFFF"/>
        <w:spacing w:after="0" w:line="240" w:lineRule="auto"/>
        <w:ind w:firstLine="720"/>
        <w:jc w:val="both"/>
        <w:textAlignment w:val="baseline"/>
        <w:rPr>
          <w:rFonts w:cstheme="minorHAnsi"/>
          <w:sz w:val="24"/>
          <w:szCs w:val="24"/>
        </w:rPr>
      </w:pPr>
      <w:r>
        <w:rPr>
          <w:rFonts w:cstheme="minorHAnsi"/>
          <w:sz w:val="24"/>
          <w:szCs w:val="24"/>
        </w:rPr>
        <w:t xml:space="preserve">Park – Edgar knew nothing about the park.  </w:t>
      </w:r>
      <w:r w:rsidR="009E147B">
        <w:rPr>
          <w:rFonts w:cstheme="minorHAnsi"/>
          <w:sz w:val="24"/>
          <w:szCs w:val="24"/>
        </w:rPr>
        <w:t xml:space="preserve">He did find out that the </w:t>
      </w:r>
      <w:r w:rsidR="005138F2">
        <w:rPr>
          <w:rFonts w:cstheme="minorHAnsi"/>
          <w:sz w:val="24"/>
          <w:szCs w:val="24"/>
        </w:rPr>
        <w:t xml:space="preserve">Gazebo should be delivered tomorrow or Thursday.  Edgar has the schematics for the </w:t>
      </w:r>
      <w:r w:rsidR="00A93788">
        <w:rPr>
          <w:rFonts w:cstheme="minorHAnsi"/>
          <w:sz w:val="24"/>
          <w:szCs w:val="24"/>
        </w:rPr>
        <w:t>park but</w:t>
      </w:r>
      <w:r w:rsidR="005138F2">
        <w:rPr>
          <w:rFonts w:cstheme="minorHAnsi"/>
          <w:sz w:val="24"/>
          <w:szCs w:val="24"/>
        </w:rPr>
        <w:t xml:space="preserve"> doesn’t know if a contractor has been designated. </w:t>
      </w:r>
      <w:r w:rsidR="00381993">
        <w:rPr>
          <w:rFonts w:cstheme="minorHAnsi"/>
          <w:sz w:val="24"/>
          <w:szCs w:val="24"/>
        </w:rPr>
        <w:t xml:space="preserve">He asked for a day or two to get some clarity on the particulars for the park. </w:t>
      </w:r>
    </w:p>
    <w:p w14:paraId="2E54D7A3" w14:textId="77777777" w:rsidR="00072CF9" w:rsidRDefault="00072CF9" w:rsidP="00A20FEB">
      <w:pPr>
        <w:shd w:val="clear" w:color="auto" w:fill="FFFFFF"/>
        <w:spacing w:after="0" w:line="240" w:lineRule="auto"/>
        <w:jc w:val="both"/>
        <w:textAlignment w:val="baseline"/>
        <w:rPr>
          <w:rFonts w:cstheme="minorHAnsi"/>
          <w:sz w:val="24"/>
          <w:szCs w:val="24"/>
        </w:rPr>
      </w:pPr>
    </w:p>
    <w:p w14:paraId="33162144" w14:textId="7A2AA70E" w:rsidR="009E147B" w:rsidRDefault="009E147B" w:rsidP="009E147B">
      <w:pPr>
        <w:shd w:val="clear" w:color="auto" w:fill="FFFFFF"/>
        <w:spacing w:after="0" w:line="240" w:lineRule="auto"/>
        <w:jc w:val="both"/>
        <w:textAlignment w:val="baseline"/>
        <w:rPr>
          <w:rFonts w:cstheme="minorHAnsi"/>
          <w:sz w:val="24"/>
          <w:szCs w:val="24"/>
        </w:rPr>
      </w:pPr>
      <w:r>
        <w:rPr>
          <w:rFonts w:cstheme="minorHAnsi"/>
          <w:sz w:val="24"/>
          <w:szCs w:val="24"/>
        </w:rPr>
        <w:t xml:space="preserve">Anthony Burton, Village Administrator joined the zoom to confirm that the park will go forth since the gazebo </w:t>
      </w:r>
      <w:r>
        <w:rPr>
          <w:rFonts w:cstheme="minorHAnsi"/>
          <w:sz w:val="24"/>
          <w:szCs w:val="24"/>
        </w:rPr>
        <w:t xml:space="preserve">is </w:t>
      </w:r>
      <w:r>
        <w:rPr>
          <w:rFonts w:cstheme="minorHAnsi"/>
          <w:sz w:val="24"/>
          <w:szCs w:val="24"/>
        </w:rPr>
        <w:t xml:space="preserve">in. He mentioned that Gordon has been out ill due to a heart issue and can’t be consulted about any work- doctor’s orders. </w:t>
      </w:r>
      <w:r>
        <w:rPr>
          <w:rFonts w:cstheme="minorHAnsi"/>
          <w:sz w:val="24"/>
          <w:szCs w:val="24"/>
        </w:rPr>
        <w:t xml:space="preserve"> He also tried to suggest the reason the park hadn’t been completed is because of Gordon’s illness.  That fallacy was shut down. </w:t>
      </w:r>
      <w:r>
        <w:rPr>
          <w:rFonts w:cstheme="minorHAnsi"/>
          <w:sz w:val="24"/>
          <w:szCs w:val="24"/>
        </w:rPr>
        <w:t xml:space="preserve">Willie asked Burton about the two lots to see if we could purchase them.  He said the village </w:t>
      </w:r>
      <w:r>
        <w:rPr>
          <w:rFonts w:cstheme="minorHAnsi"/>
          <w:sz w:val="24"/>
          <w:szCs w:val="24"/>
        </w:rPr>
        <w:t>must</w:t>
      </w:r>
      <w:r>
        <w:rPr>
          <w:rFonts w:cstheme="minorHAnsi"/>
          <w:sz w:val="24"/>
          <w:szCs w:val="24"/>
        </w:rPr>
        <w:t xml:space="preserve"> go through the redemption process and it could take about two years for this to happen.  We asked for this </w:t>
      </w:r>
      <w:r>
        <w:rPr>
          <w:rFonts w:cstheme="minorHAnsi"/>
          <w:sz w:val="24"/>
          <w:szCs w:val="24"/>
        </w:rPr>
        <w:lastRenderedPageBreak/>
        <w:t xml:space="preserve">process to begin so the park could be expanded.  </w:t>
      </w:r>
      <w:r>
        <w:rPr>
          <w:rFonts w:cstheme="minorHAnsi"/>
          <w:sz w:val="24"/>
          <w:szCs w:val="24"/>
        </w:rPr>
        <w:t xml:space="preserve">We would </w:t>
      </w:r>
      <w:proofErr w:type="gramStart"/>
      <w:r>
        <w:rPr>
          <w:rFonts w:cstheme="minorHAnsi"/>
          <w:sz w:val="24"/>
          <w:szCs w:val="24"/>
        </w:rPr>
        <w:t>gift</w:t>
      </w:r>
      <w:proofErr w:type="gramEnd"/>
      <w:r>
        <w:rPr>
          <w:rFonts w:cstheme="minorHAnsi"/>
          <w:sz w:val="24"/>
          <w:szCs w:val="24"/>
        </w:rPr>
        <w:t xml:space="preserve"> the lots to the </w:t>
      </w:r>
      <w:r w:rsidR="005A298C">
        <w:rPr>
          <w:rFonts w:cstheme="minorHAnsi"/>
          <w:sz w:val="24"/>
          <w:szCs w:val="24"/>
        </w:rPr>
        <w:t>Village,</w:t>
      </w:r>
      <w:r>
        <w:rPr>
          <w:rFonts w:cstheme="minorHAnsi"/>
          <w:sz w:val="24"/>
          <w:szCs w:val="24"/>
        </w:rPr>
        <w:t xml:space="preserve"> and it would become their responsibility</w:t>
      </w:r>
      <w:r w:rsidR="005A298C">
        <w:rPr>
          <w:rFonts w:cstheme="minorHAnsi"/>
          <w:sz w:val="24"/>
          <w:szCs w:val="24"/>
        </w:rPr>
        <w:t xml:space="preserve">.  </w:t>
      </w:r>
      <w:r>
        <w:rPr>
          <w:rFonts w:cstheme="minorHAnsi"/>
          <w:sz w:val="24"/>
          <w:szCs w:val="24"/>
        </w:rPr>
        <w:t xml:space="preserve">Burton said he would </w:t>
      </w:r>
      <w:r w:rsidR="005A298C">
        <w:rPr>
          <w:rFonts w:cstheme="minorHAnsi"/>
          <w:sz w:val="24"/>
          <w:szCs w:val="24"/>
        </w:rPr>
        <w:t xml:space="preserve">need to </w:t>
      </w:r>
      <w:r>
        <w:rPr>
          <w:rFonts w:cstheme="minorHAnsi"/>
          <w:sz w:val="24"/>
          <w:szCs w:val="24"/>
        </w:rPr>
        <w:t>consult the attorney</w:t>
      </w:r>
      <w:r w:rsidR="005A298C">
        <w:rPr>
          <w:rFonts w:cstheme="minorHAnsi"/>
          <w:sz w:val="24"/>
          <w:szCs w:val="24"/>
        </w:rPr>
        <w:t>.</w:t>
      </w:r>
    </w:p>
    <w:p w14:paraId="30488EAA" w14:textId="77777777" w:rsidR="005A298C" w:rsidRDefault="005A298C" w:rsidP="009E147B">
      <w:pPr>
        <w:shd w:val="clear" w:color="auto" w:fill="FFFFFF"/>
        <w:spacing w:after="0" w:line="240" w:lineRule="auto"/>
        <w:jc w:val="both"/>
        <w:textAlignment w:val="baseline"/>
        <w:rPr>
          <w:rFonts w:cstheme="minorHAnsi"/>
          <w:sz w:val="24"/>
          <w:szCs w:val="24"/>
        </w:rPr>
      </w:pPr>
    </w:p>
    <w:p w14:paraId="11B420D7" w14:textId="77777777" w:rsidR="005A298C" w:rsidRDefault="005A298C" w:rsidP="009E147B">
      <w:pPr>
        <w:shd w:val="clear" w:color="auto" w:fill="FFFFFF"/>
        <w:spacing w:after="0" w:line="240" w:lineRule="auto"/>
        <w:jc w:val="both"/>
        <w:textAlignment w:val="baseline"/>
        <w:rPr>
          <w:rFonts w:cstheme="minorHAnsi"/>
          <w:sz w:val="24"/>
          <w:szCs w:val="24"/>
        </w:rPr>
      </w:pPr>
    </w:p>
    <w:p w14:paraId="6950E93A" w14:textId="46D42520" w:rsidR="00072CF9" w:rsidRDefault="005A298C" w:rsidP="005A298C">
      <w:pPr>
        <w:shd w:val="clear" w:color="auto" w:fill="FFFFFF"/>
        <w:spacing w:after="0" w:line="240" w:lineRule="auto"/>
        <w:ind w:firstLine="720"/>
        <w:jc w:val="both"/>
        <w:textAlignment w:val="baseline"/>
        <w:rPr>
          <w:rFonts w:cstheme="minorHAnsi"/>
          <w:sz w:val="24"/>
          <w:szCs w:val="24"/>
        </w:rPr>
      </w:pPr>
      <w:r>
        <w:rPr>
          <w:rFonts w:cstheme="minorHAnsi"/>
          <w:sz w:val="24"/>
          <w:szCs w:val="24"/>
        </w:rPr>
        <w:t xml:space="preserve">Budget - Kevin discussed the </w:t>
      </w:r>
      <w:r w:rsidR="00072CF9">
        <w:rPr>
          <w:rFonts w:cstheme="minorHAnsi"/>
          <w:sz w:val="24"/>
          <w:szCs w:val="24"/>
        </w:rPr>
        <w:t>Budget</w:t>
      </w:r>
      <w:r>
        <w:rPr>
          <w:rFonts w:cstheme="minorHAnsi"/>
          <w:sz w:val="24"/>
          <w:szCs w:val="24"/>
        </w:rPr>
        <w:t>. Since we all received a copy, it wasn’t necessary to go line by line.  He pointed out the three portions and how the excess would be a gain over last year.</w:t>
      </w:r>
      <w:r w:rsidR="00072CF9">
        <w:rPr>
          <w:rFonts w:cstheme="minorHAnsi"/>
          <w:sz w:val="24"/>
          <w:szCs w:val="24"/>
        </w:rPr>
        <w:t xml:space="preserve"> </w:t>
      </w:r>
      <w:r w:rsidR="00D517FB">
        <w:rPr>
          <w:rFonts w:cstheme="minorHAnsi"/>
          <w:sz w:val="24"/>
          <w:szCs w:val="24"/>
        </w:rPr>
        <w:t>–</w:t>
      </w:r>
      <w:r w:rsidR="00072CF9">
        <w:rPr>
          <w:rFonts w:cstheme="minorHAnsi"/>
          <w:sz w:val="24"/>
          <w:szCs w:val="24"/>
        </w:rPr>
        <w:t xml:space="preserve"> </w:t>
      </w:r>
      <w:r w:rsidR="004555D3">
        <w:rPr>
          <w:rFonts w:cstheme="minorHAnsi"/>
          <w:sz w:val="24"/>
          <w:szCs w:val="24"/>
        </w:rPr>
        <w:t xml:space="preserve">We decided to </w:t>
      </w:r>
      <w:r>
        <w:rPr>
          <w:rFonts w:cstheme="minorHAnsi"/>
          <w:sz w:val="24"/>
          <w:szCs w:val="24"/>
        </w:rPr>
        <w:t xml:space="preserve">table a </w:t>
      </w:r>
      <w:r w:rsidR="004555D3">
        <w:rPr>
          <w:rFonts w:cstheme="minorHAnsi"/>
          <w:sz w:val="24"/>
          <w:szCs w:val="24"/>
        </w:rPr>
        <w:t>vote on the budget since two of our members were absent.</w:t>
      </w:r>
      <w:r>
        <w:rPr>
          <w:rFonts w:cstheme="minorHAnsi"/>
          <w:sz w:val="24"/>
          <w:szCs w:val="24"/>
        </w:rPr>
        <w:t xml:space="preserve"> We will have this vote via email.</w:t>
      </w:r>
    </w:p>
    <w:p w14:paraId="683EFEDC" w14:textId="77777777" w:rsidR="00D517FB" w:rsidRDefault="00D517FB" w:rsidP="00A20FEB">
      <w:pPr>
        <w:shd w:val="clear" w:color="auto" w:fill="FFFFFF"/>
        <w:spacing w:after="0" w:line="240" w:lineRule="auto"/>
        <w:jc w:val="both"/>
        <w:textAlignment w:val="baseline"/>
        <w:rPr>
          <w:rFonts w:cstheme="minorHAnsi"/>
          <w:sz w:val="24"/>
          <w:szCs w:val="24"/>
        </w:rPr>
      </w:pPr>
    </w:p>
    <w:p w14:paraId="31514DD5" w14:textId="77777777" w:rsidR="00E17CAD" w:rsidRDefault="00E17CAD" w:rsidP="00A20FEB">
      <w:pPr>
        <w:shd w:val="clear" w:color="auto" w:fill="FFFFFF"/>
        <w:spacing w:after="0" w:line="240" w:lineRule="auto"/>
        <w:jc w:val="both"/>
        <w:textAlignment w:val="baseline"/>
        <w:rPr>
          <w:rFonts w:cstheme="minorHAnsi"/>
          <w:sz w:val="24"/>
          <w:szCs w:val="24"/>
        </w:rPr>
      </w:pPr>
    </w:p>
    <w:p w14:paraId="4DCD03FA" w14:textId="6B4074A9" w:rsidR="00E17CAD" w:rsidRDefault="00E17CAD" w:rsidP="005A298C">
      <w:pPr>
        <w:shd w:val="clear" w:color="auto" w:fill="FFFFFF"/>
        <w:spacing w:after="0" w:line="240" w:lineRule="auto"/>
        <w:ind w:firstLine="720"/>
        <w:jc w:val="both"/>
        <w:textAlignment w:val="baseline"/>
        <w:rPr>
          <w:rFonts w:cstheme="minorHAnsi"/>
          <w:sz w:val="24"/>
          <w:szCs w:val="24"/>
        </w:rPr>
      </w:pPr>
      <w:r>
        <w:rPr>
          <w:rFonts w:cstheme="minorHAnsi"/>
          <w:sz w:val="24"/>
          <w:szCs w:val="24"/>
        </w:rPr>
        <w:t>Benevolence – The Board needs to address how much to spend on flowers</w:t>
      </w:r>
      <w:r w:rsidR="005A298C">
        <w:rPr>
          <w:rFonts w:cstheme="minorHAnsi"/>
          <w:sz w:val="24"/>
          <w:szCs w:val="24"/>
        </w:rPr>
        <w:t>, in what instances and will this only be for our neighbors or those outside of the subdivision.  There was brief conversation about past practices, but it was determined that a new conversation needs to happen.</w:t>
      </w:r>
    </w:p>
    <w:p w14:paraId="379F28EE" w14:textId="77777777" w:rsidR="005A298C" w:rsidRDefault="005A298C" w:rsidP="005A298C">
      <w:pPr>
        <w:shd w:val="clear" w:color="auto" w:fill="FFFFFF"/>
        <w:spacing w:after="0" w:line="240" w:lineRule="auto"/>
        <w:ind w:firstLine="720"/>
        <w:jc w:val="both"/>
        <w:textAlignment w:val="baseline"/>
        <w:rPr>
          <w:rFonts w:cstheme="minorHAnsi"/>
          <w:sz w:val="24"/>
          <w:szCs w:val="24"/>
        </w:rPr>
      </w:pPr>
    </w:p>
    <w:p w14:paraId="316A7331" w14:textId="5D85C41C" w:rsidR="005A298C" w:rsidRDefault="005A298C" w:rsidP="005A298C">
      <w:pPr>
        <w:shd w:val="clear" w:color="auto" w:fill="FFFFFF"/>
        <w:spacing w:after="0" w:line="240" w:lineRule="auto"/>
        <w:ind w:firstLine="720"/>
        <w:jc w:val="both"/>
        <w:textAlignment w:val="baseline"/>
        <w:rPr>
          <w:rFonts w:cstheme="minorHAnsi"/>
          <w:sz w:val="24"/>
          <w:szCs w:val="24"/>
        </w:rPr>
      </w:pPr>
      <w:r>
        <w:rPr>
          <w:rFonts w:cstheme="minorHAnsi"/>
          <w:sz w:val="24"/>
          <w:szCs w:val="24"/>
        </w:rPr>
        <w:t>Attendance – We’re asking that Board members alert the rest of the Board when you won’t be able to attend meetings.  We realize things come up, but we would like to get our meetings started on time and that can’t happen if we’re waiting on members that aren’t able to attend.</w:t>
      </w:r>
    </w:p>
    <w:p w14:paraId="3C31C1CB" w14:textId="77777777" w:rsidR="00A613DE" w:rsidRDefault="00A613DE" w:rsidP="00A20FEB">
      <w:pPr>
        <w:shd w:val="clear" w:color="auto" w:fill="FFFFFF"/>
        <w:spacing w:after="0" w:line="240" w:lineRule="auto"/>
        <w:jc w:val="both"/>
        <w:textAlignment w:val="baseline"/>
        <w:rPr>
          <w:rFonts w:cstheme="minorHAnsi"/>
          <w:sz w:val="24"/>
          <w:szCs w:val="24"/>
        </w:rPr>
      </w:pPr>
    </w:p>
    <w:p w14:paraId="63C3A4DE" w14:textId="595889BE" w:rsidR="00A613DE" w:rsidRDefault="00A613DE" w:rsidP="005A298C">
      <w:pPr>
        <w:shd w:val="clear" w:color="auto" w:fill="FFFFFF"/>
        <w:spacing w:after="0" w:line="240" w:lineRule="auto"/>
        <w:ind w:firstLine="720"/>
        <w:jc w:val="both"/>
        <w:textAlignment w:val="baseline"/>
        <w:rPr>
          <w:rFonts w:cstheme="minorHAnsi"/>
          <w:sz w:val="24"/>
          <w:szCs w:val="24"/>
        </w:rPr>
      </w:pPr>
      <w:r>
        <w:rPr>
          <w:rFonts w:cstheme="minorHAnsi"/>
          <w:sz w:val="24"/>
          <w:szCs w:val="24"/>
        </w:rPr>
        <w:t xml:space="preserve">Holiday party – There are 41 people that paid. It was suggested that we place information </w:t>
      </w:r>
      <w:r w:rsidR="005A298C">
        <w:rPr>
          <w:rFonts w:cstheme="minorHAnsi"/>
          <w:sz w:val="24"/>
          <w:szCs w:val="24"/>
        </w:rPr>
        <w:t>on the doorknobs of the homes</w:t>
      </w:r>
      <w:r>
        <w:rPr>
          <w:rFonts w:cstheme="minorHAnsi"/>
          <w:sz w:val="24"/>
          <w:szCs w:val="24"/>
        </w:rPr>
        <w:t xml:space="preserve"> we have no way of contacting to ensure the number needed. </w:t>
      </w:r>
      <w:r w:rsidR="005A298C">
        <w:rPr>
          <w:rFonts w:cstheme="minorHAnsi"/>
          <w:sz w:val="24"/>
          <w:szCs w:val="24"/>
        </w:rPr>
        <w:t>We also discussed the need for regular meetings to begin planning.</w:t>
      </w:r>
    </w:p>
    <w:p w14:paraId="215BC20F" w14:textId="77777777" w:rsidR="009039EE" w:rsidRDefault="009039EE" w:rsidP="00A20FEB">
      <w:pPr>
        <w:shd w:val="clear" w:color="auto" w:fill="FFFFFF"/>
        <w:spacing w:after="0" w:line="240" w:lineRule="auto"/>
        <w:jc w:val="both"/>
        <w:textAlignment w:val="baseline"/>
        <w:rPr>
          <w:rFonts w:cstheme="minorHAnsi"/>
          <w:sz w:val="24"/>
          <w:szCs w:val="24"/>
        </w:rPr>
      </w:pPr>
    </w:p>
    <w:p w14:paraId="66C3E21A" w14:textId="77777777" w:rsidR="005A298C" w:rsidRDefault="005A298C" w:rsidP="00A20FEB">
      <w:pPr>
        <w:shd w:val="clear" w:color="auto" w:fill="FFFFFF"/>
        <w:spacing w:after="0" w:line="240" w:lineRule="auto"/>
        <w:jc w:val="both"/>
        <w:textAlignment w:val="baseline"/>
        <w:rPr>
          <w:rFonts w:cstheme="minorHAnsi"/>
          <w:sz w:val="24"/>
          <w:szCs w:val="24"/>
        </w:rPr>
      </w:pPr>
    </w:p>
    <w:p w14:paraId="5692DD77" w14:textId="6FC15417" w:rsidR="009039EE" w:rsidRPr="00A20FEB" w:rsidRDefault="009039EE" w:rsidP="00A20FEB">
      <w:pPr>
        <w:shd w:val="clear" w:color="auto" w:fill="FFFFFF"/>
        <w:spacing w:after="0" w:line="240" w:lineRule="auto"/>
        <w:jc w:val="both"/>
        <w:textAlignment w:val="baseline"/>
        <w:rPr>
          <w:rFonts w:cstheme="minorHAnsi"/>
          <w:sz w:val="24"/>
          <w:szCs w:val="24"/>
        </w:rPr>
      </w:pPr>
      <w:r>
        <w:rPr>
          <w:rFonts w:cstheme="minorHAnsi"/>
          <w:sz w:val="24"/>
          <w:szCs w:val="24"/>
        </w:rPr>
        <w:t>Meeting concluded at 7:16PM</w:t>
      </w:r>
    </w:p>
    <w:sectPr w:rsidR="009039EE" w:rsidRPr="00A20F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2E32" w14:textId="77777777" w:rsidR="00865066" w:rsidRDefault="00865066" w:rsidP="006E4EFA">
      <w:pPr>
        <w:spacing w:after="0" w:line="240" w:lineRule="auto"/>
      </w:pPr>
      <w:r>
        <w:separator/>
      </w:r>
    </w:p>
  </w:endnote>
  <w:endnote w:type="continuationSeparator" w:id="0">
    <w:p w14:paraId="39CB41F0" w14:textId="77777777" w:rsidR="00865066" w:rsidRDefault="00865066"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5EB9" w14:textId="77777777" w:rsidR="00865066" w:rsidRDefault="00865066" w:rsidP="006E4EFA">
      <w:pPr>
        <w:spacing w:after="0" w:line="240" w:lineRule="auto"/>
      </w:pPr>
      <w:r>
        <w:separator/>
      </w:r>
    </w:p>
  </w:footnote>
  <w:footnote w:type="continuationSeparator" w:id="0">
    <w:p w14:paraId="1128ECD8" w14:textId="77777777" w:rsidR="00865066" w:rsidRDefault="00865066"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8AB2" w14:textId="14270016" w:rsidR="00980661" w:rsidRPr="00965BC5" w:rsidRDefault="005A298C">
    <w:pPr>
      <w:pStyle w:val="Header"/>
      <w:rPr>
        <w:b/>
        <w:bCs/>
        <w:sz w:val="44"/>
        <w:szCs w:val="44"/>
      </w:rPr>
    </w:pPr>
    <w:sdt>
      <w:sdtPr>
        <w:rPr>
          <w:b/>
          <w:bCs/>
          <w:sz w:val="44"/>
          <w:szCs w:val="44"/>
        </w:rPr>
        <w:id w:val="1004945860"/>
        <w:docPartObj>
          <w:docPartGallery w:val="Page Numbers (Margins)"/>
          <w:docPartUnique/>
        </w:docPartObj>
      </w:sdtPr>
      <w:sdtContent>
        <w:r w:rsidRPr="005A298C">
          <w:rPr>
            <w:b/>
            <w:bCs/>
            <w:noProof/>
            <w:sz w:val="44"/>
            <w:szCs w:val="44"/>
          </w:rPr>
          <mc:AlternateContent>
            <mc:Choice Requires="wps">
              <w:drawing>
                <wp:anchor distT="0" distB="0" distL="114300" distR="114300" simplePos="0" relativeHeight="251660288" behindDoc="0" locked="0" layoutInCell="0" allowOverlap="1" wp14:anchorId="618A2DCE" wp14:editId="791A56F5">
                  <wp:simplePos x="0" y="0"/>
                  <wp:positionH relativeFrom="rightMargin">
                    <wp:align>center</wp:align>
                  </wp:positionH>
                  <wp:positionV relativeFrom="margin">
                    <wp:align>bottom</wp:align>
                  </wp:positionV>
                  <wp:extent cx="510540" cy="2183130"/>
                  <wp:effectExtent l="0" t="0" r="3810" b="0"/>
                  <wp:wrapNone/>
                  <wp:docPr id="17850170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21CA" w14:textId="77777777" w:rsidR="005A298C" w:rsidRDefault="005A29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8A2DCE"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0C21CA" w14:textId="77777777" w:rsidR="005A298C" w:rsidRDefault="005A29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65BC5">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BC5" w:rsidRPr="00965BC5">
      <w:rPr>
        <w:b/>
        <w:bCs/>
        <w:sz w:val="44"/>
        <w:szCs w:val="44"/>
      </w:rPr>
      <w:t xml:space="preserve">Trinity Creeks Board Meeting </w:t>
    </w:r>
    <w:r>
      <w:rPr>
        <w:b/>
        <w:bCs/>
        <w:sz w:val="44"/>
        <w:szCs w:val="44"/>
      </w:rPr>
      <w:t>10/15</w:t>
    </w:r>
    <w:r w:rsidR="005E2768">
      <w:rPr>
        <w:b/>
        <w:bCs/>
        <w:sz w:val="44"/>
        <w:szCs w:val="4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0782"/>
    <w:multiLevelType w:val="hybridMultilevel"/>
    <w:tmpl w:val="53F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6BC"/>
    <w:multiLevelType w:val="hybridMultilevel"/>
    <w:tmpl w:val="2370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13F1"/>
    <w:multiLevelType w:val="hybridMultilevel"/>
    <w:tmpl w:val="5B98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82ECF"/>
    <w:multiLevelType w:val="hybridMultilevel"/>
    <w:tmpl w:val="DD4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36955"/>
    <w:multiLevelType w:val="hybridMultilevel"/>
    <w:tmpl w:val="2C7E53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D7206"/>
    <w:multiLevelType w:val="hybridMultilevel"/>
    <w:tmpl w:val="EE6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9"/>
  </w:num>
  <w:num w:numId="2" w16cid:durableId="536356693">
    <w:abstractNumId w:val="14"/>
  </w:num>
  <w:num w:numId="3" w16cid:durableId="89395453">
    <w:abstractNumId w:val="5"/>
  </w:num>
  <w:num w:numId="4" w16cid:durableId="1815026725">
    <w:abstractNumId w:val="8"/>
  </w:num>
  <w:num w:numId="5" w16cid:durableId="2074770304">
    <w:abstractNumId w:val="7"/>
  </w:num>
  <w:num w:numId="6" w16cid:durableId="27991641">
    <w:abstractNumId w:val="12"/>
  </w:num>
  <w:num w:numId="7" w16cid:durableId="695349631">
    <w:abstractNumId w:val="0"/>
  </w:num>
  <w:num w:numId="8" w16cid:durableId="1678117944">
    <w:abstractNumId w:val="13"/>
  </w:num>
  <w:num w:numId="9" w16cid:durableId="1261138410">
    <w:abstractNumId w:val="11"/>
  </w:num>
  <w:num w:numId="10" w16cid:durableId="1328097036">
    <w:abstractNumId w:val="1"/>
  </w:num>
  <w:num w:numId="11" w16cid:durableId="2070835722">
    <w:abstractNumId w:val="6"/>
  </w:num>
  <w:num w:numId="12" w16cid:durableId="484779641">
    <w:abstractNumId w:val="2"/>
  </w:num>
  <w:num w:numId="13" w16cid:durableId="638651095">
    <w:abstractNumId w:val="15"/>
  </w:num>
  <w:num w:numId="14" w16cid:durableId="1520504496">
    <w:abstractNumId w:val="3"/>
  </w:num>
  <w:num w:numId="15" w16cid:durableId="218443191">
    <w:abstractNumId w:val="10"/>
  </w:num>
  <w:num w:numId="16" w16cid:durableId="167911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10A04"/>
    <w:rsid w:val="000264CE"/>
    <w:rsid w:val="000334B4"/>
    <w:rsid w:val="00040BE7"/>
    <w:rsid w:val="00043110"/>
    <w:rsid w:val="00043F02"/>
    <w:rsid w:val="00050317"/>
    <w:rsid w:val="00072CF9"/>
    <w:rsid w:val="00077DE6"/>
    <w:rsid w:val="000A2775"/>
    <w:rsid w:val="000A574E"/>
    <w:rsid w:val="000B013A"/>
    <w:rsid w:val="000B4072"/>
    <w:rsid w:val="000D54AB"/>
    <w:rsid w:val="001013EC"/>
    <w:rsid w:val="00101BCD"/>
    <w:rsid w:val="00110E8F"/>
    <w:rsid w:val="00115C0D"/>
    <w:rsid w:val="00120D91"/>
    <w:rsid w:val="001220E9"/>
    <w:rsid w:val="0012293A"/>
    <w:rsid w:val="00130C50"/>
    <w:rsid w:val="00130D27"/>
    <w:rsid w:val="001334BB"/>
    <w:rsid w:val="001345AD"/>
    <w:rsid w:val="0014142D"/>
    <w:rsid w:val="00154407"/>
    <w:rsid w:val="0015557D"/>
    <w:rsid w:val="001621DB"/>
    <w:rsid w:val="00170B0A"/>
    <w:rsid w:val="001869CC"/>
    <w:rsid w:val="001957C9"/>
    <w:rsid w:val="00197FB4"/>
    <w:rsid w:val="001C5690"/>
    <w:rsid w:val="001E0E4A"/>
    <w:rsid w:val="001E4BF4"/>
    <w:rsid w:val="001E79E5"/>
    <w:rsid w:val="00204A0A"/>
    <w:rsid w:val="00210B6A"/>
    <w:rsid w:val="0021483F"/>
    <w:rsid w:val="00224A6C"/>
    <w:rsid w:val="00232443"/>
    <w:rsid w:val="00241E54"/>
    <w:rsid w:val="00253E13"/>
    <w:rsid w:val="00265C0B"/>
    <w:rsid w:val="00267313"/>
    <w:rsid w:val="0027030A"/>
    <w:rsid w:val="00270DCE"/>
    <w:rsid w:val="002838FE"/>
    <w:rsid w:val="00286FCF"/>
    <w:rsid w:val="0029104C"/>
    <w:rsid w:val="002A59D1"/>
    <w:rsid w:val="002A74BC"/>
    <w:rsid w:val="002B1A50"/>
    <w:rsid w:val="002B1F31"/>
    <w:rsid w:val="002B2BAA"/>
    <w:rsid w:val="002B4781"/>
    <w:rsid w:val="002B496A"/>
    <w:rsid w:val="002C2395"/>
    <w:rsid w:val="002C595F"/>
    <w:rsid w:val="002D5E21"/>
    <w:rsid w:val="002D6B84"/>
    <w:rsid w:val="002E78B3"/>
    <w:rsid w:val="002F451F"/>
    <w:rsid w:val="00307D83"/>
    <w:rsid w:val="00316BE9"/>
    <w:rsid w:val="00326315"/>
    <w:rsid w:val="00327A05"/>
    <w:rsid w:val="00351DA0"/>
    <w:rsid w:val="00352938"/>
    <w:rsid w:val="0035498D"/>
    <w:rsid w:val="00361C62"/>
    <w:rsid w:val="00364922"/>
    <w:rsid w:val="00367963"/>
    <w:rsid w:val="00374C54"/>
    <w:rsid w:val="0037669B"/>
    <w:rsid w:val="00381993"/>
    <w:rsid w:val="00381B93"/>
    <w:rsid w:val="003845E5"/>
    <w:rsid w:val="003C306B"/>
    <w:rsid w:val="003C7605"/>
    <w:rsid w:val="003D75C8"/>
    <w:rsid w:val="003E0440"/>
    <w:rsid w:val="003E0FE4"/>
    <w:rsid w:val="003E1EDC"/>
    <w:rsid w:val="003E3D5A"/>
    <w:rsid w:val="003E6152"/>
    <w:rsid w:val="003F1E09"/>
    <w:rsid w:val="003F5F64"/>
    <w:rsid w:val="00410777"/>
    <w:rsid w:val="00420C9E"/>
    <w:rsid w:val="00444F6A"/>
    <w:rsid w:val="004523D9"/>
    <w:rsid w:val="004555D3"/>
    <w:rsid w:val="004607CD"/>
    <w:rsid w:val="00470F0F"/>
    <w:rsid w:val="004712E7"/>
    <w:rsid w:val="00471E43"/>
    <w:rsid w:val="0047300D"/>
    <w:rsid w:val="00482FAB"/>
    <w:rsid w:val="00484E7F"/>
    <w:rsid w:val="00493741"/>
    <w:rsid w:val="00494775"/>
    <w:rsid w:val="004A10B8"/>
    <w:rsid w:val="004A3AC2"/>
    <w:rsid w:val="004A750E"/>
    <w:rsid w:val="004C1AB7"/>
    <w:rsid w:val="004C2E1C"/>
    <w:rsid w:val="004D1AB8"/>
    <w:rsid w:val="004D3EAF"/>
    <w:rsid w:val="004D5590"/>
    <w:rsid w:val="004F298B"/>
    <w:rsid w:val="00501AE1"/>
    <w:rsid w:val="00506C34"/>
    <w:rsid w:val="005100F7"/>
    <w:rsid w:val="005138F2"/>
    <w:rsid w:val="00533DA3"/>
    <w:rsid w:val="0055267F"/>
    <w:rsid w:val="0055276D"/>
    <w:rsid w:val="00557D9F"/>
    <w:rsid w:val="0056386A"/>
    <w:rsid w:val="005766C0"/>
    <w:rsid w:val="0058422A"/>
    <w:rsid w:val="0058615B"/>
    <w:rsid w:val="0059152E"/>
    <w:rsid w:val="00592C4C"/>
    <w:rsid w:val="00593406"/>
    <w:rsid w:val="00593521"/>
    <w:rsid w:val="00596984"/>
    <w:rsid w:val="005A298C"/>
    <w:rsid w:val="005A56D2"/>
    <w:rsid w:val="005B2A8D"/>
    <w:rsid w:val="005B3C24"/>
    <w:rsid w:val="005B56F7"/>
    <w:rsid w:val="005B7E13"/>
    <w:rsid w:val="005C074C"/>
    <w:rsid w:val="005C14CB"/>
    <w:rsid w:val="005C501E"/>
    <w:rsid w:val="005E2768"/>
    <w:rsid w:val="0061282D"/>
    <w:rsid w:val="006145AE"/>
    <w:rsid w:val="00644EB4"/>
    <w:rsid w:val="00646DB5"/>
    <w:rsid w:val="00651168"/>
    <w:rsid w:val="00652515"/>
    <w:rsid w:val="00653869"/>
    <w:rsid w:val="00654926"/>
    <w:rsid w:val="006606C4"/>
    <w:rsid w:val="0066104A"/>
    <w:rsid w:val="00662A07"/>
    <w:rsid w:val="00670156"/>
    <w:rsid w:val="00685DDE"/>
    <w:rsid w:val="00695FBB"/>
    <w:rsid w:val="006B5B76"/>
    <w:rsid w:val="006B62D8"/>
    <w:rsid w:val="006E249E"/>
    <w:rsid w:val="006E2CEA"/>
    <w:rsid w:val="006E394D"/>
    <w:rsid w:val="006E4EFA"/>
    <w:rsid w:val="006F1CCF"/>
    <w:rsid w:val="006F422E"/>
    <w:rsid w:val="007014EA"/>
    <w:rsid w:val="0070337E"/>
    <w:rsid w:val="00713D50"/>
    <w:rsid w:val="00713F6C"/>
    <w:rsid w:val="00716731"/>
    <w:rsid w:val="00720914"/>
    <w:rsid w:val="00725DE5"/>
    <w:rsid w:val="00735CFA"/>
    <w:rsid w:val="0076191F"/>
    <w:rsid w:val="00763309"/>
    <w:rsid w:val="007635DD"/>
    <w:rsid w:val="00771396"/>
    <w:rsid w:val="00777F13"/>
    <w:rsid w:val="0078496B"/>
    <w:rsid w:val="007868F4"/>
    <w:rsid w:val="00793FD3"/>
    <w:rsid w:val="007944A3"/>
    <w:rsid w:val="007964CB"/>
    <w:rsid w:val="007B3927"/>
    <w:rsid w:val="007C0B85"/>
    <w:rsid w:val="007C2BF6"/>
    <w:rsid w:val="007D06CB"/>
    <w:rsid w:val="007D48FD"/>
    <w:rsid w:val="007E0931"/>
    <w:rsid w:val="007E4159"/>
    <w:rsid w:val="007E695C"/>
    <w:rsid w:val="007F73EE"/>
    <w:rsid w:val="0080747C"/>
    <w:rsid w:val="0083434B"/>
    <w:rsid w:val="00837BAD"/>
    <w:rsid w:val="00847E0C"/>
    <w:rsid w:val="008531EF"/>
    <w:rsid w:val="00857D37"/>
    <w:rsid w:val="00861480"/>
    <w:rsid w:val="00861E4D"/>
    <w:rsid w:val="00865066"/>
    <w:rsid w:val="00865745"/>
    <w:rsid w:val="00870AAA"/>
    <w:rsid w:val="00871CAA"/>
    <w:rsid w:val="00896678"/>
    <w:rsid w:val="008A629A"/>
    <w:rsid w:val="008E142C"/>
    <w:rsid w:val="008E7DF9"/>
    <w:rsid w:val="008F1F81"/>
    <w:rsid w:val="008F658A"/>
    <w:rsid w:val="00900D2F"/>
    <w:rsid w:val="009017D8"/>
    <w:rsid w:val="009039EE"/>
    <w:rsid w:val="00910CE3"/>
    <w:rsid w:val="00911048"/>
    <w:rsid w:val="00917EEB"/>
    <w:rsid w:val="0092028D"/>
    <w:rsid w:val="00921921"/>
    <w:rsid w:val="00930397"/>
    <w:rsid w:val="00940A4D"/>
    <w:rsid w:val="009504FB"/>
    <w:rsid w:val="00952D77"/>
    <w:rsid w:val="0096170C"/>
    <w:rsid w:val="00963700"/>
    <w:rsid w:val="00965AE1"/>
    <w:rsid w:val="00965BC5"/>
    <w:rsid w:val="00972B6A"/>
    <w:rsid w:val="00976BDD"/>
    <w:rsid w:val="00980661"/>
    <w:rsid w:val="00985BBC"/>
    <w:rsid w:val="009878C8"/>
    <w:rsid w:val="009907DB"/>
    <w:rsid w:val="00993700"/>
    <w:rsid w:val="009A0B70"/>
    <w:rsid w:val="009A2BB6"/>
    <w:rsid w:val="009A2BD9"/>
    <w:rsid w:val="009B78D9"/>
    <w:rsid w:val="009C4DB7"/>
    <w:rsid w:val="009D076B"/>
    <w:rsid w:val="009D33A1"/>
    <w:rsid w:val="009D3FE3"/>
    <w:rsid w:val="009D7065"/>
    <w:rsid w:val="009E147B"/>
    <w:rsid w:val="009E149E"/>
    <w:rsid w:val="009F7722"/>
    <w:rsid w:val="00A10AA8"/>
    <w:rsid w:val="00A10E87"/>
    <w:rsid w:val="00A12CBD"/>
    <w:rsid w:val="00A2034E"/>
    <w:rsid w:val="00A20FEB"/>
    <w:rsid w:val="00A219C6"/>
    <w:rsid w:val="00A22761"/>
    <w:rsid w:val="00A26F2F"/>
    <w:rsid w:val="00A3064D"/>
    <w:rsid w:val="00A329C6"/>
    <w:rsid w:val="00A54256"/>
    <w:rsid w:val="00A5746D"/>
    <w:rsid w:val="00A60EC1"/>
    <w:rsid w:val="00A613DE"/>
    <w:rsid w:val="00A6342E"/>
    <w:rsid w:val="00A824A9"/>
    <w:rsid w:val="00A9069C"/>
    <w:rsid w:val="00A93788"/>
    <w:rsid w:val="00A93A38"/>
    <w:rsid w:val="00A96864"/>
    <w:rsid w:val="00A977FA"/>
    <w:rsid w:val="00AA4F4B"/>
    <w:rsid w:val="00AA5AD6"/>
    <w:rsid w:val="00AB6D2F"/>
    <w:rsid w:val="00AB7C06"/>
    <w:rsid w:val="00AC1685"/>
    <w:rsid w:val="00AD06C3"/>
    <w:rsid w:val="00AF18A9"/>
    <w:rsid w:val="00AF36D2"/>
    <w:rsid w:val="00B0199D"/>
    <w:rsid w:val="00B0265A"/>
    <w:rsid w:val="00B044DF"/>
    <w:rsid w:val="00B0510E"/>
    <w:rsid w:val="00B079BF"/>
    <w:rsid w:val="00B12D00"/>
    <w:rsid w:val="00B21A15"/>
    <w:rsid w:val="00B21E11"/>
    <w:rsid w:val="00B35459"/>
    <w:rsid w:val="00B37391"/>
    <w:rsid w:val="00B3799E"/>
    <w:rsid w:val="00B60D00"/>
    <w:rsid w:val="00B67185"/>
    <w:rsid w:val="00B709C9"/>
    <w:rsid w:val="00B81527"/>
    <w:rsid w:val="00B837A6"/>
    <w:rsid w:val="00B90DE5"/>
    <w:rsid w:val="00B9305C"/>
    <w:rsid w:val="00BA1825"/>
    <w:rsid w:val="00BB130D"/>
    <w:rsid w:val="00BB54F7"/>
    <w:rsid w:val="00BD093E"/>
    <w:rsid w:val="00BF4A97"/>
    <w:rsid w:val="00C00166"/>
    <w:rsid w:val="00C05BEF"/>
    <w:rsid w:val="00C2102F"/>
    <w:rsid w:val="00C24D57"/>
    <w:rsid w:val="00C4597C"/>
    <w:rsid w:val="00C46226"/>
    <w:rsid w:val="00C521CF"/>
    <w:rsid w:val="00C66C93"/>
    <w:rsid w:val="00C763BF"/>
    <w:rsid w:val="00C7779A"/>
    <w:rsid w:val="00C82276"/>
    <w:rsid w:val="00C857FB"/>
    <w:rsid w:val="00C90BF6"/>
    <w:rsid w:val="00CA132B"/>
    <w:rsid w:val="00CA3EFE"/>
    <w:rsid w:val="00CB0017"/>
    <w:rsid w:val="00CB7217"/>
    <w:rsid w:val="00CC05BE"/>
    <w:rsid w:val="00CC5453"/>
    <w:rsid w:val="00CE1F1A"/>
    <w:rsid w:val="00CE447D"/>
    <w:rsid w:val="00CF4BE6"/>
    <w:rsid w:val="00CF551C"/>
    <w:rsid w:val="00CF6D01"/>
    <w:rsid w:val="00D0279F"/>
    <w:rsid w:val="00D0369D"/>
    <w:rsid w:val="00D0411D"/>
    <w:rsid w:val="00D06070"/>
    <w:rsid w:val="00D0670D"/>
    <w:rsid w:val="00D111A3"/>
    <w:rsid w:val="00D13308"/>
    <w:rsid w:val="00D173B2"/>
    <w:rsid w:val="00D17473"/>
    <w:rsid w:val="00D517FB"/>
    <w:rsid w:val="00D54F73"/>
    <w:rsid w:val="00D55734"/>
    <w:rsid w:val="00D56D27"/>
    <w:rsid w:val="00D633ED"/>
    <w:rsid w:val="00D70F5F"/>
    <w:rsid w:val="00D82FD4"/>
    <w:rsid w:val="00D900E8"/>
    <w:rsid w:val="00D90E17"/>
    <w:rsid w:val="00DA4145"/>
    <w:rsid w:val="00DB21F6"/>
    <w:rsid w:val="00DC027E"/>
    <w:rsid w:val="00DC0EAB"/>
    <w:rsid w:val="00DC329B"/>
    <w:rsid w:val="00DC37D9"/>
    <w:rsid w:val="00DD016F"/>
    <w:rsid w:val="00DD37CE"/>
    <w:rsid w:val="00DD610C"/>
    <w:rsid w:val="00DE04C3"/>
    <w:rsid w:val="00DF28C3"/>
    <w:rsid w:val="00E0180A"/>
    <w:rsid w:val="00E06C84"/>
    <w:rsid w:val="00E07E54"/>
    <w:rsid w:val="00E1709C"/>
    <w:rsid w:val="00E17CAD"/>
    <w:rsid w:val="00E24847"/>
    <w:rsid w:val="00E3496F"/>
    <w:rsid w:val="00E377F6"/>
    <w:rsid w:val="00E42F12"/>
    <w:rsid w:val="00E44D1E"/>
    <w:rsid w:val="00E52D0A"/>
    <w:rsid w:val="00E56ED4"/>
    <w:rsid w:val="00E61CBF"/>
    <w:rsid w:val="00E70F5B"/>
    <w:rsid w:val="00E81F79"/>
    <w:rsid w:val="00E87A31"/>
    <w:rsid w:val="00E92ED4"/>
    <w:rsid w:val="00E94F45"/>
    <w:rsid w:val="00EB3359"/>
    <w:rsid w:val="00EB7DE5"/>
    <w:rsid w:val="00EC05AB"/>
    <w:rsid w:val="00EC21F7"/>
    <w:rsid w:val="00EF0DF4"/>
    <w:rsid w:val="00EF5961"/>
    <w:rsid w:val="00EF7762"/>
    <w:rsid w:val="00F03630"/>
    <w:rsid w:val="00F109B1"/>
    <w:rsid w:val="00F10D43"/>
    <w:rsid w:val="00F13CC8"/>
    <w:rsid w:val="00F213B6"/>
    <w:rsid w:val="00F362D2"/>
    <w:rsid w:val="00F366C1"/>
    <w:rsid w:val="00F45637"/>
    <w:rsid w:val="00F466AF"/>
    <w:rsid w:val="00F46F39"/>
    <w:rsid w:val="00F65179"/>
    <w:rsid w:val="00F74E0D"/>
    <w:rsid w:val="00F87298"/>
    <w:rsid w:val="00FB09DF"/>
    <w:rsid w:val="00FD09CA"/>
    <w:rsid w:val="00FD48EF"/>
    <w:rsid w:val="00FD601E"/>
    <w:rsid w:val="00FE544C"/>
    <w:rsid w:val="00FF35FD"/>
    <w:rsid w:val="00FF5BD8"/>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Melody Seaton</cp:lastModifiedBy>
  <cp:revision>17</cp:revision>
  <cp:lastPrinted>2024-03-19T00:49:00Z</cp:lastPrinted>
  <dcterms:created xsi:type="dcterms:W3CDTF">2024-10-15T22:55:00Z</dcterms:created>
  <dcterms:modified xsi:type="dcterms:W3CDTF">2024-10-16T00:54:00Z</dcterms:modified>
</cp:coreProperties>
</file>