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B2E" w:rsidRDefault="001F74A1" w:rsidP="00001EE0">
      <w:pPr>
        <w:jc w:val="center"/>
      </w:pPr>
      <w:r>
        <w:rPr>
          <w:b/>
          <w:sz w:val="32"/>
          <w:szCs w:val="32"/>
          <w:u w:val="single"/>
        </w:rPr>
        <w:t>SHRIMP WITH A HONEY MANGO GLAZE</w:t>
      </w:r>
      <w:bookmarkStart w:id="0" w:name="_GoBack"/>
      <w:bookmarkEnd w:id="0"/>
      <w:r w:rsidR="00384B2E">
        <w:t xml:space="preserve"> </w:t>
      </w:r>
      <w:r w:rsidR="00384B2E">
        <w:rPr>
          <w:sz w:val="20"/>
          <w:szCs w:val="20"/>
        </w:rPr>
        <w:t>- yields 4 appetizer portions</w:t>
      </w:r>
    </w:p>
    <w:p w:rsidR="00384B2E" w:rsidRDefault="003C4F73" w:rsidP="00001EE0">
      <w:pPr>
        <w:jc w:val="center"/>
        <w:rPr>
          <w:sz w:val="18"/>
          <w:szCs w:val="20"/>
        </w:rPr>
      </w:pPr>
      <w:r>
        <w:rPr>
          <w:sz w:val="18"/>
          <w:szCs w:val="20"/>
        </w:rPr>
        <w:t xml:space="preserve">                                                                                                          </w:t>
      </w:r>
      <w:proofErr w:type="gramStart"/>
      <w:r w:rsidR="00384B2E">
        <w:rPr>
          <w:sz w:val="18"/>
          <w:szCs w:val="20"/>
        </w:rPr>
        <w:t>recipe</w:t>
      </w:r>
      <w:proofErr w:type="gramEnd"/>
      <w:r w:rsidR="00384B2E">
        <w:rPr>
          <w:sz w:val="18"/>
          <w:szCs w:val="20"/>
        </w:rPr>
        <w:t xml:space="preserve"> developed by </w:t>
      </w:r>
      <w:r w:rsidR="00001EE0">
        <w:rPr>
          <w:sz w:val="18"/>
          <w:szCs w:val="20"/>
        </w:rPr>
        <w:t>Chef Roc</w:t>
      </w:r>
      <w:r w:rsidR="00384B2E">
        <w:rPr>
          <w:sz w:val="18"/>
          <w:szCs w:val="20"/>
        </w:rPr>
        <w:t>®</w:t>
      </w:r>
    </w:p>
    <w:p w:rsidR="003C4F73" w:rsidRDefault="003C4F73" w:rsidP="00384B2E"/>
    <w:p w:rsidR="00384B2E" w:rsidRDefault="00384B2E" w:rsidP="00384B2E">
      <w:r>
        <w:t>1 pound (16-20’s) shrimp</w:t>
      </w:r>
    </w:p>
    <w:p w:rsidR="00384B2E" w:rsidRDefault="00384B2E" w:rsidP="00384B2E">
      <w:r>
        <w:t xml:space="preserve">   </w:t>
      </w:r>
      <w:proofErr w:type="gramStart"/>
      <w:r>
        <w:t>olive</w:t>
      </w:r>
      <w:proofErr w:type="gramEnd"/>
      <w:r>
        <w:t xml:space="preserve"> oil </w:t>
      </w:r>
    </w:p>
    <w:p w:rsidR="00384B2E" w:rsidRDefault="00384B2E" w:rsidP="00384B2E"/>
    <w:p w:rsidR="00384B2E" w:rsidRDefault="00384B2E" w:rsidP="00384B2E">
      <w:pPr>
        <w:rPr>
          <w:b/>
          <w:u w:val="single"/>
        </w:rPr>
      </w:pPr>
      <w:r>
        <w:rPr>
          <w:b/>
          <w:u w:val="single"/>
        </w:rPr>
        <w:t>Glaze</w:t>
      </w:r>
    </w:p>
    <w:p w:rsidR="00384B2E" w:rsidRDefault="00384B2E" w:rsidP="00384B2E">
      <w:pPr>
        <w:rPr>
          <w:b/>
          <w:u w:val="single"/>
        </w:rPr>
      </w:pPr>
    </w:p>
    <w:p w:rsidR="00384B2E" w:rsidRDefault="00384B2E" w:rsidP="00384B2E">
      <w:r>
        <w:t>1/2 cup honey</w:t>
      </w:r>
    </w:p>
    <w:p w:rsidR="00384B2E" w:rsidRDefault="00384B2E" w:rsidP="00384B2E">
      <w:r>
        <w:t>1/4 cup mango juice</w:t>
      </w:r>
    </w:p>
    <w:p w:rsidR="00384B2E" w:rsidRDefault="00384B2E" w:rsidP="00384B2E">
      <w:r>
        <w:t xml:space="preserve">   2 tablespoon hoisin sauce</w:t>
      </w:r>
    </w:p>
    <w:p w:rsidR="008D5DAC" w:rsidRDefault="00384B2E" w:rsidP="008D5DAC">
      <w:r>
        <w:t xml:space="preserve">   </w:t>
      </w:r>
      <w:r w:rsidR="008D5DAC">
        <w:t>2</w:t>
      </w:r>
      <w:r>
        <w:t xml:space="preserve"> tablespoon </w:t>
      </w:r>
      <w:r w:rsidR="008D5DAC">
        <w:t>Aloha™ Soy sauce</w:t>
      </w:r>
    </w:p>
    <w:p w:rsidR="00384B2E" w:rsidRDefault="00384B2E" w:rsidP="00384B2E">
      <w:r>
        <w:t xml:space="preserve">   1 tablespoon chopped cilantro </w:t>
      </w:r>
    </w:p>
    <w:p w:rsidR="00384B2E" w:rsidRDefault="00384B2E" w:rsidP="00384B2E">
      <w:r>
        <w:t xml:space="preserve">   1 tablespoon Cholula® Hot Sauce</w:t>
      </w:r>
    </w:p>
    <w:p w:rsidR="00384B2E" w:rsidRDefault="00384B2E" w:rsidP="00384B2E">
      <w:r>
        <w:t>1/2 teaspoon black sesame seeds</w:t>
      </w:r>
    </w:p>
    <w:p w:rsidR="00384B2E" w:rsidRDefault="00384B2E" w:rsidP="00384B2E"/>
    <w:p w:rsidR="00384B2E" w:rsidRDefault="00384B2E" w:rsidP="00384B2E"/>
    <w:p w:rsidR="00384B2E" w:rsidRDefault="00384B2E" w:rsidP="00384B2E">
      <w:pPr>
        <w:numPr>
          <w:ilvl w:val="0"/>
          <w:numId w:val="1"/>
        </w:numPr>
      </w:pPr>
      <w:r>
        <w:t>Peel the shrimp and remove the vein but leave the tail on. Dry with paper towels and rub lightly with olive oil.</w:t>
      </w:r>
    </w:p>
    <w:p w:rsidR="00384B2E" w:rsidRDefault="00384B2E" w:rsidP="00384B2E"/>
    <w:p w:rsidR="00384B2E" w:rsidRDefault="00384B2E" w:rsidP="00384B2E">
      <w:pPr>
        <w:numPr>
          <w:ilvl w:val="0"/>
          <w:numId w:val="1"/>
        </w:numPr>
      </w:pPr>
      <w:r>
        <w:t>In a plastic container mix together the glaze ingredients.</w:t>
      </w:r>
    </w:p>
    <w:p w:rsidR="00384B2E" w:rsidRDefault="00384B2E" w:rsidP="00384B2E"/>
    <w:p w:rsidR="00384B2E" w:rsidRDefault="00384B2E" w:rsidP="00384B2E">
      <w:pPr>
        <w:numPr>
          <w:ilvl w:val="0"/>
          <w:numId w:val="1"/>
        </w:numPr>
      </w:pPr>
      <w:r>
        <w:t xml:space="preserve">Preheat the grill to medium heat. Place the shrimp on the grill and cook for 1 minute. Turn over the shrimp and brush with the glaze. Cook for another minute, turn the shrimp and brush this side with </w:t>
      </w:r>
      <w:proofErr w:type="gramStart"/>
      <w:r>
        <w:t>glaze</w:t>
      </w:r>
      <w:proofErr w:type="gramEnd"/>
      <w:r>
        <w:t>. Remove shrimp when pink and curled. Serve and enjoy.</w:t>
      </w:r>
    </w:p>
    <w:p w:rsidR="00384B2E" w:rsidRDefault="00384B2E" w:rsidP="00384B2E">
      <w:pPr>
        <w:jc w:val="center"/>
      </w:pPr>
    </w:p>
    <w:p w:rsidR="008D5DAC" w:rsidRDefault="008D5DAC" w:rsidP="008D5DAC">
      <w:pPr>
        <w:jc w:val="center"/>
      </w:pPr>
      <w:r>
        <w:t>Chef Roc Tip:</w:t>
      </w:r>
    </w:p>
    <w:p w:rsidR="008D5DAC" w:rsidRDefault="008D5DAC" w:rsidP="008D5DAC">
      <w:pPr>
        <w:jc w:val="center"/>
      </w:pPr>
      <w:r>
        <w:t xml:space="preserve">Always have on hand </w:t>
      </w:r>
      <w:proofErr w:type="gramStart"/>
      <w:r>
        <w:t>all the</w:t>
      </w:r>
      <w:proofErr w:type="gramEnd"/>
      <w:r>
        <w:t xml:space="preserve"> Aloha™ Glaze’s for quick and easy recipes.</w:t>
      </w:r>
    </w:p>
    <w:p w:rsidR="008D5DAC" w:rsidRDefault="008D5DAC" w:rsidP="008D5DAC">
      <w:pPr>
        <w:jc w:val="center"/>
      </w:pPr>
      <w:r>
        <w:t>Aloha™ Guava Pineapple Teriyaki Glaze</w:t>
      </w:r>
    </w:p>
    <w:p w:rsidR="008D5DAC" w:rsidRDefault="008D5DAC" w:rsidP="008D5DAC">
      <w:pPr>
        <w:jc w:val="center"/>
      </w:pPr>
      <w:r>
        <w:t>Aloha™ Mango Pineapple Glaze</w:t>
      </w:r>
    </w:p>
    <w:p w:rsidR="008D5DAC" w:rsidRDefault="008D5DAC" w:rsidP="008D5DAC">
      <w:pPr>
        <w:jc w:val="center"/>
      </w:pPr>
      <w:r>
        <w:t>Aloha™ Organic Hawaiian Honey Glaze</w:t>
      </w:r>
    </w:p>
    <w:p w:rsidR="008D5DAC" w:rsidRDefault="008D5DAC" w:rsidP="008D5DAC">
      <w:pPr>
        <w:jc w:val="center"/>
      </w:pPr>
    </w:p>
    <w:p w:rsidR="008D5DAC" w:rsidRDefault="008D5DAC" w:rsidP="008D5DAC">
      <w:pPr>
        <w:jc w:val="center"/>
      </w:pPr>
    </w:p>
    <w:p w:rsidR="008D5DAC" w:rsidRDefault="008D5DAC" w:rsidP="00384B2E">
      <w:pPr>
        <w:jc w:val="center"/>
      </w:pPr>
    </w:p>
    <w:p w:rsidR="00384B2E" w:rsidRDefault="00384B2E" w:rsidP="00384B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fldChar w:fldCharType="begin"/>
      </w:r>
      <w:r>
        <w:rPr>
          <w:b/>
          <w:sz w:val="28"/>
          <w:szCs w:val="28"/>
        </w:rPr>
        <w:instrText xml:space="preserve"> HYPERLINK "http://www.clevercleaver.com" </w:instrText>
      </w:r>
      <w:r>
        <w:rPr>
          <w:b/>
          <w:sz w:val="28"/>
          <w:szCs w:val="28"/>
        </w:rPr>
      </w:r>
      <w:r>
        <w:rPr>
          <w:b/>
          <w:sz w:val="28"/>
          <w:szCs w:val="28"/>
        </w:rPr>
        <w:fldChar w:fldCharType="separate"/>
      </w:r>
    </w:p>
    <w:p w:rsidR="000C284C" w:rsidRDefault="00384B2E" w:rsidP="00384B2E">
      <w:r>
        <w:fldChar w:fldCharType="end"/>
      </w:r>
    </w:p>
    <w:sectPr w:rsidR="000C284C" w:rsidSect="000C28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24461"/>
    <w:multiLevelType w:val="hybridMultilevel"/>
    <w:tmpl w:val="06401FCC"/>
    <w:lvl w:ilvl="0" w:tplc="0409000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4B2E"/>
    <w:rsid w:val="00001EE0"/>
    <w:rsid w:val="0000446F"/>
    <w:rsid w:val="00013B12"/>
    <w:rsid w:val="00013DF5"/>
    <w:rsid w:val="00024500"/>
    <w:rsid w:val="000302E1"/>
    <w:rsid w:val="0003228B"/>
    <w:rsid w:val="00033FAC"/>
    <w:rsid w:val="00057B58"/>
    <w:rsid w:val="000C220D"/>
    <w:rsid w:val="000C284C"/>
    <w:rsid w:val="000C2C1D"/>
    <w:rsid w:val="000C6A1B"/>
    <w:rsid w:val="000F43DA"/>
    <w:rsid w:val="00154588"/>
    <w:rsid w:val="00175B4F"/>
    <w:rsid w:val="00177247"/>
    <w:rsid w:val="001A1562"/>
    <w:rsid w:val="001A4D08"/>
    <w:rsid w:val="001B67CA"/>
    <w:rsid w:val="001F16D9"/>
    <w:rsid w:val="001F74A1"/>
    <w:rsid w:val="002744F7"/>
    <w:rsid w:val="002E52D9"/>
    <w:rsid w:val="00303824"/>
    <w:rsid w:val="0036057E"/>
    <w:rsid w:val="00362864"/>
    <w:rsid w:val="0038146E"/>
    <w:rsid w:val="00384B2E"/>
    <w:rsid w:val="00393C67"/>
    <w:rsid w:val="003A05CB"/>
    <w:rsid w:val="003A0AF5"/>
    <w:rsid w:val="003C4F73"/>
    <w:rsid w:val="004077E3"/>
    <w:rsid w:val="00425765"/>
    <w:rsid w:val="00457410"/>
    <w:rsid w:val="00471BA4"/>
    <w:rsid w:val="004A7531"/>
    <w:rsid w:val="004B4B78"/>
    <w:rsid w:val="004F0A2B"/>
    <w:rsid w:val="004F3FBB"/>
    <w:rsid w:val="005027BD"/>
    <w:rsid w:val="00506680"/>
    <w:rsid w:val="0051123A"/>
    <w:rsid w:val="00532A79"/>
    <w:rsid w:val="00556899"/>
    <w:rsid w:val="005B0177"/>
    <w:rsid w:val="005B6C59"/>
    <w:rsid w:val="005C3755"/>
    <w:rsid w:val="005D4039"/>
    <w:rsid w:val="005F663F"/>
    <w:rsid w:val="006075F7"/>
    <w:rsid w:val="0061091C"/>
    <w:rsid w:val="00625BA6"/>
    <w:rsid w:val="00633FE4"/>
    <w:rsid w:val="00635641"/>
    <w:rsid w:val="0064349B"/>
    <w:rsid w:val="00643F3D"/>
    <w:rsid w:val="00663357"/>
    <w:rsid w:val="006A69E1"/>
    <w:rsid w:val="006A72A5"/>
    <w:rsid w:val="006A73B2"/>
    <w:rsid w:val="00721D8E"/>
    <w:rsid w:val="00763FE0"/>
    <w:rsid w:val="0077018B"/>
    <w:rsid w:val="00777E37"/>
    <w:rsid w:val="007B2E6B"/>
    <w:rsid w:val="007F3942"/>
    <w:rsid w:val="008347DC"/>
    <w:rsid w:val="00834C41"/>
    <w:rsid w:val="008535F9"/>
    <w:rsid w:val="0086163E"/>
    <w:rsid w:val="00870407"/>
    <w:rsid w:val="00884252"/>
    <w:rsid w:val="008B0BE0"/>
    <w:rsid w:val="008B56CE"/>
    <w:rsid w:val="008C2AE4"/>
    <w:rsid w:val="008D34AA"/>
    <w:rsid w:val="008D5DAC"/>
    <w:rsid w:val="00916702"/>
    <w:rsid w:val="00925C46"/>
    <w:rsid w:val="00962957"/>
    <w:rsid w:val="009676CD"/>
    <w:rsid w:val="009A1E15"/>
    <w:rsid w:val="009D1035"/>
    <w:rsid w:val="009D58AD"/>
    <w:rsid w:val="009D6EF9"/>
    <w:rsid w:val="009E5756"/>
    <w:rsid w:val="009F34A1"/>
    <w:rsid w:val="00A67ADB"/>
    <w:rsid w:val="00A82269"/>
    <w:rsid w:val="00A90D2B"/>
    <w:rsid w:val="00AB22B9"/>
    <w:rsid w:val="00AB7D80"/>
    <w:rsid w:val="00B02747"/>
    <w:rsid w:val="00B674FF"/>
    <w:rsid w:val="00B83A65"/>
    <w:rsid w:val="00B846A6"/>
    <w:rsid w:val="00B91BEA"/>
    <w:rsid w:val="00BC59C2"/>
    <w:rsid w:val="00BE6812"/>
    <w:rsid w:val="00BF20BE"/>
    <w:rsid w:val="00BF2118"/>
    <w:rsid w:val="00BF497B"/>
    <w:rsid w:val="00C31501"/>
    <w:rsid w:val="00C34E0F"/>
    <w:rsid w:val="00C53C5B"/>
    <w:rsid w:val="00C55D4B"/>
    <w:rsid w:val="00C71EAC"/>
    <w:rsid w:val="00C739D8"/>
    <w:rsid w:val="00C95CEC"/>
    <w:rsid w:val="00CF1600"/>
    <w:rsid w:val="00CF1EE1"/>
    <w:rsid w:val="00CF25EE"/>
    <w:rsid w:val="00D011BB"/>
    <w:rsid w:val="00D07D5D"/>
    <w:rsid w:val="00D26FC2"/>
    <w:rsid w:val="00D6388D"/>
    <w:rsid w:val="00D86E21"/>
    <w:rsid w:val="00D91DB0"/>
    <w:rsid w:val="00D95AAA"/>
    <w:rsid w:val="00DC11D1"/>
    <w:rsid w:val="00DF2247"/>
    <w:rsid w:val="00E13107"/>
    <w:rsid w:val="00E26818"/>
    <w:rsid w:val="00E31E80"/>
    <w:rsid w:val="00E34B4F"/>
    <w:rsid w:val="00E75A62"/>
    <w:rsid w:val="00E923C7"/>
    <w:rsid w:val="00EA2B16"/>
    <w:rsid w:val="00EB783A"/>
    <w:rsid w:val="00ED73E3"/>
    <w:rsid w:val="00EF1894"/>
    <w:rsid w:val="00EF371F"/>
    <w:rsid w:val="00F04B96"/>
    <w:rsid w:val="00F174EB"/>
    <w:rsid w:val="00F25613"/>
    <w:rsid w:val="00FB2C21"/>
    <w:rsid w:val="00FF023D"/>
    <w:rsid w:val="00FF1BF6"/>
    <w:rsid w:val="00FF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4B2E"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“High Five” Shrimp with a Honey Mango Glaze - yields 4 appetizer portions</vt:lpstr>
    </vt:vector>
  </TitlesOfParts>
  <Company/>
  <LinksUpToDate>false</LinksUpToDate>
  <CharactersWithSpaces>1118</CharactersWithSpaces>
  <SharedDoc>false</SharedDoc>
  <HLinks>
    <vt:vector size="6" baseType="variant">
      <vt:variant>
        <vt:i4>4456465</vt:i4>
      </vt:variant>
      <vt:variant>
        <vt:i4>0</vt:i4>
      </vt:variant>
      <vt:variant>
        <vt:i4>0</vt:i4>
      </vt:variant>
      <vt:variant>
        <vt:i4>5</vt:i4>
      </vt:variant>
      <vt:variant>
        <vt:lpwstr>http://www.clevercleaver.com/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“High Five” Shrimp with a Honey Mango Glaze - yields 4 appetizer portions</dc:title>
  <dc:creator>steve cassarino</dc:creator>
  <cp:lastModifiedBy>steve cassarino</cp:lastModifiedBy>
  <cp:revision>2</cp:revision>
  <dcterms:created xsi:type="dcterms:W3CDTF">2014-03-08T18:07:00Z</dcterms:created>
  <dcterms:modified xsi:type="dcterms:W3CDTF">2014-03-08T18:07:00Z</dcterms:modified>
</cp:coreProperties>
</file>