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E35DFF9" w:rsidP="66C8BCEE" w:rsidRDefault="2E35DFF9" w14:paraId="7CA5896D" w14:textId="6954C740">
      <w:pPr>
        <w:jc w:val="right"/>
      </w:pPr>
      <w:r w:rsidRPr="66C8BCEE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 xml:space="preserve">Creative Arts Counseling </w:t>
      </w:r>
    </w:p>
    <w:p w:rsidR="2E35DFF9" w:rsidP="66C8BCEE" w:rsidRDefault="2E35DFF9" w14:paraId="2BD9CC96" w14:textId="5D7CBDC2">
      <w:pPr>
        <w:jc w:val="right"/>
      </w:pPr>
      <w:r w:rsidRPr="66C8BCEE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>Standard Fees &amp; Sliding Scale Policy</w:t>
      </w:r>
    </w:p>
    <w:p w:rsidR="2E35DFF9" w:rsidP="2B8553F6" w:rsidRDefault="2E35DFF9" w14:paraId="70996FA3" w14:textId="1DE6343F">
      <w:pPr>
        <w:jc w:val="right"/>
        <w:rPr>
          <w:rFonts w:ascii="Cambria" w:hAnsi="Cambria" w:eastAsia="Cambria" w:cs="Cambria"/>
          <w:noProof w:val="0"/>
          <w:sz w:val="28"/>
          <w:szCs w:val="28"/>
          <w:lang w:val="en-US"/>
        </w:rPr>
      </w:pPr>
      <w:r w:rsidRPr="2B8553F6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 xml:space="preserve">Updated </w:t>
      </w:r>
      <w:r w:rsidRPr="2B8553F6" w:rsidR="6D9B05D0">
        <w:rPr>
          <w:rFonts w:ascii="Cambria" w:hAnsi="Cambria" w:eastAsia="Cambria" w:cs="Cambria"/>
          <w:noProof w:val="0"/>
          <w:sz w:val="28"/>
          <w:szCs w:val="28"/>
          <w:lang w:val="en-US"/>
        </w:rPr>
        <w:t>4</w:t>
      </w:r>
      <w:r w:rsidRPr="2B8553F6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>/</w:t>
      </w:r>
      <w:r w:rsidRPr="2B8553F6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>20</w:t>
      </w:r>
      <w:r w:rsidRPr="2B8553F6" w:rsidR="76C95014">
        <w:rPr>
          <w:rFonts w:ascii="Cambria" w:hAnsi="Cambria" w:eastAsia="Cambria" w:cs="Cambria"/>
          <w:noProof w:val="0"/>
          <w:sz w:val="28"/>
          <w:szCs w:val="28"/>
          <w:lang w:val="en-US"/>
        </w:rPr>
        <w:t>23</w:t>
      </w:r>
    </w:p>
    <w:p w:rsidR="2E35DFF9" w:rsidP="39054552" w:rsidRDefault="2E35DFF9" w14:paraId="2B838A0C" w14:textId="0D01F33D">
      <w:pPr>
        <w:jc w:val="right"/>
        <w:rPr>
          <w:rFonts w:ascii="Cambria" w:hAnsi="Cambria" w:eastAsia="Cambria" w:cs="Cambria"/>
          <w:b w:val="1"/>
          <w:bCs w:val="1"/>
          <w:noProof w:val="0"/>
          <w:sz w:val="28"/>
          <w:szCs w:val="28"/>
          <w:highlight w:val="yellow"/>
          <w:u w:val="single"/>
          <w:lang w:val="en-US"/>
        </w:rPr>
      </w:pPr>
      <w:r w:rsidRPr="39054552" w:rsidR="2E35DFF9">
        <w:rPr>
          <w:rFonts w:ascii="Cambria" w:hAnsi="Cambria" w:eastAsia="Cambria" w:cs="Cambria"/>
          <w:b w:val="1"/>
          <w:bCs w:val="1"/>
          <w:noProof w:val="0"/>
          <w:sz w:val="28"/>
          <w:szCs w:val="28"/>
          <w:highlight w:val="yellow"/>
          <w:u w:val="single"/>
          <w:lang w:val="en-US"/>
        </w:rPr>
        <w:t>Current Tier Availability:</w:t>
      </w:r>
      <w:r w:rsidRPr="39054552" w:rsidR="2E35DFF9">
        <w:rPr>
          <w:rFonts w:ascii="Cambria" w:hAnsi="Cambria" w:eastAsia="Cambria" w:cs="Cambria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</w:p>
    <w:p w:rsidR="2E35DFF9" w:rsidP="2B8553F6" w:rsidRDefault="2E35DFF9" w14:paraId="1A27BF3A" w14:textId="4DD39BAB">
      <w:pPr>
        <w:pStyle w:val="Normal"/>
        <w:jc w:val="right"/>
        <w:rPr>
          <w:highlight w:val="yellow"/>
        </w:rPr>
      </w:pPr>
      <w:r w:rsidRPr="2B8553F6" w:rsidR="6ED7AA64">
        <w:rPr>
          <w:rFonts w:ascii="Cambria" w:hAnsi="Cambria" w:eastAsia="Cambria" w:cs="Cambria"/>
          <w:b w:val="1"/>
          <w:bCs w:val="1"/>
          <w:noProof w:val="0"/>
          <w:sz w:val="28"/>
          <w:szCs w:val="28"/>
          <w:highlight w:val="yellow"/>
          <w:u w:val="none"/>
          <w:lang w:val="en-US"/>
        </w:rPr>
        <w:t>Tier 1</w:t>
      </w:r>
      <w:r>
        <w:br/>
      </w:r>
    </w:p>
    <w:p w:rsidR="2E35DFF9" w:rsidP="2B8553F6" w:rsidRDefault="2E35DFF9" w14:paraId="50ED2A21" w14:textId="77FB9B50">
      <w:pPr>
        <w:ind w:firstLine="720"/>
        <w:rPr>
          <w:rFonts w:ascii="Cambria" w:hAnsi="Cambria" w:eastAsia="Cambria" w:cs="Cambria"/>
          <w:noProof w:val="0"/>
          <w:sz w:val="28"/>
          <w:szCs w:val="28"/>
          <w:lang w:val="en-US"/>
        </w:rPr>
      </w:pPr>
      <w:r w:rsidRPr="2B8553F6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 xml:space="preserve">Sliding Scale is defined as a reduced fee for services for clients paying for their sessions out-of-pocket. Fees per service are negotiated on a case-by-case basis during consultation and may be renegotiated at </w:t>
      </w:r>
      <w:r w:rsidRPr="2B8553F6" w:rsidR="431D5493">
        <w:rPr>
          <w:rFonts w:ascii="Cambria" w:hAnsi="Cambria" w:eastAsia="Cambria" w:cs="Cambria"/>
          <w:noProof w:val="0"/>
          <w:sz w:val="28"/>
          <w:szCs w:val="28"/>
          <w:lang w:val="en-US"/>
        </w:rPr>
        <w:t xml:space="preserve">any </w:t>
      </w:r>
      <w:r w:rsidRPr="2B8553F6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>point in treatment by either client or therapist</w:t>
      </w:r>
      <w:r w:rsidRPr="2B8553F6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 xml:space="preserve">.  </w:t>
      </w:r>
    </w:p>
    <w:p w:rsidR="2E35DFF9" w:rsidP="49C139AA" w:rsidRDefault="2E35DFF9" w14:paraId="086B25C3" w14:textId="1658DA4B">
      <w:pPr>
        <w:ind w:firstLine="720"/>
        <w:rPr>
          <w:rFonts w:ascii="Cambria" w:hAnsi="Cambria" w:eastAsia="Cambria" w:cs="Cambria"/>
          <w:noProof w:val="0"/>
          <w:sz w:val="28"/>
          <w:szCs w:val="28"/>
          <w:lang w:val="en-US"/>
        </w:rPr>
      </w:pPr>
      <w:r w:rsidRPr="49C139AA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 xml:space="preserve">The Sliding Scale is broken into three tiers (see chart below) and has a limited number of availabilities. Once a tier is full, it can no longer be offered, unless an opening becomes available. Availability of a particular tier on the sliding scale cannot be guaranteed. Please contact me directly </w:t>
      </w:r>
      <w:r w:rsidRPr="49C139AA" w:rsidR="652874E3">
        <w:rPr>
          <w:rFonts w:ascii="Cambria" w:hAnsi="Cambria" w:eastAsia="Cambria" w:cs="Cambria"/>
          <w:noProof w:val="0"/>
          <w:sz w:val="28"/>
          <w:szCs w:val="28"/>
          <w:lang w:val="en-US"/>
        </w:rPr>
        <w:t>to confirm what tiers are</w:t>
      </w:r>
      <w:r w:rsidRPr="49C139AA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 xml:space="preserve"> currently available.  </w:t>
      </w:r>
    </w:p>
    <w:p w:rsidR="2E35DFF9" w:rsidP="49C139AA" w:rsidRDefault="2E35DFF9" w14:paraId="7155AA34" w14:textId="598FA5BD">
      <w:pPr>
        <w:ind w:firstLine="720"/>
      </w:pPr>
      <w:r w:rsidRPr="2B8553F6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>When assigning a Sliding Scale tier both financial need and frequency of sessions are considered (weekly, bi-weekly, bi-monthly</w:t>
      </w:r>
      <w:r w:rsidRPr="2B8553F6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>). Sliding Scale is not available for those seeking monthly sessions only.</w:t>
      </w:r>
      <w:r w:rsidRPr="2B8553F6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 xml:space="preserve"> </w:t>
      </w:r>
      <w:r w:rsidRPr="2B8553F6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 xml:space="preserve">Tier Three </w:t>
      </w:r>
      <w:r w:rsidRPr="2B8553F6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>of the sliding scale is only reserved for those seeking weekly or bi-weekly sessions.</w:t>
      </w:r>
    </w:p>
    <w:p w:rsidR="2E35DFF9" w:rsidRDefault="2E35DFF9" w14:paraId="23A6D171" w14:textId="0AC8CC3C">
      <w:r w:rsidRPr="49C139AA" w:rsidR="2E35DFF9">
        <w:rPr>
          <w:rFonts w:ascii="Cambria" w:hAnsi="Cambria" w:eastAsia="Cambria" w:cs="Cambria"/>
          <w:noProof w:val="0"/>
          <w:sz w:val="28"/>
          <w:szCs w:val="28"/>
          <w:u w:val="single"/>
          <w:lang w:val="en-US"/>
        </w:rPr>
        <w:t>Individual Sessions (50 minutes):</w:t>
      </w: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xmlns:wp14="http://schemas.microsoft.com/office/word/2010/wordml" w:rsidR="66C8BCEE" w:rsidTr="219BDC08" w14:paraId="51F58BB5" wp14:textId="77777777">
        <w:tc>
          <w:tcPr>
            <w:tcW w:w="2340" w:type="dxa"/>
            <w:tcMar/>
          </w:tcPr>
          <w:p w:rsidR="66C8BCEE" w:rsidRDefault="66C8BCEE" w14:paraId="67B25274" w14:textId="0E7EB733">
            <w:r w:rsidRPr="66C8BCEE" w:rsidR="66C8BCEE">
              <w:rPr>
                <w:rFonts w:ascii="Cambria" w:hAnsi="Cambria" w:eastAsia="Cambria" w:cs="Cambria"/>
                <w:sz w:val="28"/>
                <w:szCs w:val="28"/>
              </w:rPr>
              <w:t>Standard Fee</w:t>
            </w:r>
          </w:p>
        </w:tc>
        <w:tc>
          <w:tcPr>
            <w:tcW w:w="2340" w:type="dxa"/>
            <w:tcMar/>
          </w:tcPr>
          <w:p w:rsidR="66C8BCEE" w:rsidRDefault="66C8BCEE" w14:paraId="440EAF5D" w14:textId="38BD0290">
            <w:r w:rsidRPr="66C8BCEE" w:rsidR="66C8BCEE">
              <w:rPr>
                <w:rFonts w:ascii="Cambria" w:hAnsi="Cambria" w:eastAsia="Cambria" w:cs="Cambria"/>
                <w:sz w:val="28"/>
                <w:szCs w:val="28"/>
              </w:rPr>
              <w:t>Tier One</w:t>
            </w:r>
          </w:p>
        </w:tc>
        <w:tc>
          <w:tcPr>
            <w:tcW w:w="2340" w:type="dxa"/>
            <w:tcMar/>
          </w:tcPr>
          <w:p w:rsidR="66C8BCEE" w:rsidRDefault="66C8BCEE" w14:paraId="549E2CDD" w14:textId="483EA6C5">
            <w:r w:rsidRPr="66C8BCEE" w:rsidR="66C8BCEE">
              <w:rPr>
                <w:rFonts w:ascii="Cambria" w:hAnsi="Cambria" w:eastAsia="Cambria" w:cs="Cambria"/>
                <w:sz w:val="28"/>
                <w:szCs w:val="28"/>
              </w:rPr>
              <w:t>Tier Two</w:t>
            </w:r>
          </w:p>
        </w:tc>
        <w:tc>
          <w:tcPr>
            <w:tcW w:w="2340" w:type="dxa"/>
            <w:tcMar/>
          </w:tcPr>
          <w:p w:rsidR="66C8BCEE" w:rsidP="39054552" w:rsidRDefault="66C8BCEE" w14:paraId="7EFFABAB" w14:textId="576AB42D">
            <w:pPr>
              <w:rPr>
                <w:rFonts w:ascii="Cambria" w:hAnsi="Cambria" w:eastAsia="Cambria" w:cs="Cambria"/>
                <w:sz w:val="28"/>
                <w:szCs w:val="28"/>
              </w:rPr>
            </w:pPr>
            <w:r w:rsidRPr="39054552" w:rsidR="02363FC6">
              <w:rPr>
                <w:rFonts w:ascii="Cambria" w:hAnsi="Cambria" w:eastAsia="Cambria" w:cs="Cambria"/>
                <w:sz w:val="28"/>
                <w:szCs w:val="28"/>
              </w:rPr>
              <w:t>Tier Three</w:t>
            </w:r>
          </w:p>
          <w:p w:rsidR="66C8BCEE" w:rsidRDefault="66C8BCEE" w14:paraId="28912EA1" w14:textId="154F21F1">
            <w:r w:rsidRPr="66C8BCEE" w:rsidR="66C8BCEE">
              <w:rPr>
                <w:rFonts w:ascii="Cambria" w:hAnsi="Cambria" w:eastAsia="Cambria" w:cs="Cambria"/>
                <w:sz w:val="16"/>
                <w:szCs w:val="16"/>
              </w:rPr>
              <w:t>(Weekly or BiWeekly Sessions only)</w:t>
            </w:r>
          </w:p>
        </w:tc>
      </w:tr>
      <w:tr xmlns:wp14="http://schemas.microsoft.com/office/word/2010/wordml" w:rsidR="66C8BCEE" w:rsidTr="219BDC08" w14:paraId="45CAB50B" wp14:textId="77777777">
        <w:tc>
          <w:tcPr>
            <w:tcW w:w="2340" w:type="dxa"/>
            <w:tcMar/>
          </w:tcPr>
          <w:p w:rsidR="66C8BCEE" w:rsidP="49C139AA" w:rsidRDefault="66C8BCEE" w14:paraId="4445139F" w14:textId="42C8985E">
            <w:pPr>
              <w:rPr>
                <w:rFonts w:ascii="Cambria" w:hAnsi="Cambria" w:eastAsia="Cambria" w:cs="Cambria"/>
                <w:sz w:val="28"/>
                <w:szCs w:val="28"/>
              </w:rPr>
            </w:pPr>
            <w:r w:rsidRPr="49C139AA" w:rsidR="23B7F09D">
              <w:rPr>
                <w:rFonts w:ascii="Cambria" w:hAnsi="Cambria" w:eastAsia="Cambria" w:cs="Cambria"/>
                <w:sz w:val="28"/>
                <w:szCs w:val="28"/>
              </w:rPr>
              <w:t>$1</w:t>
            </w:r>
            <w:r w:rsidRPr="49C139AA" w:rsidR="2AF94DEE">
              <w:rPr>
                <w:rFonts w:ascii="Cambria" w:hAnsi="Cambria" w:eastAsia="Cambria" w:cs="Cambria"/>
                <w:sz w:val="28"/>
                <w:szCs w:val="28"/>
              </w:rPr>
              <w:t>20</w:t>
            </w:r>
            <w:r w:rsidRPr="49C139AA" w:rsidR="23B7F09D">
              <w:rPr>
                <w:rFonts w:ascii="Cambria" w:hAnsi="Cambria" w:eastAsia="Cambria" w:cs="Cambria"/>
                <w:sz w:val="28"/>
                <w:szCs w:val="28"/>
              </w:rPr>
              <w:t xml:space="preserve">.00 </w:t>
            </w:r>
          </w:p>
          <w:p w:rsidR="66C8BCEE" w:rsidRDefault="66C8BCEE" w14:paraId="5D8354C5" w14:textId="0FFFDD2D">
            <w:r w:rsidRPr="66C8BCEE" w:rsidR="66C8BCEE">
              <w:rPr>
                <w:rFonts w:ascii="Cambria" w:hAnsi="Cambria" w:eastAsia="Cambria" w:cs="Cambria"/>
                <w:sz w:val="28"/>
                <w:szCs w:val="28"/>
              </w:rPr>
              <w:t>per session</w:t>
            </w:r>
          </w:p>
        </w:tc>
        <w:tc>
          <w:tcPr>
            <w:tcW w:w="2340" w:type="dxa"/>
            <w:tcMar/>
          </w:tcPr>
          <w:p w:rsidR="66C8BCEE" w:rsidRDefault="66C8BCEE" w14:paraId="17C11708" w14:textId="23022849">
            <w:r w:rsidRPr="49C139AA" w:rsidR="23B7F09D">
              <w:rPr>
                <w:rFonts w:ascii="Cambria" w:hAnsi="Cambria" w:eastAsia="Cambria" w:cs="Cambria"/>
                <w:sz w:val="28"/>
                <w:szCs w:val="28"/>
              </w:rPr>
              <w:t>$</w:t>
            </w:r>
            <w:r w:rsidRPr="49C139AA" w:rsidR="4D3363F2">
              <w:rPr>
                <w:rFonts w:ascii="Cambria" w:hAnsi="Cambria" w:eastAsia="Cambria" w:cs="Cambria"/>
                <w:sz w:val="28"/>
                <w:szCs w:val="28"/>
              </w:rPr>
              <w:t>100</w:t>
            </w:r>
            <w:r w:rsidRPr="49C139AA" w:rsidR="23B7F09D">
              <w:rPr>
                <w:rFonts w:ascii="Cambria" w:hAnsi="Cambria" w:eastAsia="Cambria" w:cs="Cambria"/>
                <w:sz w:val="28"/>
                <w:szCs w:val="28"/>
              </w:rPr>
              <w:t>.00-$1</w:t>
            </w:r>
            <w:r w:rsidRPr="49C139AA" w:rsidR="69926351">
              <w:rPr>
                <w:rFonts w:ascii="Cambria" w:hAnsi="Cambria" w:eastAsia="Cambria" w:cs="Cambria"/>
                <w:sz w:val="28"/>
                <w:szCs w:val="28"/>
              </w:rPr>
              <w:t>15</w:t>
            </w:r>
            <w:r w:rsidRPr="49C139AA" w:rsidR="23B7F09D">
              <w:rPr>
                <w:rFonts w:ascii="Cambria" w:hAnsi="Cambria" w:eastAsia="Cambria" w:cs="Cambria"/>
                <w:sz w:val="28"/>
                <w:szCs w:val="28"/>
              </w:rPr>
              <w:t>.00</w:t>
            </w:r>
          </w:p>
          <w:p w:rsidR="66C8BCEE" w:rsidRDefault="66C8BCEE" w14:paraId="67547EDF" w14:textId="44333369">
            <w:r w:rsidRPr="66C8BCEE" w:rsidR="66C8BCEE">
              <w:rPr>
                <w:rFonts w:ascii="Cambria" w:hAnsi="Cambria" w:eastAsia="Cambria" w:cs="Cambria"/>
                <w:sz w:val="28"/>
                <w:szCs w:val="28"/>
              </w:rPr>
              <w:t>per session</w:t>
            </w:r>
          </w:p>
        </w:tc>
        <w:tc>
          <w:tcPr>
            <w:tcW w:w="2340" w:type="dxa"/>
            <w:tcMar/>
          </w:tcPr>
          <w:p w:rsidR="66C8BCEE" w:rsidP="49C139AA" w:rsidRDefault="66C8BCEE" w14:paraId="57C62CED" w14:textId="3CC2936A">
            <w:pPr>
              <w:rPr>
                <w:rFonts w:ascii="Cambria" w:hAnsi="Cambria" w:eastAsia="Cambria" w:cs="Cambria"/>
                <w:sz w:val="28"/>
                <w:szCs w:val="28"/>
              </w:rPr>
            </w:pPr>
            <w:r w:rsidRPr="49C139AA" w:rsidR="23B7F09D">
              <w:rPr>
                <w:rFonts w:ascii="Cambria" w:hAnsi="Cambria" w:eastAsia="Cambria" w:cs="Cambria"/>
                <w:sz w:val="28"/>
                <w:szCs w:val="28"/>
              </w:rPr>
              <w:t>$</w:t>
            </w:r>
            <w:r w:rsidRPr="49C139AA" w:rsidR="47B71253">
              <w:rPr>
                <w:rFonts w:ascii="Cambria" w:hAnsi="Cambria" w:eastAsia="Cambria" w:cs="Cambria"/>
                <w:sz w:val="28"/>
                <w:szCs w:val="28"/>
              </w:rPr>
              <w:t>80</w:t>
            </w:r>
            <w:r w:rsidRPr="49C139AA" w:rsidR="23B7F09D">
              <w:rPr>
                <w:rFonts w:ascii="Cambria" w:hAnsi="Cambria" w:eastAsia="Cambria" w:cs="Cambria"/>
                <w:sz w:val="28"/>
                <w:szCs w:val="28"/>
              </w:rPr>
              <w:t>.00-$</w:t>
            </w:r>
            <w:r w:rsidRPr="49C139AA" w:rsidR="5FE2F4FC">
              <w:rPr>
                <w:rFonts w:ascii="Cambria" w:hAnsi="Cambria" w:eastAsia="Cambria" w:cs="Cambria"/>
                <w:sz w:val="28"/>
                <w:szCs w:val="28"/>
              </w:rPr>
              <w:t>95</w:t>
            </w:r>
            <w:r w:rsidRPr="49C139AA" w:rsidR="23B7F09D">
              <w:rPr>
                <w:rFonts w:ascii="Cambria" w:hAnsi="Cambria" w:eastAsia="Cambria" w:cs="Cambria"/>
                <w:sz w:val="28"/>
                <w:szCs w:val="28"/>
              </w:rPr>
              <w:t>.00</w:t>
            </w:r>
          </w:p>
          <w:p w:rsidR="66C8BCEE" w:rsidRDefault="66C8BCEE" w14:paraId="7BB74453" w14:textId="01D6E63A">
            <w:r w:rsidRPr="66C8BCEE" w:rsidR="66C8BCEE">
              <w:rPr>
                <w:rFonts w:ascii="Cambria" w:hAnsi="Cambria" w:eastAsia="Cambria" w:cs="Cambria"/>
                <w:sz w:val="28"/>
                <w:szCs w:val="28"/>
              </w:rPr>
              <w:t>per session</w:t>
            </w:r>
          </w:p>
        </w:tc>
        <w:tc>
          <w:tcPr>
            <w:tcW w:w="2340" w:type="dxa"/>
            <w:tcMar/>
          </w:tcPr>
          <w:p w:rsidR="66C8BCEE" w:rsidP="49C139AA" w:rsidRDefault="66C8BCEE" w14:paraId="01F29C8D" w14:textId="64E8076F">
            <w:pPr>
              <w:rPr>
                <w:rFonts w:ascii="Cambria" w:hAnsi="Cambria" w:eastAsia="Cambria" w:cs="Cambria"/>
                <w:sz w:val="28"/>
                <w:szCs w:val="28"/>
              </w:rPr>
            </w:pPr>
            <w:r w:rsidRPr="219BDC08" w:rsidR="23B7F09D">
              <w:rPr>
                <w:rFonts w:ascii="Cambria" w:hAnsi="Cambria" w:eastAsia="Cambria" w:cs="Cambria"/>
                <w:sz w:val="28"/>
                <w:szCs w:val="28"/>
              </w:rPr>
              <w:t>$</w:t>
            </w:r>
            <w:r w:rsidRPr="219BDC08" w:rsidR="6A23D804">
              <w:rPr>
                <w:rFonts w:ascii="Cambria" w:hAnsi="Cambria" w:eastAsia="Cambria" w:cs="Cambria"/>
                <w:sz w:val="28"/>
                <w:szCs w:val="28"/>
              </w:rPr>
              <w:t>55</w:t>
            </w:r>
            <w:r w:rsidRPr="219BDC08" w:rsidR="23B7F09D">
              <w:rPr>
                <w:rFonts w:ascii="Cambria" w:hAnsi="Cambria" w:eastAsia="Cambria" w:cs="Cambria"/>
                <w:sz w:val="28"/>
                <w:szCs w:val="28"/>
              </w:rPr>
              <w:t>.00-$</w:t>
            </w:r>
            <w:r w:rsidRPr="219BDC08" w:rsidR="3D54848D">
              <w:rPr>
                <w:rFonts w:ascii="Cambria" w:hAnsi="Cambria" w:eastAsia="Cambria" w:cs="Cambria"/>
                <w:sz w:val="28"/>
                <w:szCs w:val="28"/>
              </w:rPr>
              <w:t>75</w:t>
            </w:r>
            <w:r w:rsidRPr="219BDC08" w:rsidR="23B7F09D">
              <w:rPr>
                <w:rFonts w:ascii="Cambria" w:hAnsi="Cambria" w:eastAsia="Cambria" w:cs="Cambria"/>
                <w:sz w:val="28"/>
                <w:szCs w:val="28"/>
              </w:rPr>
              <w:t xml:space="preserve">.00 </w:t>
            </w:r>
          </w:p>
          <w:p w:rsidR="66C8BCEE" w:rsidRDefault="66C8BCEE" w14:paraId="7CC28D8E" w14:textId="227DD394">
            <w:r w:rsidRPr="66C8BCEE" w:rsidR="66C8BCEE">
              <w:rPr>
                <w:rFonts w:ascii="Cambria" w:hAnsi="Cambria" w:eastAsia="Cambria" w:cs="Cambria"/>
                <w:sz w:val="28"/>
                <w:szCs w:val="28"/>
              </w:rPr>
              <w:t>per session</w:t>
            </w:r>
          </w:p>
        </w:tc>
      </w:tr>
    </w:tbl>
    <w:p w:rsidR="2E35DFF9" w:rsidRDefault="2E35DFF9" w14:paraId="34679F08" w14:textId="39C5BB35">
      <w:r w:rsidRPr="66C8BCEE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 xml:space="preserve"> </w:t>
      </w:r>
    </w:p>
    <w:p w:rsidR="2E35DFF9" w:rsidRDefault="2E35DFF9" w14:paraId="52704769" w14:textId="52B21FF0">
      <w:r w:rsidRPr="66C8BCEE" w:rsidR="2E35DFF9">
        <w:rPr>
          <w:rFonts w:ascii="Cambria" w:hAnsi="Cambria" w:eastAsia="Cambria" w:cs="Cambria"/>
          <w:noProof w:val="0"/>
          <w:sz w:val="28"/>
          <w:szCs w:val="28"/>
          <w:u w:val="single"/>
          <w:lang w:val="en-US"/>
        </w:rPr>
        <w:t>Extended Individual Sessions/Family Sessions (75 minutes) :</w:t>
      </w:r>
    </w:p>
    <w:p w:rsidR="2E35DFF9" w:rsidP="49C139AA" w:rsidRDefault="2E35DFF9" w14:paraId="21D4E805" w14:textId="2AD57D68">
      <w:pPr>
        <w:rPr>
          <w:rFonts w:ascii="Cambria" w:hAnsi="Cambria" w:eastAsia="Cambria" w:cs="Cambria"/>
          <w:noProof w:val="0"/>
          <w:sz w:val="28"/>
          <w:szCs w:val="28"/>
          <w:lang w:val="en-US"/>
        </w:rPr>
      </w:pPr>
      <w:r w:rsidRPr="2B8553F6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>$1</w:t>
      </w:r>
      <w:r w:rsidRPr="2B8553F6" w:rsidR="60505822">
        <w:rPr>
          <w:rFonts w:ascii="Cambria" w:hAnsi="Cambria" w:eastAsia="Cambria" w:cs="Cambria"/>
          <w:noProof w:val="0"/>
          <w:sz w:val="28"/>
          <w:szCs w:val="28"/>
          <w:lang w:val="en-US"/>
        </w:rPr>
        <w:t>80</w:t>
      </w:r>
      <w:r w:rsidRPr="2B8553F6" w:rsidR="2E35DFF9">
        <w:rPr>
          <w:rFonts w:ascii="Cambria" w:hAnsi="Cambria" w:eastAsia="Cambria" w:cs="Cambria"/>
          <w:noProof w:val="0"/>
          <w:sz w:val="28"/>
          <w:szCs w:val="28"/>
          <w:lang w:val="en-US"/>
        </w:rPr>
        <w:t>.00 per session</w:t>
      </w:r>
      <w:r w:rsidRPr="2B8553F6" w:rsidR="49D2C807">
        <w:rPr>
          <w:rFonts w:ascii="Cambria" w:hAnsi="Cambria" w:eastAsia="Cambria" w:cs="Cambria"/>
          <w:noProof w:val="0"/>
          <w:sz w:val="28"/>
          <w:szCs w:val="28"/>
          <w:lang w:val="en-US"/>
        </w:rPr>
        <w:t xml:space="preserve"> standard fee </w:t>
      </w:r>
    </w:p>
    <w:p w:rsidR="49D2C807" w:rsidP="2B8553F6" w:rsidRDefault="49D2C807" w14:paraId="303EABCD" w14:textId="3F8D5786">
      <w:pPr>
        <w:pStyle w:val="Normal"/>
        <w:rPr>
          <w:rFonts w:ascii="Cambria" w:hAnsi="Cambria" w:eastAsia="Cambria" w:cs="Cambria"/>
          <w:noProof w:val="0"/>
          <w:sz w:val="28"/>
          <w:szCs w:val="28"/>
          <w:lang w:val="en-US"/>
        </w:rPr>
      </w:pPr>
      <w:r w:rsidRPr="2B8553F6" w:rsidR="49D2C807">
        <w:rPr>
          <w:rFonts w:ascii="Cambria" w:hAnsi="Cambria" w:eastAsia="Cambria" w:cs="Cambria"/>
          <w:noProof w:val="0"/>
          <w:sz w:val="28"/>
          <w:szCs w:val="28"/>
          <w:lang w:val="en-US"/>
        </w:rPr>
        <w:t>$125.00 sliding scale (no tiers)</w:t>
      </w:r>
    </w:p>
    <w:p w:rsidR="2E35DFF9" w:rsidP="66C8BCEE" w:rsidRDefault="2E35DFF9" w14:paraId="7DFB595B" w14:textId="669EDC74">
      <w:pPr>
        <w:pStyle w:val="Normal"/>
      </w:pPr>
      <w:r>
        <w:br/>
      </w:r>
      <w:r>
        <w:br/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88495D"/>
    <w:rsid w:val="010DB533"/>
    <w:rsid w:val="02363FC6"/>
    <w:rsid w:val="0F0F454B"/>
    <w:rsid w:val="1788495D"/>
    <w:rsid w:val="219BDC08"/>
    <w:rsid w:val="23B7F09D"/>
    <w:rsid w:val="2AF94DEE"/>
    <w:rsid w:val="2B8553F6"/>
    <w:rsid w:val="2C205785"/>
    <w:rsid w:val="2E35DFF9"/>
    <w:rsid w:val="34670180"/>
    <w:rsid w:val="39054552"/>
    <w:rsid w:val="3D54848D"/>
    <w:rsid w:val="3DA5886E"/>
    <w:rsid w:val="431D5493"/>
    <w:rsid w:val="47B71253"/>
    <w:rsid w:val="4904B1AB"/>
    <w:rsid w:val="49C139AA"/>
    <w:rsid w:val="49D2C807"/>
    <w:rsid w:val="4D3363F2"/>
    <w:rsid w:val="553B2745"/>
    <w:rsid w:val="563B05EC"/>
    <w:rsid w:val="57D6D64D"/>
    <w:rsid w:val="5B630B99"/>
    <w:rsid w:val="5FE2F4FC"/>
    <w:rsid w:val="60505822"/>
    <w:rsid w:val="652874E3"/>
    <w:rsid w:val="66C8BCEE"/>
    <w:rsid w:val="69926351"/>
    <w:rsid w:val="69C4D4F4"/>
    <w:rsid w:val="6A23D804"/>
    <w:rsid w:val="6C2DD338"/>
    <w:rsid w:val="6D9B05D0"/>
    <w:rsid w:val="6ED7AA64"/>
    <w:rsid w:val="76C95014"/>
    <w:rsid w:val="78BEDB4E"/>
    <w:rsid w:val="7CADB5C2"/>
    <w:rsid w:val="7F838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19A2"/>
  <w15:chartTrackingRefBased/>
  <w15:docId w15:val="{07B1453F-419C-4199-A999-3E27C8C1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2020-01-17T00:36:45.9396104Z</dcterms:created>
  <dcterms:modified xsi:type="dcterms:W3CDTF">2023-04-18T00:37:23.7637973Z</dcterms:modified>
  <dc:creator>Jaime Dawson</dc:creator>
  <lastModifiedBy>Jaime Dawson</lastModifiedBy>
</coreProperties>
</file>