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D" w:rsidRPr="0005142D" w:rsidRDefault="0005142D" w:rsidP="0005142D">
      <w:pPr>
        <w:rPr>
          <w:rFonts w:ascii="Times New Roman" w:hAnsi="Times New Roman" w:cs="Times New Roman"/>
          <w:b/>
          <w:sz w:val="24"/>
          <w:szCs w:val="24"/>
        </w:rPr>
      </w:pPr>
      <w:r w:rsidRPr="0005142D">
        <w:rPr>
          <w:rFonts w:ascii="Times New Roman" w:hAnsi="Times New Roman" w:cs="Times New Roman"/>
          <w:b/>
          <w:sz w:val="24"/>
          <w:szCs w:val="24"/>
        </w:rPr>
        <w:t>AP American Government Chapter 10 Reading Questions</w:t>
      </w:r>
    </w:p>
    <w:p w:rsidR="0005142D" w:rsidRPr="0005142D" w:rsidRDefault="0005142D" w:rsidP="0005142D">
      <w:p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 xml:space="preserve">#51 Larry </w:t>
      </w:r>
      <w:proofErr w:type="spellStart"/>
      <w:r w:rsidRPr="0005142D">
        <w:rPr>
          <w:rFonts w:ascii="Times New Roman" w:hAnsi="Times New Roman" w:cs="Times New Roman"/>
          <w:sz w:val="24"/>
          <w:szCs w:val="24"/>
        </w:rPr>
        <w:t>Sabato</w:t>
      </w:r>
      <w:proofErr w:type="spellEnd"/>
      <w:r w:rsidRPr="0005142D">
        <w:rPr>
          <w:rFonts w:ascii="Times New Roman" w:hAnsi="Times New Roman" w:cs="Times New Roman"/>
          <w:sz w:val="24"/>
          <w:szCs w:val="24"/>
        </w:rPr>
        <w:t xml:space="preserve"> – Feeding Frenzy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Describe feeding Frenzy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What has the press’s invasion of privacy done to our political system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If the press are the new “gatekeepers” who used to have that role?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When did “scandals” become standard in journalism?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How doe</w:t>
      </w:r>
      <w:r w:rsidR="00636F19">
        <w:rPr>
          <w:rFonts w:ascii="Times New Roman" w:hAnsi="Times New Roman" w:cs="Times New Roman"/>
          <w:sz w:val="24"/>
          <w:szCs w:val="24"/>
        </w:rPr>
        <w:t>s</w:t>
      </w:r>
      <w:r w:rsidRPr="0005142D">
        <w:rPr>
          <w:rFonts w:ascii="Times New Roman" w:hAnsi="Times New Roman" w:cs="Times New Roman"/>
          <w:sz w:val="24"/>
          <w:szCs w:val="24"/>
        </w:rPr>
        <w:t xml:space="preserve"> </w:t>
      </w:r>
      <w:r w:rsidR="00636F19">
        <w:rPr>
          <w:rFonts w:ascii="Times New Roman" w:hAnsi="Times New Roman" w:cs="Times New Roman"/>
          <w:sz w:val="24"/>
          <w:szCs w:val="24"/>
        </w:rPr>
        <w:t xml:space="preserve">the </w:t>
      </w:r>
      <w:r w:rsidR="00F57436">
        <w:rPr>
          <w:rFonts w:ascii="Times New Roman" w:hAnsi="Times New Roman" w:cs="Times New Roman"/>
          <w:sz w:val="24"/>
          <w:szCs w:val="24"/>
        </w:rPr>
        <w:t>author define “frenzy” on page 405</w:t>
      </w:r>
      <w:r w:rsidRPr="0005142D">
        <w:rPr>
          <w:rFonts w:ascii="Times New Roman" w:hAnsi="Times New Roman" w:cs="Times New Roman"/>
          <w:sz w:val="24"/>
          <w:szCs w:val="24"/>
        </w:rPr>
        <w:t>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What has revolutionized campaign coverage?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 xml:space="preserve">Identify some of the feeding frenzies on page </w:t>
      </w:r>
      <w:r w:rsidR="00F57436">
        <w:rPr>
          <w:rFonts w:ascii="Times New Roman" w:hAnsi="Times New Roman" w:cs="Times New Roman"/>
          <w:sz w:val="24"/>
          <w:szCs w:val="24"/>
        </w:rPr>
        <w:t>407</w:t>
      </w:r>
      <w:r w:rsidRPr="0005142D">
        <w:rPr>
          <w:rFonts w:ascii="Times New Roman" w:hAnsi="Times New Roman" w:cs="Times New Roman"/>
          <w:sz w:val="24"/>
          <w:szCs w:val="24"/>
        </w:rPr>
        <w:t>.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Explain the result of “pack journalism.”</w:t>
      </w:r>
    </w:p>
    <w:p w:rsidR="0005142D" w:rsidRP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>What was the “clear consequence of Watergate?”</w:t>
      </w:r>
    </w:p>
    <w:p w:rsidR="0005142D" w:rsidRDefault="0005142D" w:rsidP="00051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42D">
        <w:rPr>
          <w:rFonts w:ascii="Times New Roman" w:hAnsi="Times New Roman" w:cs="Times New Roman"/>
          <w:sz w:val="24"/>
          <w:szCs w:val="24"/>
        </w:rPr>
        <w:t xml:space="preserve">Read the last sentence on page </w:t>
      </w:r>
      <w:r w:rsidR="00F57436">
        <w:rPr>
          <w:rFonts w:ascii="Times New Roman" w:hAnsi="Times New Roman" w:cs="Times New Roman"/>
          <w:sz w:val="24"/>
          <w:szCs w:val="24"/>
        </w:rPr>
        <w:t>410</w:t>
      </w:r>
      <w:r w:rsidRPr="0005142D">
        <w:rPr>
          <w:rFonts w:ascii="Times New Roman" w:hAnsi="Times New Roman" w:cs="Times New Roman"/>
          <w:sz w:val="24"/>
          <w:szCs w:val="24"/>
        </w:rPr>
        <w:t xml:space="preserve"> and evaluate.</w:t>
      </w:r>
    </w:p>
    <w:p w:rsidR="00A02117" w:rsidRDefault="00A02117" w:rsidP="00A02117">
      <w:pPr>
        <w:rPr>
          <w:rFonts w:ascii="Times New Roman" w:hAnsi="Times New Roman" w:cs="Times New Roman"/>
          <w:sz w:val="24"/>
          <w:szCs w:val="24"/>
        </w:rPr>
      </w:pPr>
    </w:p>
    <w:p w:rsidR="00A02117" w:rsidRDefault="00A02117" w:rsidP="00A0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#53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How the Mass Media Divide US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expert on?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ways that the TV News entertaining? 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“shout-show” television? Provide an example.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“uncivil discourse increase polarization”?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we hate the idea of an accident on the highway, what do drivers do when there is an accident?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“evolutionary psychologists,” why do we automatically pay attention to conflict?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author learn when she staged a “mock political talk show?”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are going through “heightened arousal” what is difficult to process?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Bill O’Reilly, what makes a hit radio (or TV) show?</w:t>
      </w:r>
    </w:p>
    <w:p w:rsid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uncivility on the rise or is uncivility just more visible? Explain your answer</w:t>
      </w:r>
    </w:p>
    <w:p w:rsidR="00AD2A1E" w:rsidRPr="00AD2A1E" w:rsidRDefault="00AD2A1E" w:rsidP="00AD2A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media outlets continue to promote uncivility even though they know i</w:t>
      </w:r>
      <w:r w:rsidR="00636F19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 harmful to our politics? (think)</w:t>
      </w:r>
    </w:p>
    <w:p w:rsidR="001E74D2" w:rsidRPr="0005142D" w:rsidRDefault="00636F19">
      <w:pPr>
        <w:rPr>
          <w:rFonts w:ascii="Times New Roman" w:hAnsi="Times New Roman" w:cs="Times New Roman"/>
          <w:sz w:val="24"/>
          <w:szCs w:val="24"/>
        </w:rPr>
      </w:pPr>
    </w:p>
    <w:sectPr w:rsidR="001E74D2" w:rsidRPr="0005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3E9"/>
    <w:multiLevelType w:val="hybridMultilevel"/>
    <w:tmpl w:val="6362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1FD4"/>
    <w:multiLevelType w:val="hybridMultilevel"/>
    <w:tmpl w:val="B04C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2D"/>
    <w:rsid w:val="0005142D"/>
    <w:rsid w:val="000E1DA6"/>
    <w:rsid w:val="005D6026"/>
    <w:rsid w:val="00636F19"/>
    <w:rsid w:val="00A02117"/>
    <w:rsid w:val="00A0740B"/>
    <w:rsid w:val="00AD2A1E"/>
    <w:rsid w:val="00EC0D33"/>
    <w:rsid w:val="00F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7A20AD0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2018-01-30T20:34:00Z</cp:lastPrinted>
  <dcterms:created xsi:type="dcterms:W3CDTF">2018-01-30T20:34:00Z</dcterms:created>
  <dcterms:modified xsi:type="dcterms:W3CDTF">2020-01-31T13:11:00Z</dcterms:modified>
</cp:coreProperties>
</file>