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CB082" w14:textId="3EC2539E" w:rsidR="005D4E97" w:rsidRPr="007844E5" w:rsidRDefault="005D4E97" w:rsidP="005D4E97">
      <w:pPr>
        <w:spacing w:after="0" w:line="240" w:lineRule="auto"/>
        <w:jc w:val="center"/>
        <w:rPr>
          <w:b/>
          <w:color w:val="000000" w:themeColor="text1"/>
          <w:sz w:val="48"/>
          <w:szCs w:val="48"/>
          <w:u w:val="single"/>
        </w:rPr>
      </w:pPr>
      <w:r w:rsidRPr="007844E5">
        <w:rPr>
          <w:b/>
          <w:color w:val="000000" w:themeColor="text1"/>
          <w:sz w:val="48"/>
          <w:szCs w:val="48"/>
          <w:u w:val="single"/>
        </w:rPr>
        <w:t xml:space="preserve">NOTICE OF </w:t>
      </w:r>
      <w:r w:rsidR="007844E5" w:rsidRPr="007844E5">
        <w:rPr>
          <w:b/>
          <w:color w:val="000000" w:themeColor="text1"/>
          <w:sz w:val="48"/>
          <w:szCs w:val="48"/>
          <w:u w:val="single"/>
        </w:rPr>
        <w:t xml:space="preserve">SPECIAL </w:t>
      </w:r>
      <w:r w:rsidRPr="007844E5">
        <w:rPr>
          <w:b/>
          <w:color w:val="000000" w:themeColor="text1"/>
          <w:sz w:val="48"/>
          <w:szCs w:val="48"/>
          <w:u w:val="single"/>
        </w:rPr>
        <w:t>PUBLIC MEETING</w:t>
      </w:r>
    </w:p>
    <w:p w14:paraId="315D5D19" w14:textId="77777777" w:rsidR="00D84430" w:rsidRPr="007844E5" w:rsidRDefault="00D84430" w:rsidP="00DE61BB">
      <w:pPr>
        <w:spacing w:after="0" w:line="240" w:lineRule="auto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EC646C6" w14:textId="4FC4882C" w:rsidR="00A1081C" w:rsidRPr="007844E5" w:rsidRDefault="00A50CCD" w:rsidP="005D4E9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7844E5">
        <w:rPr>
          <w:b/>
          <w:bCs/>
          <w:color w:val="000000" w:themeColor="text1"/>
          <w:sz w:val="32"/>
          <w:szCs w:val="32"/>
          <w:u w:val="single"/>
        </w:rPr>
        <w:t xml:space="preserve">January </w:t>
      </w:r>
      <w:r w:rsidR="00E43562" w:rsidRPr="007844E5">
        <w:rPr>
          <w:b/>
          <w:bCs/>
          <w:color w:val="000000" w:themeColor="text1"/>
          <w:sz w:val="32"/>
          <w:szCs w:val="32"/>
          <w:u w:val="single"/>
        </w:rPr>
        <w:t>29</w:t>
      </w:r>
      <w:r w:rsidR="005D4E97" w:rsidRPr="007844E5">
        <w:rPr>
          <w:b/>
          <w:bCs/>
          <w:color w:val="000000" w:themeColor="text1"/>
          <w:sz w:val="32"/>
          <w:szCs w:val="32"/>
          <w:u w:val="single"/>
        </w:rPr>
        <w:t>, 202</w:t>
      </w:r>
      <w:r w:rsidRPr="007844E5">
        <w:rPr>
          <w:b/>
          <w:bCs/>
          <w:color w:val="000000" w:themeColor="text1"/>
          <w:sz w:val="32"/>
          <w:szCs w:val="32"/>
          <w:u w:val="single"/>
        </w:rPr>
        <w:t>1</w:t>
      </w:r>
      <w:r w:rsidR="005D4E97" w:rsidRPr="007844E5">
        <w:rPr>
          <w:b/>
          <w:bCs/>
          <w:color w:val="000000" w:themeColor="text1"/>
          <w:sz w:val="32"/>
          <w:szCs w:val="32"/>
          <w:u w:val="single"/>
        </w:rPr>
        <w:t xml:space="preserve"> at </w:t>
      </w:r>
      <w:r w:rsidRPr="007844E5">
        <w:rPr>
          <w:b/>
          <w:bCs/>
          <w:color w:val="000000" w:themeColor="text1"/>
          <w:sz w:val="32"/>
          <w:szCs w:val="32"/>
          <w:u w:val="single"/>
        </w:rPr>
        <w:t>9</w:t>
      </w:r>
      <w:r w:rsidR="00D84430" w:rsidRPr="007844E5">
        <w:rPr>
          <w:b/>
          <w:bCs/>
          <w:color w:val="000000" w:themeColor="text1"/>
          <w:sz w:val="32"/>
          <w:szCs w:val="32"/>
          <w:u w:val="single"/>
        </w:rPr>
        <w:t xml:space="preserve">:00 </w:t>
      </w:r>
      <w:r w:rsidR="005D4E97" w:rsidRPr="007844E5">
        <w:rPr>
          <w:b/>
          <w:bCs/>
          <w:color w:val="000000" w:themeColor="text1"/>
          <w:sz w:val="32"/>
          <w:szCs w:val="32"/>
          <w:u w:val="single"/>
        </w:rPr>
        <w:t>AM</w:t>
      </w:r>
    </w:p>
    <w:p w14:paraId="2795F45F" w14:textId="27A86151" w:rsidR="00A1081C" w:rsidRPr="007844E5" w:rsidRDefault="00A1081C" w:rsidP="00A1081C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  <w:u w:val="single"/>
        </w:rPr>
      </w:pPr>
      <w:r w:rsidRPr="007844E5">
        <w:rPr>
          <w:b/>
          <w:bCs/>
          <w:color w:val="000000" w:themeColor="text1"/>
          <w:sz w:val="32"/>
          <w:szCs w:val="32"/>
          <w:u w:val="single"/>
        </w:rPr>
        <w:t>at Fire District Headquarters</w:t>
      </w:r>
    </w:p>
    <w:p w14:paraId="0EC063D6" w14:textId="77777777" w:rsidR="00322B20" w:rsidRPr="007844E5" w:rsidRDefault="00322B20" w:rsidP="00322B20">
      <w:pPr>
        <w:spacing w:after="0" w:line="240" w:lineRule="auto"/>
        <w:jc w:val="center"/>
        <w:rPr>
          <w:color w:val="000000" w:themeColor="text1"/>
          <w:sz w:val="28"/>
          <w:szCs w:val="28"/>
        </w:rPr>
      </w:pPr>
    </w:p>
    <w:p w14:paraId="1D713CF4" w14:textId="60F6A765" w:rsidR="00F638BB" w:rsidRPr="007844E5" w:rsidRDefault="00D84430" w:rsidP="00D84430">
      <w:pPr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 xml:space="preserve">Pursuant to A.R.S 38-431-02, Notice is hereby given to members of the general public that members of the </w:t>
      </w:r>
      <w:r w:rsidRPr="007844E5">
        <w:rPr>
          <w:b/>
          <w:color w:val="000000" w:themeColor="text1"/>
          <w:sz w:val="24"/>
          <w:szCs w:val="24"/>
          <w:u w:val="single"/>
        </w:rPr>
        <w:t>Public Safety Personnel Retirement System (PSPRS) Local Board</w:t>
      </w:r>
      <w:r w:rsidRPr="007844E5">
        <w:rPr>
          <w:b/>
          <w:color w:val="000000" w:themeColor="text1"/>
          <w:sz w:val="24"/>
          <w:szCs w:val="24"/>
        </w:rPr>
        <w:t xml:space="preserve"> </w:t>
      </w:r>
      <w:r w:rsidRPr="007844E5">
        <w:rPr>
          <w:bCs/>
          <w:color w:val="000000" w:themeColor="text1"/>
          <w:sz w:val="24"/>
          <w:szCs w:val="24"/>
        </w:rPr>
        <w:t xml:space="preserve">will hold a public meeting on </w:t>
      </w:r>
      <w:r w:rsidR="00E43562" w:rsidRPr="007844E5">
        <w:rPr>
          <w:bCs/>
          <w:color w:val="000000" w:themeColor="text1"/>
          <w:sz w:val="24"/>
          <w:szCs w:val="24"/>
        </w:rPr>
        <w:t>Friday</w:t>
      </w:r>
      <w:r w:rsidRPr="007844E5">
        <w:rPr>
          <w:bCs/>
          <w:color w:val="000000" w:themeColor="text1"/>
          <w:sz w:val="24"/>
          <w:szCs w:val="24"/>
        </w:rPr>
        <w:t xml:space="preserve">, </w:t>
      </w:r>
      <w:r w:rsidR="00A50CCD" w:rsidRPr="007844E5">
        <w:rPr>
          <w:bCs/>
          <w:color w:val="000000" w:themeColor="text1"/>
          <w:sz w:val="24"/>
          <w:szCs w:val="24"/>
        </w:rPr>
        <w:t>January 2</w:t>
      </w:r>
      <w:r w:rsidR="00E43562" w:rsidRPr="007844E5">
        <w:rPr>
          <w:bCs/>
          <w:color w:val="000000" w:themeColor="text1"/>
          <w:sz w:val="24"/>
          <w:szCs w:val="24"/>
        </w:rPr>
        <w:t>9</w:t>
      </w:r>
      <w:r w:rsidR="00A50CCD" w:rsidRPr="007844E5">
        <w:rPr>
          <w:bCs/>
          <w:color w:val="000000" w:themeColor="text1"/>
          <w:sz w:val="24"/>
          <w:szCs w:val="24"/>
        </w:rPr>
        <w:t>, 2021</w:t>
      </w:r>
      <w:r w:rsidRPr="007844E5">
        <w:rPr>
          <w:bCs/>
          <w:color w:val="000000" w:themeColor="text1"/>
          <w:sz w:val="24"/>
          <w:szCs w:val="24"/>
        </w:rPr>
        <w:t xml:space="preserve"> at the Blue Ridge Fire District Station in Happy Jack, Arizona.</w:t>
      </w:r>
      <w:r w:rsidR="00676CBA" w:rsidRPr="007844E5">
        <w:rPr>
          <w:bCs/>
          <w:color w:val="000000" w:themeColor="text1"/>
          <w:sz w:val="24"/>
          <w:szCs w:val="24"/>
        </w:rPr>
        <w:t xml:space="preserve">  This Board Meeting </w:t>
      </w:r>
      <w:r w:rsidR="00A50CCD" w:rsidRPr="007844E5">
        <w:rPr>
          <w:bCs/>
          <w:color w:val="000000" w:themeColor="text1"/>
          <w:sz w:val="24"/>
          <w:szCs w:val="24"/>
        </w:rPr>
        <w:t>is being called to address the items on the Agenda below</w:t>
      </w:r>
      <w:r w:rsidR="00676CBA" w:rsidRPr="007844E5">
        <w:rPr>
          <w:bCs/>
          <w:color w:val="000000" w:themeColor="text1"/>
          <w:sz w:val="24"/>
          <w:szCs w:val="24"/>
        </w:rPr>
        <w:t>.</w:t>
      </w:r>
    </w:p>
    <w:p w14:paraId="55C9A0A4" w14:textId="0E150D5F" w:rsidR="00D84430" w:rsidRPr="007844E5" w:rsidRDefault="00D84430" w:rsidP="00D84430">
      <w:pPr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>Members of the PSPRS Local Board may attend in person or by telephone conference call.</w:t>
      </w:r>
    </w:p>
    <w:p w14:paraId="58AEA64A" w14:textId="69D8759C" w:rsidR="00D84430" w:rsidRPr="007844E5" w:rsidRDefault="00D84430" w:rsidP="00D84430">
      <w:pPr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>The PSPRS Local Board reserves the right to move into Executive Session for Legal Advice under the Authority of A.R.S. 38-431.03(A)(1) through (7) on any agenda item.</w:t>
      </w:r>
    </w:p>
    <w:p w14:paraId="17BCC4DE" w14:textId="3E8C449F" w:rsidR="00D84430" w:rsidRPr="007844E5" w:rsidRDefault="00D84430" w:rsidP="00D84430">
      <w:pPr>
        <w:spacing w:line="240" w:lineRule="auto"/>
        <w:jc w:val="both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 xml:space="preserve">Pursuant to the Americans with Disabilities Act, accommodations will be made available upon a </w:t>
      </w:r>
      <w:r w:rsidR="001B46D0" w:rsidRPr="007844E5">
        <w:rPr>
          <w:bCs/>
          <w:color w:val="000000" w:themeColor="text1"/>
          <w:sz w:val="24"/>
          <w:szCs w:val="24"/>
        </w:rPr>
        <w:t>24-hour</w:t>
      </w:r>
      <w:r w:rsidRPr="007844E5">
        <w:rPr>
          <w:bCs/>
          <w:color w:val="000000" w:themeColor="text1"/>
          <w:sz w:val="24"/>
          <w:szCs w:val="24"/>
        </w:rPr>
        <w:t xml:space="preserve"> prior request to the Secretary of the PSPRS Local Board.</w:t>
      </w:r>
    </w:p>
    <w:p w14:paraId="1C3C2B2B" w14:textId="1C3704D4" w:rsidR="00F638BB" w:rsidRPr="007844E5" w:rsidRDefault="00F638BB" w:rsidP="00DE61BB">
      <w:pPr>
        <w:spacing w:after="120" w:line="240" w:lineRule="auto"/>
        <w:jc w:val="center"/>
        <w:rPr>
          <w:bCs/>
          <w:caps/>
          <w:color w:val="000000" w:themeColor="text1"/>
          <w:sz w:val="36"/>
          <w:szCs w:val="36"/>
          <w:u w:val="single"/>
        </w:rPr>
      </w:pPr>
      <w:r w:rsidRPr="007844E5">
        <w:rPr>
          <w:bCs/>
          <w:caps/>
          <w:color w:val="000000" w:themeColor="text1"/>
          <w:sz w:val="36"/>
          <w:szCs w:val="36"/>
          <w:u w:val="single"/>
        </w:rPr>
        <w:t>AGENDA</w:t>
      </w:r>
    </w:p>
    <w:p w14:paraId="4B50D1E2" w14:textId="0569C95C" w:rsidR="00F638BB" w:rsidRPr="007844E5" w:rsidRDefault="00F638BB" w:rsidP="00F638BB">
      <w:pPr>
        <w:jc w:val="center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>Meeting will be recorded unless otherwise noted</w:t>
      </w:r>
    </w:p>
    <w:p w14:paraId="07C02B56" w14:textId="4B483CD8" w:rsidR="001B46D0" w:rsidRPr="007844E5" w:rsidRDefault="001B46D0" w:rsidP="001B46D0">
      <w:pPr>
        <w:rPr>
          <w:b/>
          <w:color w:val="000000" w:themeColor="text1"/>
          <w:sz w:val="24"/>
          <w:szCs w:val="24"/>
        </w:rPr>
      </w:pPr>
      <w:r w:rsidRPr="007844E5">
        <w:rPr>
          <w:b/>
          <w:color w:val="000000" w:themeColor="text1"/>
          <w:sz w:val="24"/>
          <w:szCs w:val="24"/>
        </w:rPr>
        <w:t>MEETING CALLED TO ORDER</w:t>
      </w:r>
    </w:p>
    <w:p w14:paraId="438C2B2B" w14:textId="2D5315B1" w:rsidR="001B46D0" w:rsidRPr="007844E5" w:rsidRDefault="001B46D0" w:rsidP="001B46D0">
      <w:pPr>
        <w:rPr>
          <w:b/>
          <w:color w:val="000000" w:themeColor="text1"/>
          <w:sz w:val="24"/>
          <w:szCs w:val="24"/>
        </w:rPr>
      </w:pPr>
      <w:r w:rsidRPr="007844E5">
        <w:rPr>
          <w:b/>
          <w:color w:val="000000" w:themeColor="text1"/>
          <w:sz w:val="24"/>
          <w:szCs w:val="24"/>
        </w:rPr>
        <w:t>PLEDGE OF ALLEGIANCE</w:t>
      </w:r>
    </w:p>
    <w:p w14:paraId="43C51583" w14:textId="17594E73" w:rsidR="001B46D0" w:rsidRPr="007844E5" w:rsidRDefault="001B46D0" w:rsidP="00676CBA">
      <w:pPr>
        <w:spacing w:after="120" w:line="240" w:lineRule="auto"/>
        <w:rPr>
          <w:b/>
          <w:color w:val="000000" w:themeColor="text1"/>
          <w:sz w:val="24"/>
          <w:szCs w:val="24"/>
        </w:rPr>
      </w:pPr>
      <w:r w:rsidRPr="007844E5">
        <w:rPr>
          <w:b/>
          <w:color w:val="000000" w:themeColor="text1"/>
          <w:sz w:val="24"/>
          <w:szCs w:val="24"/>
        </w:rPr>
        <w:t>ROLL CALL OF PSPRS LOCAL BOARD MEMBERS</w:t>
      </w:r>
    </w:p>
    <w:p w14:paraId="612FA5AF" w14:textId="7C7E8808" w:rsidR="001B46D0" w:rsidRPr="007844E5" w:rsidRDefault="001B46D0" w:rsidP="00676CBA">
      <w:pPr>
        <w:spacing w:after="0" w:line="240" w:lineRule="auto"/>
        <w:ind w:left="720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>Tammy Rosenhagen</w:t>
      </w:r>
      <w:r w:rsidR="00A50CCD" w:rsidRPr="007844E5">
        <w:rPr>
          <w:bCs/>
          <w:color w:val="000000" w:themeColor="text1"/>
          <w:sz w:val="24"/>
          <w:szCs w:val="24"/>
        </w:rPr>
        <w:tab/>
      </w:r>
      <w:r w:rsidR="00A50CCD" w:rsidRPr="007844E5">
        <w:rPr>
          <w:bCs/>
          <w:color w:val="000000" w:themeColor="text1"/>
          <w:sz w:val="24"/>
          <w:szCs w:val="24"/>
        </w:rPr>
        <w:tab/>
      </w:r>
      <w:r w:rsidR="004B7D0E" w:rsidRPr="007844E5">
        <w:rPr>
          <w:bCs/>
          <w:color w:val="000000" w:themeColor="text1"/>
          <w:sz w:val="24"/>
          <w:szCs w:val="24"/>
        </w:rPr>
        <w:tab/>
      </w:r>
      <w:r w:rsidR="004B7D0E" w:rsidRPr="007844E5">
        <w:rPr>
          <w:bCs/>
          <w:color w:val="000000" w:themeColor="text1"/>
          <w:sz w:val="24"/>
          <w:szCs w:val="24"/>
        </w:rPr>
        <w:tab/>
      </w:r>
      <w:r w:rsidR="00A50CCD" w:rsidRPr="007844E5">
        <w:rPr>
          <w:bCs/>
          <w:color w:val="000000" w:themeColor="text1"/>
          <w:sz w:val="24"/>
          <w:szCs w:val="24"/>
        </w:rPr>
        <w:t>Cindy Perelli</w:t>
      </w:r>
    </w:p>
    <w:p w14:paraId="0FF3BD4F" w14:textId="2C16784C" w:rsidR="001B46D0" w:rsidRPr="007844E5" w:rsidRDefault="001B46D0" w:rsidP="0086597C">
      <w:pPr>
        <w:spacing w:after="0" w:line="240" w:lineRule="auto"/>
        <w:ind w:left="720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 xml:space="preserve">Ryan </w:t>
      </w:r>
      <w:r w:rsidR="008D5BF9" w:rsidRPr="007844E5">
        <w:rPr>
          <w:bCs/>
          <w:color w:val="000000" w:themeColor="text1"/>
          <w:sz w:val="24"/>
          <w:szCs w:val="24"/>
        </w:rPr>
        <w:t>M</w:t>
      </w:r>
      <w:r w:rsidR="00D461A0" w:rsidRPr="007844E5">
        <w:rPr>
          <w:bCs/>
          <w:color w:val="000000" w:themeColor="text1"/>
          <w:sz w:val="24"/>
          <w:szCs w:val="24"/>
        </w:rPr>
        <w:t>a</w:t>
      </w:r>
      <w:r w:rsidR="008D5BF9" w:rsidRPr="007844E5">
        <w:rPr>
          <w:bCs/>
          <w:color w:val="000000" w:themeColor="text1"/>
          <w:sz w:val="24"/>
          <w:szCs w:val="24"/>
        </w:rPr>
        <w:t>cNeal</w:t>
      </w:r>
      <w:r w:rsidR="00A50CCD" w:rsidRPr="007844E5">
        <w:rPr>
          <w:bCs/>
          <w:color w:val="000000" w:themeColor="text1"/>
          <w:sz w:val="24"/>
          <w:szCs w:val="24"/>
        </w:rPr>
        <w:tab/>
      </w:r>
      <w:r w:rsidR="00A50CCD" w:rsidRPr="007844E5">
        <w:rPr>
          <w:bCs/>
          <w:color w:val="000000" w:themeColor="text1"/>
          <w:sz w:val="24"/>
          <w:szCs w:val="24"/>
        </w:rPr>
        <w:tab/>
      </w:r>
      <w:r w:rsidR="00A50CCD" w:rsidRPr="007844E5">
        <w:rPr>
          <w:bCs/>
          <w:color w:val="000000" w:themeColor="text1"/>
          <w:sz w:val="24"/>
          <w:szCs w:val="24"/>
        </w:rPr>
        <w:tab/>
      </w:r>
      <w:r w:rsidR="004B7D0E" w:rsidRPr="007844E5">
        <w:rPr>
          <w:bCs/>
          <w:color w:val="000000" w:themeColor="text1"/>
          <w:sz w:val="24"/>
          <w:szCs w:val="24"/>
        </w:rPr>
        <w:tab/>
      </w:r>
      <w:r w:rsidR="004B7D0E" w:rsidRPr="007844E5">
        <w:rPr>
          <w:bCs/>
          <w:color w:val="000000" w:themeColor="text1"/>
          <w:sz w:val="24"/>
          <w:szCs w:val="24"/>
        </w:rPr>
        <w:tab/>
      </w:r>
      <w:r w:rsidR="00A50CCD" w:rsidRPr="007844E5">
        <w:rPr>
          <w:bCs/>
          <w:color w:val="000000" w:themeColor="text1"/>
          <w:sz w:val="24"/>
          <w:szCs w:val="24"/>
        </w:rPr>
        <w:t>Brandon Sewell</w:t>
      </w:r>
    </w:p>
    <w:p w14:paraId="7511CC14" w14:textId="44C699E0" w:rsidR="004B7D0E" w:rsidRPr="007844E5" w:rsidRDefault="003D5B54" w:rsidP="00676CBA">
      <w:pPr>
        <w:spacing w:after="120" w:line="240" w:lineRule="auto"/>
        <w:ind w:left="720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>Linda Blosser</w:t>
      </w:r>
    </w:p>
    <w:p w14:paraId="014B4E6D" w14:textId="79C8F159" w:rsidR="001B46D0" w:rsidRPr="007844E5" w:rsidRDefault="001B46D0" w:rsidP="001B46D0">
      <w:pPr>
        <w:rPr>
          <w:b/>
          <w:color w:val="000000" w:themeColor="text1"/>
          <w:sz w:val="24"/>
          <w:szCs w:val="24"/>
        </w:rPr>
      </w:pPr>
      <w:r w:rsidRPr="007844E5">
        <w:rPr>
          <w:b/>
          <w:color w:val="000000" w:themeColor="text1"/>
          <w:sz w:val="24"/>
          <w:szCs w:val="24"/>
        </w:rPr>
        <w:t>ADOPTION OF AGENDA</w:t>
      </w:r>
    </w:p>
    <w:p w14:paraId="7A482B53" w14:textId="7CDF0E6A" w:rsidR="001B46D0" w:rsidRPr="007844E5" w:rsidRDefault="004337FB" w:rsidP="00D461A0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7844E5">
        <w:rPr>
          <w:b/>
          <w:color w:val="000000" w:themeColor="text1"/>
          <w:sz w:val="24"/>
          <w:szCs w:val="24"/>
        </w:rPr>
        <w:t xml:space="preserve">NEW </w:t>
      </w:r>
      <w:r w:rsidR="001B46D0" w:rsidRPr="007844E5">
        <w:rPr>
          <w:b/>
          <w:color w:val="000000" w:themeColor="text1"/>
          <w:sz w:val="24"/>
          <w:szCs w:val="24"/>
        </w:rPr>
        <w:t>BUSINESS</w:t>
      </w:r>
    </w:p>
    <w:p w14:paraId="15600855" w14:textId="703FD6A2" w:rsidR="00A1081C" w:rsidRPr="007844E5" w:rsidRDefault="00A1081C" w:rsidP="00676CBA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>CALL TO THE PUBLIC</w:t>
      </w:r>
      <w:r w:rsidR="00DE61BB" w:rsidRPr="007844E5">
        <w:rPr>
          <w:bCs/>
          <w:color w:val="000000" w:themeColor="text1"/>
          <w:sz w:val="24"/>
          <w:szCs w:val="24"/>
        </w:rPr>
        <w:t xml:space="preserve">, </w:t>
      </w:r>
      <w:r w:rsidR="00DE61BB" w:rsidRPr="007844E5">
        <w:rPr>
          <w:bCs/>
          <w:caps/>
          <w:color w:val="000000" w:themeColor="text1"/>
          <w:sz w:val="24"/>
          <w:szCs w:val="24"/>
        </w:rPr>
        <w:t>pursuant</w:t>
      </w:r>
      <w:r w:rsidR="00DE61BB" w:rsidRPr="007844E5">
        <w:rPr>
          <w:bCs/>
          <w:color w:val="000000" w:themeColor="text1"/>
          <w:sz w:val="24"/>
          <w:szCs w:val="24"/>
        </w:rPr>
        <w:t xml:space="preserve"> TO A.R.S. § 38-431.01(H).</w:t>
      </w:r>
    </w:p>
    <w:p w14:paraId="78F5D98A" w14:textId="68EB5E56" w:rsidR="00A1081C" w:rsidRPr="007844E5" w:rsidRDefault="00A1081C" w:rsidP="004B7D0E">
      <w:pPr>
        <w:pStyle w:val="ListParagraph"/>
        <w:spacing w:after="0" w:line="240" w:lineRule="auto"/>
        <w:ind w:left="360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 xml:space="preserve">The public is invited to speak on any area of concern.  The </w:t>
      </w:r>
      <w:r w:rsidR="00DE61BB" w:rsidRPr="007844E5">
        <w:rPr>
          <w:bCs/>
          <w:color w:val="000000" w:themeColor="text1"/>
          <w:sz w:val="24"/>
          <w:szCs w:val="24"/>
        </w:rPr>
        <w:t xml:space="preserve">PSPRS Local </w:t>
      </w:r>
      <w:r w:rsidRPr="007844E5">
        <w:rPr>
          <w:bCs/>
          <w:color w:val="000000" w:themeColor="text1"/>
          <w:sz w:val="24"/>
          <w:szCs w:val="24"/>
        </w:rPr>
        <w:t>Board cannot discuss or act on items presented during the Public participation portion of the agenda</w:t>
      </w:r>
      <w:r w:rsidR="00DE61BB" w:rsidRPr="007844E5">
        <w:rPr>
          <w:bCs/>
          <w:color w:val="000000" w:themeColor="text1"/>
          <w:sz w:val="24"/>
          <w:szCs w:val="24"/>
        </w:rPr>
        <w:t>.</w:t>
      </w:r>
      <w:r w:rsidRPr="007844E5">
        <w:rPr>
          <w:bCs/>
          <w:color w:val="000000" w:themeColor="text1"/>
          <w:sz w:val="24"/>
          <w:szCs w:val="24"/>
        </w:rPr>
        <w:t xml:space="preserve"> Individual Board members may ask questions of the public, but are prohibited from discussing or considering the item(s) among themselves until the items(s) are officially placed on an agenda for a future meeting.</w:t>
      </w:r>
      <w:r w:rsidR="00676CBA" w:rsidRPr="007844E5">
        <w:rPr>
          <w:bCs/>
          <w:color w:val="000000" w:themeColor="text1"/>
          <w:sz w:val="24"/>
          <w:szCs w:val="24"/>
        </w:rPr>
        <w:t xml:space="preserve">  </w:t>
      </w:r>
      <w:r w:rsidRPr="007844E5">
        <w:rPr>
          <w:bCs/>
          <w:color w:val="000000" w:themeColor="text1"/>
          <w:sz w:val="24"/>
          <w:szCs w:val="24"/>
        </w:rPr>
        <w:t>Individuals are limited to a five (5) minute presentation.</w:t>
      </w:r>
    </w:p>
    <w:p w14:paraId="68915CE5" w14:textId="77777777" w:rsidR="00676CBA" w:rsidRPr="007844E5" w:rsidRDefault="00676CBA" w:rsidP="004B7D0E">
      <w:pPr>
        <w:pStyle w:val="ListParagraph"/>
        <w:spacing w:after="120" w:line="240" w:lineRule="auto"/>
        <w:ind w:left="360"/>
        <w:jc w:val="both"/>
        <w:rPr>
          <w:bCs/>
          <w:color w:val="000000" w:themeColor="text1"/>
          <w:sz w:val="18"/>
          <w:szCs w:val="18"/>
        </w:rPr>
      </w:pPr>
    </w:p>
    <w:p w14:paraId="4BBF2079" w14:textId="2FCAF6DE" w:rsidR="004337FB" w:rsidRPr="007844E5" w:rsidRDefault="00E43562" w:rsidP="00061102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bCs/>
          <w:color w:val="000000" w:themeColor="text1"/>
          <w:sz w:val="24"/>
          <w:szCs w:val="24"/>
        </w:rPr>
      </w:pPr>
      <w:r w:rsidRPr="007844E5">
        <w:rPr>
          <w:bCs/>
          <w:color w:val="000000" w:themeColor="text1"/>
          <w:sz w:val="24"/>
          <w:szCs w:val="24"/>
        </w:rPr>
        <w:t xml:space="preserve">Discussion and possible action to appoint an independent medical examiner </w:t>
      </w:r>
      <w:r w:rsidRPr="007844E5">
        <w:rPr>
          <w:bCs/>
          <w:color w:val="000000" w:themeColor="text1"/>
          <w:sz w:val="24"/>
          <w:szCs w:val="24"/>
        </w:rPr>
        <w:t xml:space="preserve">(IME) </w:t>
      </w:r>
      <w:r w:rsidRPr="007844E5">
        <w:rPr>
          <w:bCs/>
          <w:color w:val="000000" w:themeColor="text1"/>
          <w:sz w:val="24"/>
          <w:szCs w:val="24"/>
        </w:rPr>
        <w:t xml:space="preserve">to perform an evaluation </w:t>
      </w:r>
      <w:r w:rsidR="007844E5" w:rsidRPr="007844E5">
        <w:rPr>
          <w:bCs/>
          <w:color w:val="000000" w:themeColor="text1"/>
          <w:sz w:val="24"/>
          <w:szCs w:val="24"/>
        </w:rPr>
        <w:t>to determine eligibility for medical disability under the Public Safety Personnel Retirement System.</w:t>
      </w:r>
    </w:p>
    <w:p w14:paraId="306B4F21" w14:textId="77777777" w:rsidR="007844E5" w:rsidRPr="007844E5" w:rsidRDefault="007844E5" w:rsidP="008D5BF9">
      <w:pPr>
        <w:pStyle w:val="ListParagraph"/>
        <w:spacing w:after="120" w:line="240" w:lineRule="auto"/>
        <w:ind w:left="0"/>
        <w:jc w:val="both"/>
        <w:rPr>
          <w:b/>
          <w:caps/>
          <w:color w:val="000000" w:themeColor="text1"/>
          <w:sz w:val="24"/>
          <w:szCs w:val="24"/>
        </w:rPr>
      </w:pPr>
    </w:p>
    <w:p w14:paraId="70B27BE7" w14:textId="41568CFB" w:rsidR="00A1081C" w:rsidRPr="007844E5" w:rsidRDefault="00A1081C" w:rsidP="008D5BF9">
      <w:pPr>
        <w:pStyle w:val="ListParagraph"/>
        <w:spacing w:after="120" w:line="240" w:lineRule="auto"/>
        <w:ind w:left="0"/>
        <w:jc w:val="both"/>
        <w:rPr>
          <w:b/>
          <w:caps/>
          <w:color w:val="000000" w:themeColor="text1"/>
          <w:sz w:val="24"/>
          <w:szCs w:val="24"/>
        </w:rPr>
      </w:pPr>
      <w:r w:rsidRPr="007844E5">
        <w:rPr>
          <w:b/>
          <w:caps/>
          <w:color w:val="000000" w:themeColor="text1"/>
          <w:sz w:val="24"/>
          <w:szCs w:val="24"/>
        </w:rPr>
        <w:t>A</w:t>
      </w:r>
      <w:r w:rsidR="008D5BF9" w:rsidRPr="007844E5">
        <w:rPr>
          <w:b/>
          <w:caps/>
          <w:color w:val="000000" w:themeColor="text1"/>
          <w:sz w:val="24"/>
          <w:szCs w:val="24"/>
        </w:rPr>
        <w:t>djournment</w:t>
      </w:r>
    </w:p>
    <w:p w14:paraId="33E233C3" w14:textId="1FC76594" w:rsidR="001C7F00" w:rsidRPr="007844E5" w:rsidRDefault="001C7F00" w:rsidP="001C7F00">
      <w:pPr>
        <w:pStyle w:val="ListParagraph"/>
        <w:spacing w:after="120" w:line="240" w:lineRule="auto"/>
        <w:ind w:left="360"/>
        <w:jc w:val="both"/>
        <w:rPr>
          <w:b/>
          <w:color w:val="000000" w:themeColor="text1"/>
          <w:sz w:val="24"/>
          <w:szCs w:val="24"/>
        </w:rPr>
      </w:pPr>
    </w:p>
    <w:p w14:paraId="3F90A845" w14:textId="2B94402D" w:rsidR="007844E5" w:rsidRPr="007844E5" w:rsidRDefault="007844E5" w:rsidP="007844E5">
      <w:pPr>
        <w:tabs>
          <w:tab w:val="left" w:pos="3718"/>
        </w:tabs>
        <w:rPr>
          <w:color w:val="000000" w:themeColor="text1"/>
        </w:rPr>
      </w:pPr>
      <w:r w:rsidRPr="007844E5">
        <w:rPr>
          <w:color w:val="000000" w:themeColor="text1"/>
        </w:rPr>
        <w:tab/>
      </w:r>
    </w:p>
    <w:sectPr w:rsidR="007844E5" w:rsidRPr="007844E5" w:rsidSect="00DB3EA5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7AFED" w14:textId="77777777" w:rsidR="00F94343" w:rsidRDefault="00F94343" w:rsidP="00B97720">
      <w:pPr>
        <w:spacing w:after="0" w:line="240" w:lineRule="auto"/>
      </w:pPr>
      <w:r>
        <w:separator/>
      </w:r>
    </w:p>
  </w:endnote>
  <w:endnote w:type="continuationSeparator" w:id="0">
    <w:p w14:paraId="2588247C" w14:textId="77777777" w:rsidR="00F94343" w:rsidRDefault="00F94343" w:rsidP="00B97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2835" w14:textId="77777777" w:rsidR="00B97720" w:rsidRDefault="00B97720">
    <w:pPr>
      <w:pStyle w:val="Footer"/>
      <w:jc w:val="center"/>
    </w:pPr>
    <w:r>
      <w:t xml:space="preserve">Page </w:t>
    </w:r>
    <w:sdt>
      <w:sdtPr>
        <w:id w:val="20792440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7233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F9B441C" w14:textId="6986DFCB" w:rsidR="00B97720" w:rsidRPr="0098053A" w:rsidRDefault="00112AFE">
    <w:pPr>
      <w:pStyle w:val="Footer"/>
      <w:rPr>
        <w:color w:val="000000" w:themeColor="text1"/>
        <w:sz w:val="20"/>
        <w:szCs w:val="20"/>
      </w:rPr>
    </w:pPr>
    <w:r>
      <w:rPr>
        <w:sz w:val="20"/>
        <w:szCs w:val="20"/>
      </w:rPr>
      <w:t xml:space="preserve">PSPRS </w:t>
    </w:r>
    <w:r w:rsidR="007844E5">
      <w:rPr>
        <w:sz w:val="20"/>
        <w:szCs w:val="20"/>
      </w:rPr>
      <w:t xml:space="preserve">Special Meeting of the PSPRS </w:t>
    </w:r>
    <w:r>
      <w:rPr>
        <w:sz w:val="20"/>
        <w:szCs w:val="20"/>
      </w:rPr>
      <w:t>Local Board</w:t>
    </w:r>
    <w:r w:rsidR="00A1081C">
      <w:rPr>
        <w:sz w:val="20"/>
        <w:szCs w:val="20"/>
      </w:rPr>
      <w:t xml:space="preserve"> </w:t>
    </w:r>
    <w:r w:rsidR="00E17107">
      <w:rPr>
        <w:sz w:val="20"/>
        <w:szCs w:val="20"/>
      </w:rPr>
      <w:t>–</w:t>
    </w:r>
    <w:r w:rsidR="004337FB">
      <w:rPr>
        <w:sz w:val="20"/>
        <w:szCs w:val="20"/>
      </w:rPr>
      <w:t>January 2</w:t>
    </w:r>
    <w:r w:rsidR="007844E5">
      <w:rPr>
        <w:sz w:val="20"/>
        <w:szCs w:val="20"/>
      </w:rPr>
      <w:t>9</w:t>
    </w:r>
    <w:r>
      <w:rPr>
        <w:sz w:val="20"/>
        <w:szCs w:val="20"/>
      </w:rPr>
      <w:t>, 202</w:t>
    </w:r>
    <w:r w:rsidR="004337FB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1C8AA" w14:textId="77777777" w:rsidR="00F94343" w:rsidRDefault="00F94343" w:rsidP="00B97720">
      <w:pPr>
        <w:spacing w:after="0" w:line="240" w:lineRule="auto"/>
      </w:pPr>
      <w:r>
        <w:separator/>
      </w:r>
    </w:p>
  </w:footnote>
  <w:footnote w:type="continuationSeparator" w:id="0">
    <w:p w14:paraId="47C2FFC9" w14:textId="77777777" w:rsidR="00F94343" w:rsidRDefault="00F94343" w:rsidP="00B97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C54D0"/>
    <w:multiLevelType w:val="hybridMultilevel"/>
    <w:tmpl w:val="A65E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7DFE"/>
    <w:multiLevelType w:val="multilevel"/>
    <w:tmpl w:val="B34011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946A63"/>
    <w:multiLevelType w:val="hybridMultilevel"/>
    <w:tmpl w:val="5862F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93F8D"/>
    <w:multiLevelType w:val="hybridMultilevel"/>
    <w:tmpl w:val="46AC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82C45"/>
    <w:multiLevelType w:val="hybridMultilevel"/>
    <w:tmpl w:val="1F161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52EED"/>
    <w:multiLevelType w:val="hybridMultilevel"/>
    <w:tmpl w:val="8F0671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90D78"/>
    <w:multiLevelType w:val="hybridMultilevel"/>
    <w:tmpl w:val="ADFAD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F218D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22D83"/>
    <w:multiLevelType w:val="hybridMultilevel"/>
    <w:tmpl w:val="56849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52AE1"/>
    <w:multiLevelType w:val="hybridMultilevel"/>
    <w:tmpl w:val="169A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F76BE"/>
    <w:multiLevelType w:val="hybridMultilevel"/>
    <w:tmpl w:val="8638A7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370EA7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D2AA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 w15:restartNumberingAfterBreak="0">
    <w:nsid w:val="42EB7D8B"/>
    <w:multiLevelType w:val="hybridMultilevel"/>
    <w:tmpl w:val="3A3E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572FDD"/>
    <w:multiLevelType w:val="hybridMultilevel"/>
    <w:tmpl w:val="D880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30F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B1475B2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B6C30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 w15:restartNumberingAfterBreak="0">
    <w:nsid w:val="51DB181B"/>
    <w:multiLevelType w:val="hybridMultilevel"/>
    <w:tmpl w:val="8E9C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00C2C"/>
    <w:multiLevelType w:val="hybridMultilevel"/>
    <w:tmpl w:val="6C3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4394C"/>
    <w:multiLevelType w:val="multilevel"/>
    <w:tmpl w:val="F7CAB7B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1" w15:restartNumberingAfterBreak="0">
    <w:nsid w:val="569D1F38"/>
    <w:multiLevelType w:val="hybridMultilevel"/>
    <w:tmpl w:val="1518A6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E50B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460B3C"/>
    <w:multiLevelType w:val="multilevel"/>
    <w:tmpl w:val="65BEC0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78A6D15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CC3846"/>
    <w:multiLevelType w:val="hybridMultilevel"/>
    <w:tmpl w:val="48A2F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8D8E1FE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43D3D"/>
    <w:multiLevelType w:val="hybridMultilevel"/>
    <w:tmpl w:val="256E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5E7212"/>
    <w:multiLevelType w:val="hybridMultilevel"/>
    <w:tmpl w:val="B94C3ED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6EC261BC"/>
    <w:multiLevelType w:val="hybridMultilevel"/>
    <w:tmpl w:val="07EA1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E55A86"/>
    <w:multiLevelType w:val="hybridMultilevel"/>
    <w:tmpl w:val="261C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25"/>
  </w:num>
  <w:num w:numId="4">
    <w:abstractNumId w:val="23"/>
  </w:num>
  <w:num w:numId="5">
    <w:abstractNumId w:val="17"/>
  </w:num>
  <w:num w:numId="6">
    <w:abstractNumId w:val="1"/>
  </w:num>
  <w:num w:numId="7">
    <w:abstractNumId w:val="15"/>
  </w:num>
  <w:num w:numId="8">
    <w:abstractNumId w:val="21"/>
  </w:num>
  <w:num w:numId="9">
    <w:abstractNumId w:val="28"/>
  </w:num>
  <w:num w:numId="10">
    <w:abstractNumId w:val="11"/>
  </w:num>
  <w:num w:numId="11">
    <w:abstractNumId w:val="12"/>
  </w:num>
  <w:num w:numId="12">
    <w:abstractNumId w:val="27"/>
  </w:num>
  <w:num w:numId="13">
    <w:abstractNumId w:val="16"/>
  </w:num>
  <w:num w:numId="14">
    <w:abstractNumId w:val="7"/>
  </w:num>
  <w:num w:numId="15">
    <w:abstractNumId w:val="13"/>
  </w:num>
  <w:num w:numId="16">
    <w:abstractNumId w:val="18"/>
  </w:num>
  <w:num w:numId="17">
    <w:abstractNumId w:val="29"/>
  </w:num>
  <w:num w:numId="18">
    <w:abstractNumId w:val="4"/>
  </w:num>
  <w:num w:numId="19">
    <w:abstractNumId w:val="19"/>
  </w:num>
  <w:num w:numId="20">
    <w:abstractNumId w:val="3"/>
  </w:num>
  <w:num w:numId="21">
    <w:abstractNumId w:val="14"/>
  </w:num>
  <w:num w:numId="22">
    <w:abstractNumId w:val="10"/>
  </w:num>
  <w:num w:numId="23">
    <w:abstractNumId w:val="24"/>
  </w:num>
  <w:num w:numId="24">
    <w:abstractNumId w:val="6"/>
  </w:num>
  <w:num w:numId="25">
    <w:abstractNumId w:val="0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5"/>
  </w:num>
  <w:num w:numId="29">
    <w:abstractNumId w:val="2"/>
  </w:num>
  <w:num w:numId="30">
    <w:abstractNumId w:val="2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20"/>
    <w:rsid w:val="000304F5"/>
    <w:rsid w:val="000B5E49"/>
    <w:rsid w:val="000C6450"/>
    <w:rsid w:val="000C76DA"/>
    <w:rsid w:val="000D3537"/>
    <w:rsid w:val="000F01AF"/>
    <w:rsid w:val="000F40BC"/>
    <w:rsid w:val="000F7B5A"/>
    <w:rsid w:val="000F7E73"/>
    <w:rsid w:val="0010772D"/>
    <w:rsid w:val="00112AFE"/>
    <w:rsid w:val="00132059"/>
    <w:rsid w:val="00134B0F"/>
    <w:rsid w:val="00167ADC"/>
    <w:rsid w:val="001854D3"/>
    <w:rsid w:val="001B46D0"/>
    <w:rsid w:val="001C7F00"/>
    <w:rsid w:val="001E15C2"/>
    <w:rsid w:val="001F6145"/>
    <w:rsid w:val="00212E52"/>
    <w:rsid w:val="002132F9"/>
    <w:rsid w:val="00224337"/>
    <w:rsid w:val="002329D0"/>
    <w:rsid w:val="002345DF"/>
    <w:rsid w:val="00244939"/>
    <w:rsid w:val="00256641"/>
    <w:rsid w:val="00262928"/>
    <w:rsid w:val="00265FD2"/>
    <w:rsid w:val="00280C21"/>
    <w:rsid w:val="00283330"/>
    <w:rsid w:val="0029649A"/>
    <w:rsid w:val="002A71DD"/>
    <w:rsid w:val="002C1FF8"/>
    <w:rsid w:val="002D3516"/>
    <w:rsid w:val="002D792A"/>
    <w:rsid w:val="00322B20"/>
    <w:rsid w:val="00327233"/>
    <w:rsid w:val="00332731"/>
    <w:rsid w:val="00361D04"/>
    <w:rsid w:val="00380390"/>
    <w:rsid w:val="003A387C"/>
    <w:rsid w:val="003D5B54"/>
    <w:rsid w:val="003E0D4E"/>
    <w:rsid w:val="003F67FB"/>
    <w:rsid w:val="00421CE1"/>
    <w:rsid w:val="004337FB"/>
    <w:rsid w:val="004360B1"/>
    <w:rsid w:val="00436147"/>
    <w:rsid w:val="0044142B"/>
    <w:rsid w:val="00452FC0"/>
    <w:rsid w:val="004547DD"/>
    <w:rsid w:val="004B452E"/>
    <w:rsid w:val="004B7D0E"/>
    <w:rsid w:val="004C6605"/>
    <w:rsid w:val="004E5024"/>
    <w:rsid w:val="004F76DE"/>
    <w:rsid w:val="00507145"/>
    <w:rsid w:val="00543C21"/>
    <w:rsid w:val="005556C6"/>
    <w:rsid w:val="00570DD6"/>
    <w:rsid w:val="00571C13"/>
    <w:rsid w:val="005962CA"/>
    <w:rsid w:val="005B0150"/>
    <w:rsid w:val="005B4A4D"/>
    <w:rsid w:val="005B4D97"/>
    <w:rsid w:val="005D4E97"/>
    <w:rsid w:val="005D7EE1"/>
    <w:rsid w:val="00601AE2"/>
    <w:rsid w:val="006132FB"/>
    <w:rsid w:val="0061347B"/>
    <w:rsid w:val="00652916"/>
    <w:rsid w:val="00656131"/>
    <w:rsid w:val="00657FB7"/>
    <w:rsid w:val="00670B43"/>
    <w:rsid w:val="00676CBA"/>
    <w:rsid w:val="00691A70"/>
    <w:rsid w:val="006A6CA3"/>
    <w:rsid w:val="006C091F"/>
    <w:rsid w:val="006C5F88"/>
    <w:rsid w:val="006F7351"/>
    <w:rsid w:val="006F790E"/>
    <w:rsid w:val="007024D5"/>
    <w:rsid w:val="00706C45"/>
    <w:rsid w:val="00713518"/>
    <w:rsid w:val="0074377C"/>
    <w:rsid w:val="00744CF2"/>
    <w:rsid w:val="0075748E"/>
    <w:rsid w:val="00763112"/>
    <w:rsid w:val="00767BA6"/>
    <w:rsid w:val="0077507D"/>
    <w:rsid w:val="007844E5"/>
    <w:rsid w:val="007F1E82"/>
    <w:rsid w:val="008047D6"/>
    <w:rsid w:val="00824702"/>
    <w:rsid w:val="00853E01"/>
    <w:rsid w:val="00856AE7"/>
    <w:rsid w:val="0086597C"/>
    <w:rsid w:val="0086644A"/>
    <w:rsid w:val="00874176"/>
    <w:rsid w:val="00891416"/>
    <w:rsid w:val="008C0FB2"/>
    <w:rsid w:val="008D0AE7"/>
    <w:rsid w:val="008D5BF9"/>
    <w:rsid w:val="008E469A"/>
    <w:rsid w:val="0091595A"/>
    <w:rsid w:val="00930869"/>
    <w:rsid w:val="00934BE1"/>
    <w:rsid w:val="009377A9"/>
    <w:rsid w:val="0098053A"/>
    <w:rsid w:val="009C566D"/>
    <w:rsid w:val="009D2A76"/>
    <w:rsid w:val="009E144D"/>
    <w:rsid w:val="009E2570"/>
    <w:rsid w:val="009F78C1"/>
    <w:rsid w:val="00A10718"/>
    <w:rsid w:val="00A1081C"/>
    <w:rsid w:val="00A50CCD"/>
    <w:rsid w:val="00A642D5"/>
    <w:rsid w:val="00A65BAC"/>
    <w:rsid w:val="00A770B4"/>
    <w:rsid w:val="00AD4AC7"/>
    <w:rsid w:val="00AE56EA"/>
    <w:rsid w:val="00B123F1"/>
    <w:rsid w:val="00B2080D"/>
    <w:rsid w:val="00B20AA6"/>
    <w:rsid w:val="00B20B8E"/>
    <w:rsid w:val="00B24F56"/>
    <w:rsid w:val="00B7732E"/>
    <w:rsid w:val="00B91C55"/>
    <w:rsid w:val="00B97720"/>
    <w:rsid w:val="00BA589A"/>
    <w:rsid w:val="00BB72E3"/>
    <w:rsid w:val="00BE7000"/>
    <w:rsid w:val="00C01E80"/>
    <w:rsid w:val="00C13AD0"/>
    <w:rsid w:val="00C32069"/>
    <w:rsid w:val="00C32534"/>
    <w:rsid w:val="00C32AEA"/>
    <w:rsid w:val="00C4148C"/>
    <w:rsid w:val="00C53D16"/>
    <w:rsid w:val="00C74742"/>
    <w:rsid w:val="00C924EB"/>
    <w:rsid w:val="00D276CD"/>
    <w:rsid w:val="00D27E38"/>
    <w:rsid w:val="00D36DEB"/>
    <w:rsid w:val="00D453A4"/>
    <w:rsid w:val="00D461A0"/>
    <w:rsid w:val="00D50BD4"/>
    <w:rsid w:val="00D739E0"/>
    <w:rsid w:val="00D84430"/>
    <w:rsid w:val="00D957B4"/>
    <w:rsid w:val="00DB3EA5"/>
    <w:rsid w:val="00DC6407"/>
    <w:rsid w:val="00DE61BB"/>
    <w:rsid w:val="00DE7297"/>
    <w:rsid w:val="00DF4145"/>
    <w:rsid w:val="00E17107"/>
    <w:rsid w:val="00E2447A"/>
    <w:rsid w:val="00E432AF"/>
    <w:rsid w:val="00E43562"/>
    <w:rsid w:val="00E445CB"/>
    <w:rsid w:val="00E92983"/>
    <w:rsid w:val="00EC78EF"/>
    <w:rsid w:val="00ED0952"/>
    <w:rsid w:val="00ED364D"/>
    <w:rsid w:val="00EE4ED3"/>
    <w:rsid w:val="00EF2F74"/>
    <w:rsid w:val="00EF61DA"/>
    <w:rsid w:val="00F112BB"/>
    <w:rsid w:val="00F1480A"/>
    <w:rsid w:val="00F23E0E"/>
    <w:rsid w:val="00F33786"/>
    <w:rsid w:val="00F42824"/>
    <w:rsid w:val="00F475D6"/>
    <w:rsid w:val="00F547E2"/>
    <w:rsid w:val="00F54B09"/>
    <w:rsid w:val="00F638BB"/>
    <w:rsid w:val="00F94343"/>
    <w:rsid w:val="00FB4C25"/>
    <w:rsid w:val="00FB7886"/>
    <w:rsid w:val="00FC652E"/>
    <w:rsid w:val="00FC6CBA"/>
    <w:rsid w:val="00FE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134DC1"/>
  <w15:chartTrackingRefBased/>
  <w15:docId w15:val="{5BAA26E7-C85E-4C6C-9095-1E2214244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720"/>
  </w:style>
  <w:style w:type="paragraph" w:styleId="Heading1">
    <w:name w:val="heading 1"/>
    <w:basedOn w:val="Normal"/>
    <w:next w:val="Normal"/>
    <w:link w:val="Heading1Char"/>
    <w:uiPriority w:val="9"/>
    <w:qFormat/>
    <w:rsid w:val="00B9772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772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772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77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77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72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72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72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72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772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7720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772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7720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72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7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7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720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9772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9772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9772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72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97720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97720"/>
    <w:rPr>
      <w:b/>
      <w:bCs/>
    </w:rPr>
  </w:style>
  <w:style w:type="character" w:styleId="Emphasis">
    <w:name w:val="Emphasis"/>
    <w:basedOn w:val="DefaultParagraphFont"/>
    <w:uiPriority w:val="20"/>
    <w:qFormat/>
    <w:rsid w:val="00B97720"/>
    <w:rPr>
      <w:i/>
      <w:iCs/>
      <w:color w:val="000000" w:themeColor="text1"/>
    </w:rPr>
  </w:style>
  <w:style w:type="paragraph" w:styleId="NoSpacing">
    <w:name w:val="No Spacing"/>
    <w:uiPriority w:val="1"/>
    <w:qFormat/>
    <w:rsid w:val="00B9772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9772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97720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9772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97720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9772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97720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9772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9772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9772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72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720"/>
  </w:style>
  <w:style w:type="paragraph" w:styleId="Footer">
    <w:name w:val="footer"/>
    <w:basedOn w:val="Normal"/>
    <w:link w:val="FooterChar"/>
    <w:uiPriority w:val="99"/>
    <w:unhideWhenUsed/>
    <w:rsid w:val="00B97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720"/>
  </w:style>
  <w:style w:type="paragraph" w:styleId="BalloonText">
    <w:name w:val="Balloon Text"/>
    <w:basedOn w:val="Normal"/>
    <w:link w:val="BalloonTextChar"/>
    <w:uiPriority w:val="99"/>
    <w:semiHidden/>
    <w:unhideWhenUsed/>
    <w:rsid w:val="003A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4A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A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A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A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A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DC270-53EC-4867-AB44-E556D626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Perelli</dc:creator>
  <cp:keywords/>
  <dc:description/>
  <cp:lastModifiedBy>Cindy Perelli</cp:lastModifiedBy>
  <cp:revision>6</cp:revision>
  <cp:lastPrinted>2021-01-28T02:13:00Z</cp:lastPrinted>
  <dcterms:created xsi:type="dcterms:W3CDTF">2021-01-27T17:04:00Z</dcterms:created>
  <dcterms:modified xsi:type="dcterms:W3CDTF">2021-01-28T02:14:00Z</dcterms:modified>
</cp:coreProperties>
</file>