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87" w:rsidRDefault="00610159">
      <w:r>
        <w:t>2/28/17  Meeting called to order 6:08 pm</w:t>
      </w:r>
    </w:p>
    <w:p w:rsidR="00610159" w:rsidRDefault="00610159">
      <w:r>
        <w:t xml:space="preserve">KISS Dance made around $1200.  </w:t>
      </w:r>
    </w:p>
    <w:p w:rsidR="00610159" w:rsidRDefault="00610159">
      <w:r>
        <w:t>Thought for next year is a sock hop dance.</w:t>
      </w:r>
    </w:p>
    <w:p w:rsidR="00610159" w:rsidRDefault="00610159">
      <w:r>
        <w:t>Spring Fling</w:t>
      </w:r>
    </w:p>
    <w:p w:rsidR="00610159" w:rsidRDefault="00610159">
      <w:r>
        <w:tab/>
        <w:t>Given to each attendee was a donation letter.  Ask for local businesses to donate items for the auction.  Get a business card.  Provides income at the silent auction.  Date is April 7</w:t>
      </w:r>
      <w:r w:rsidRPr="00610159">
        <w:rPr>
          <w:vertAlign w:val="superscript"/>
        </w:rPr>
        <w:t>th</w:t>
      </w:r>
      <w:r>
        <w:t xml:space="preserve">  </w:t>
      </w:r>
    </w:p>
    <w:p w:rsidR="00610159" w:rsidRDefault="00610159">
      <w:r>
        <w:t xml:space="preserve">High School and Middle School students volunteer to help in the classrooms.  Price is $10 per child access the games.  5-9 pm.  Play the games.  Auction in the items in segments.  </w:t>
      </w:r>
    </w:p>
    <w:p w:rsidR="00610159" w:rsidRDefault="00610159">
      <w:r>
        <w:t xml:space="preserve">Food will be hamburgers hot dogs, drinks, chips and </w:t>
      </w:r>
      <w:proofErr w:type="spellStart"/>
      <w:r>
        <w:t>frostee</w:t>
      </w:r>
      <w:proofErr w:type="spellEnd"/>
      <w:r>
        <w:t xml:space="preserve">.  </w:t>
      </w:r>
      <w:r w:rsidR="00B42F68">
        <w:t xml:space="preserve">$2 for </w:t>
      </w:r>
      <w:proofErr w:type="spellStart"/>
      <w:r w:rsidR="00B42F68">
        <w:t>hamubrgers</w:t>
      </w:r>
      <w:proofErr w:type="spellEnd"/>
      <w:r w:rsidR="00B42F68">
        <w:t xml:space="preserve"> and hot dogs, $1 for drinks and </w:t>
      </w:r>
      <w:proofErr w:type="spellStart"/>
      <w:r w:rsidR="00B42F68">
        <w:t>frostees</w:t>
      </w:r>
      <w:proofErr w:type="spellEnd"/>
      <w:r w:rsidR="00B42F68">
        <w:t>.</w:t>
      </w:r>
    </w:p>
    <w:p w:rsidR="00B42F68" w:rsidRDefault="00B42F68">
      <w:r>
        <w:t>Hoping to have inflatables outside this year.</w:t>
      </w:r>
    </w:p>
    <w:p w:rsidR="00B42F68" w:rsidRDefault="00B42F68">
      <w:r>
        <w:t>Teachers do auction items – a basket and classroom items.</w:t>
      </w:r>
    </w:p>
    <w:p w:rsidR="00B42F68" w:rsidRDefault="00B42F68">
      <w:r>
        <w:t>Call for any volunteers to help wrap baskets.  Holly Austin has volunteered to package and labeled the items.</w:t>
      </w:r>
    </w:p>
    <w:p w:rsidR="00B42F68" w:rsidRDefault="00B42F68">
      <w:r>
        <w:t>PTO meetings  March 7</w:t>
      </w:r>
      <w:r w:rsidRPr="00B42F68">
        <w:rPr>
          <w:vertAlign w:val="superscript"/>
        </w:rPr>
        <w:t>th</w:t>
      </w:r>
      <w:r>
        <w:t xml:space="preserve"> and March 18</w:t>
      </w:r>
      <w:r w:rsidRPr="00B42F68">
        <w:rPr>
          <w:vertAlign w:val="superscript"/>
        </w:rPr>
        <w:t>th</w:t>
      </w:r>
      <w:r>
        <w:t xml:space="preserve">.    </w:t>
      </w:r>
    </w:p>
    <w:p w:rsidR="00B42F68" w:rsidRDefault="00B42F68">
      <w:r>
        <w:t xml:space="preserve">Two more openings on the PTO Board for next year.  </w:t>
      </w:r>
    </w:p>
    <w:p w:rsidR="00B42F68" w:rsidRDefault="00B42F68">
      <w:r>
        <w:t xml:space="preserve">Questions:  Sending a schoolwide letter about Spring Fling?  Emailing letter about donations = the parents can request a donation letter.  Getting the newsletter out with a reminder of the Spring Fling.  </w:t>
      </w:r>
    </w:p>
    <w:p w:rsidR="00B42F68" w:rsidRDefault="00B42F68">
      <w:r w:rsidRPr="00480DCC">
        <w:rPr>
          <w:b/>
        </w:rPr>
        <w:t>Suggestions:</w:t>
      </w:r>
      <w:r>
        <w:t xml:space="preserve">  Calendar home to the parents to show what is going on each month.</w:t>
      </w:r>
      <w:r w:rsidR="00480DCC">
        <w:t xml:space="preserve">  Put calendar on the website.</w:t>
      </w:r>
    </w:p>
    <w:p w:rsidR="00480DCC" w:rsidRDefault="00480DCC">
      <w:r>
        <w:t xml:space="preserve">Ms. </w:t>
      </w:r>
      <w:proofErr w:type="spellStart"/>
      <w:r>
        <w:t>Alligood</w:t>
      </w:r>
      <w:proofErr w:type="spellEnd"/>
      <w:r>
        <w:t xml:space="preserve"> suggested a jail to have people arrested during the Spring Fling.</w:t>
      </w:r>
    </w:p>
    <w:p w:rsidR="00480DCC" w:rsidRDefault="00480DCC">
      <w:r>
        <w:t>Penny wars before Spring Fling.  The teacher with the most money can get dunked or pie in the face  Text alert for who’s in the lead.</w:t>
      </w:r>
    </w:p>
    <w:p w:rsidR="00480DCC" w:rsidRDefault="00480DCC">
      <w:r>
        <w:t>Selling Funnel Cakes</w:t>
      </w:r>
    </w:p>
    <w:p w:rsidR="00480DCC" w:rsidRDefault="00480DCC">
      <w:r>
        <w:t xml:space="preserve">Selling donated candy from Ms. Smith instead of candy walk. </w:t>
      </w:r>
    </w:p>
    <w:p w:rsidR="00480DCC" w:rsidRDefault="00480DCC">
      <w:r>
        <w:t>Selling popcorn – borrow the popcorn machine</w:t>
      </w:r>
    </w:p>
    <w:p w:rsidR="00480DCC" w:rsidRDefault="00480DCC">
      <w:r>
        <w:t>Donated books and sell the books at the tables – stuffed animals and books donated and sell</w:t>
      </w:r>
      <w:r w:rsidR="00075149">
        <w:t xml:space="preserve">.  Possibly put it in a classroom.  </w:t>
      </w:r>
    </w:p>
    <w:p w:rsidR="00075149" w:rsidRDefault="00075149">
      <w:r>
        <w:t>Update from Mr. Brewer – approved at board level with budget and contractor – getting the architect and contractor together.  Let us know when the construction will start.</w:t>
      </w:r>
    </w:p>
    <w:p w:rsidR="00075149" w:rsidRDefault="00075149">
      <w:r>
        <w:tab/>
        <w:t xml:space="preserve">Haven’t brought the final plans.  It will go out Ms. Arbuckle’s room.  8 classrooms and student bathroom.  New floors and repaint.  Will do renovations in kids bathrooms.  Paint a wildcat in the gym.  </w:t>
      </w:r>
      <w:r>
        <w:lastRenderedPageBreak/>
        <w:t xml:space="preserve">Paint all classrooms.  Get rid of curtains in rooms and new nurses room.  New technologies in the classroom.  </w:t>
      </w:r>
    </w:p>
    <w:p w:rsidR="00075149" w:rsidRDefault="00075149">
      <w:r>
        <w:t>Announce the winners Regan Cothron – Texas Roadhouse</w:t>
      </w:r>
    </w:p>
    <w:p w:rsidR="00075149" w:rsidRDefault="00075149">
      <w:r>
        <w:tab/>
      </w:r>
      <w:r>
        <w:tab/>
      </w:r>
      <w:r>
        <w:tab/>
        <w:t xml:space="preserve">Wendy Head – Panera. </w:t>
      </w:r>
    </w:p>
    <w:p w:rsidR="009B2901" w:rsidRDefault="009B2901">
      <w:r>
        <w:t>Meeting Adjourned at 6:45.</w:t>
      </w:r>
      <w:bookmarkStart w:id="0" w:name="_GoBack"/>
      <w:bookmarkEnd w:id="0"/>
    </w:p>
    <w:p w:rsidR="00480DCC" w:rsidRDefault="00480DCC"/>
    <w:sectPr w:rsidR="00480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59"/>
    <w:rsid w:val="00075149"/>
    <w:rsid w:val="00480DCC"/>
    <w:rsid w:val="00610159"/>
    <w:rsid w:val="009B2901"/>
    <w:rsid w:val="009F7ED6"/>
    <w:rsid w:val="00B42F68"/>
    <w:rsid w:val="00BE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4DB7D"/>
  <w15:chartTrackingRefBased/>
  <w15:docId w15:val="{89E582BC-17AE-41BF-B9DF-242081B1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Cothron</dc:creator>
  <cp:keywords/>
  <dc:description/>
  <cp:lastModifiedBy>Greg Cothron</cp:lastModifiedBy>
  <cp:revision>2</cp:revision>
  <dcterms:created xsi:type="dcterms:W3CDTF">2017-03-01T00:02:00Z</dcterms:created>
  <dcterms:modified xsi:type="dcterms:W3CDTF">2017-03-01T02:11:00Z</dcterms:modified>
</cp:coreProperties>
</file>