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bookmarkStart w:id="0" w:name="_GoBack"/>
      <w:bookmarkEnd w:id="0"/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:rsidR="00FE1398" w:rsidRPr="00FE1398" w:rsidRDefault="00FE1398" w:rsidP="00FE1398">
      <w:pPr>
        <w:spacing w:after="0"/>
      </w:pP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Gordy </w:t>
      </w:r>
      <w:proofErr w:type="spellStart"/>
      <w:r w:rsidRPr="00FE1398">
        <w:rPr>
          <w:color w:val="1F4E79" w:themeColor="accent1" w:themeShade="80"/>
          <w:sz w:val="28"/>
        </w:rPr>
        <w:t>Buch</w:t>
      </w:r>
      <w:proofErr w:type="spellEnd"/>
      <w:r w:rsidRPr="00FE1398">
        <w:rPr>
          <w:color w:val="1F4E79" w:themeColor="accent1" w:themeShade="80"/>
          <w:sz w:val="28"/>
        </w:rPr>
        <w:t>- (712) 303-0534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Curly </w:t>
      </w:r>
      <w:proofErr w:type="spellStart"/>
      <w:r w:rsidRPr="00FE1398">
        <w:rPr>
          <w:color w:val="1F4E79" w:themeColor="accent1" w:themeShade="80"/>
          <w:sz w:val="28"/>
        </w:rPr>
        <w:t>Randolf</w:t>
      </w:r>
      <w:proofErr w:type="spellEnd"/>
      <w:r w:rsidRPr="00FE1398">
        <w:rPr>
          <w:color w:val="1F4E79" w:themeColor="accent1" w:themeShade="80"/>
          <w:sz w:val="28"/>
        </w:rPr>
        <w:t>- (712) 542-7469</w:t>
      </w:r>
    </w:p>
    <w:sectPr w:rsidR="00FE1398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8"/>
    <w:rsid w:val="00083563"/>
    <w:rsid w:val="005F51F8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D244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1</cp:revision>
  <dcterms:created xsi:type="dcterms:W3CDTF">2016-10-12T15:01:00Z</dcterms:created>
  <dcterms:modified xsi:type="dcterms:W3CDTF">2016-10-12T15:15:00Z</dcterms:modified>
</cp:coreProperties>
</file>