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318EB" w14:textId="77777777" w:rsidR="00FB5BAE" w:rsidRPr="0064067F" w:rsidRDefault="00FF5E17" w:rsidP="00FF5E17">
      <w:pPr>
        <w:jc w:val="center"/>
        <w:rPr>
          <w:rFonts w:ascii="Verdana" w:hAnsi="Verdana"/>
          <w:b/>
          <w:i/>
          <w:sz w:val="22"/>
          <w:szCs w:val="22"/>
        </w:rPr>
      </w:pPr>
      <w:r w:rsidRPr="0064067F">
        <w:rPr>
          <w:rFonts w:ascii="Verdana" w:hAnsi="Verdana"/>
          <w:b/>
          <w:i/>
          <w:sz w:val="22"/>
          <w:szCs w:val="22"/>
        </w:rPr>
        <w:t>RULES AND BY-LAWS</w:t>
      </w:r>
    </w:p>
    <w:p w14:paraId="63CF9FEC" w14:textId="77777777" w:rsidR="00FF5E17" w:rsidRPr="0064067F" w:rsidRDefault="00FF5E17" w:rsidP="00FF5E17">
      <w:pPr>
        <w:jc w:val="center"/>
        <w:rPr>
          <w:rFonts w:ascii="Verdana" w:hAnsi="Verdana"/>
          <w:b/>
          <w:i/>
          <w:sz w:val="22"/>
          <w:szCs w:val="22"/>
        </w:rPr>
      </w:pPr>
      <w:r w:rsidRPr="0064067F">
        <w:rPr>
          <w:rFonts w:ascii="Verdana" w:hAnsi="Verdana"/>
          <w:b/>
          <w:i/>
          <w:sz w:val="22"/>
          <w:szCs w:val="22"/>
        </w:rPr>
        <w:t>of  the</w:t>
      </w:r>
    </w:p>
    <w:p w14:paraId="6F427C84" w14:textId="78123219" w:rsidR="00FF5E17" w:rsidRPr="0064067F" w:rsidRDefault="00FF5E17" w:rsidP="00F42BDA">
      <w:pPr>
        <w:jc w:val="center"/>
        <w:rPr>
          <w:rFonts w:ascii="Verdana" w:hAnsi="Verdana"/>
          <w:b/>
          <w:i/>
          <w:sz w:val="22"/>
          <w:szCs w:val="22"/>
        </w:rPr>
      </w:pPr>
      <w:r w:rsidRPr="0064067F">
        <w:rPr>
          <w:rFonts w:ascii="Verdana" w:hAnsi="Verdana"/>
          <w:b/>
          <w:i/>
          <w:sz w:val="22"/>
          <w:szCs w:val="22"/>
        </w:rPr>
        <w:t>CENTRAL GEORGIA SENIOR GOLF ASSOCIATION</w:t>
      </w:r>
    </w:p>
    <w:p w14:paraId="64AFB9EE" w14:textId="77777777" w:rsidR="00FF5E17" w:rsidRPr="00FF5E17" w:rsidRDefault="00FF5E17" w:rsidP="00FF5E17">
      <w:pPr>
        <w:jc w:val="center"/>
        <w:rPr>
          <w:rFonts w:ascii="Verdana" w:hAnsi="Verdana"/>
          <w:sz w:val="22"/>
          <w:szCs w:val="22"/>
        </w:rPr>
      </w:pPr>
    </w:p>
    <w:p w14:paraId="447CC18B" w14:textId="77777777" w:rsidR="00FF5E17" w:rsidRPr="00120E6E" w:rsidRDefault="00FF5E17" w:rsidP="00CE2571">
      <w:pPr>
        <w:jc w:val="center"/>
        <w:rPr>
          <w:rFonts w:ascii="Verdana" w:hAnsi="Verdana"/>
          <w:b/>
          <w:sz w:val="22"/>
          <w:szCs w:val="22"/>
        </w:rPr>
      </w:pPr>
      <w:r w:rsidRPr="00120E6E">
        <w:rPr>
          <w:rFonts w:ascii="Verdana" w:hAnsi="Verdana"/>
          <w:b/>
          <w:sz w:val="22"/>
          <w:szCs w:val="22"/>
        </w:rPr>
        <w:t>ARTICLE I:  Name</w:t>
      </w:r>
    </w:p>
    <w:p w14:paraId="0119C26C" w14:textId="31802DB3" w:rsidR="00FF5E17" w:rsidRDefault="00FF5E17" w:rsidP="00475804">
      <w:pPr>
        <w:rPr>
          <w:rFonts w:ascii="Verdana" w:hAnsi="Verdana"/>
          <w:sz w:val="22"/>
          <w:szCs w:val="22"/>
        </w:rPr>
      </w:pPr>
      <w:r w:rsidRPr="00FF5E17">
        <w:rPr>
          <w:rFonts w:ascii="Verdana" w:hAnsi="Verdana"/>
          <w:sz w:val="22"/>
          <w:szCs w:val="22"/>
        </w:rPr>
        <w:t>The name of the association will be “Central Georgia Senior Golf Association”</w:t>
      </w:r>
      <w:r w:rsidR="00CF5ECA">
        <w:rPr>
          <w:rFonts w:ascii="Verdana" w:hAnsi="Verdana"/>
          <w:sz w:val="22"/>
          <w:szCs w:val="22"/>
        </w:rPr>
        <w:t xml:space="preserve"> here in after referred to as the CGSGA or the Association</w:t>
      </w:r>
      <w:r w:rsidRPr="00FF5E17">
        <w:rPr>
          <w:rFonts w:ascii="Verdana" w:hAnsi="Verdana"/>
          <w:sz w:val="22"/>
          <w:szCs w:val="22"/>
        </w:rPr>
        <w:t>.</w:t>
      </w:r>
    </w:p>
    <w:p w14:paraId="5444634E" w14:textId="77777777" w:rsidR="00FF5E17" w:rsidRDefault="00FF5E17" w:rsidP="00475804">
      <w:pPr>
        <w:ind w:left="360"/>
        <w:rPr>
          <w:rFonts w:ascii="Verdana" w:hAnsi="Verdana"/>
          <w:sz w:val="22"/>
          <w:szCs w:val="22"/>
        </w:rPr>
      </w:pPr>
    </w:p>
    <w:p w14:paraId="5EA27868" w14:textId="77777777" w:rsidR="00FF5E17" w:rsidRPr="009222D6" w:rsidRDefault="00FF5E17" w:rsidP="00CE2571">
      <w:pPr>
        <w:jc w:val="center"/>
        <w:rPr>
          <w:rFonts w:ascii="Verdana" w:hAnsi="Verdana"/>
          <w:b/>
          <w:sz w:val="22"/>
          <w:szCs w:val="22"/>
        </w:rPr>
      </w:pPr>
      <w:r w:rsidRPr="009222D6">
        <w:rPr>
          <w:rFonts w:ascii="Verdana" w:hAnsi="Verdana"/>
          <w:b/>
          <w:sz w:val="22"/>
          <w:szCs w:val="22"/>
        </w:rPr>
        <w:t>ARTICLE II:  Purpose</w:t>
      </w:r>
    </w:p>
    <w:p w14:paraId="19F2279E" w14:textId="1D1C1FCC" w:rsidR="00FF5E17" w:rsidRDefault="00FF5E17" w:rsidP="00475804">
      <w:pPr>
        <w:tabs>
          <w:tab w:val="left" w:pos="0"/>
        </w:tabs>
        <w:rPr>
          <w:rFonts w:ascii="Verdana" w:hAnsi="Verdana"/>
          <w:sz w:val="22"/>
          <w:szCs w:val="22"/>
        </w:rPr>
      </w:pPr>
      <w:r>
        <w:rPr>
          <w:rFonts w:ascii="Verdana" w:hAnsi="Verdana"/>
          <w:sz w:val="22"/>
          <w:szCs w:val="22"/>
        </w:rPr>
        <w:t>The purpose of the association shall be to promote fellowship and friendly competition in go</w:t>
      </w:r>
      <w:r w:rsidR="00D875DA">
        <w:rPr>
          <w:rFonts w:ascii="Verdana" w:hAnsi="Verdana"/>
          <w:sz w:val="22"/>
          <w:szCs w:val="22"/>
        </w:rPr>
        <w:t>lf among Georgia senior golfers in the Central State.</w:t>
      </w:r>
    </w:p>
    <w:p w14:paraId="79E69935" w14:textId="77777777" w:rsidR="00FF5E17" w:rsidRDefault="00FF5E17" w:rsidP="00FF5E17">
      <w:pPr>
        <w:rPr>
          <w:rFonts w:ascii="Verdana" w:hAnsi="Verdana"/>
          <w:sz w:val="22"/>
          <w:szCs w:val="22"/>
        </w:rPr>
      </w:pPr>
    </w:p>
    <w:p w14:paraId="1E908B07" w14:textId="77777777" w:rsidR="00FF5E17" w:rsidRPr="00120E6E" w:rsidRDefault="00FF5E17" w:rsidP="00CE2571">
      <w:pPr>
        <w:jc w:val="center"/>
        <w:rPr>
          <w:rFonts w:ascii="Verdana" w:hAnsi="Verdana"/>
          <w:b/>
          <w:sz w:val="22"/>
          <w:szCs w:val="22"/>
        </w:rPr>
      </w:pPr>
      <w:r w:rsidRPr="00120E6E">
        <w:rPr>
          <w:rFonts w:ascii="Verdana" w:hAnsi="Verdana"/>
          <w:b/>
          <w:sz w:val="22"/>
          <w:szCs w:val="22"/>
        </w:rPr>
        <w:t>ARTICLE III:  Membership</w:t>
      </w:r>
    </w:p>
    <w:p w14:paraId="2A32604A" w14:textId="41CF18E9" w:rsidR="00FF5E17" w:rsidRPr="005D44A2" w:rsidRDefault="00266321" w:rsidP="00FF5E17">
      <w:pPr>
        <w:rPr>
          <w:rFonts w:ascii="Verdana" w:hAnsi="Verdana"/>
          <w:b/>
          <w:i/>
          <w:sz w:val="22"/>
          <w:szCs w:val="22"/>
        </w:rPr>
      </w:pPr>
      <w:r w:rsidRPr="005D44A2">
        <w:rPr>
          <w:rFonts w:ascii="Verdana" w:hAnsi="Verdana"/>
          <w:b/>
          <w:i/>
          <w:sz w:val="22"/>
          <w:szCs w:val="22"/>
        </w:rPr>
        <w:t xml:space="preserve">Section A - </w:t>
      </w:r>
      <w:r w:rsidR="00FF5E17" w:rsidRPr="005D44A2">
        <w:rPr>
          <w:rFonts w:ascii="Verdana" w:hAnsi="Verdana"/>
          <w:b/>
          <w:i/>
          <w:sz w:val="22"/>
          <w:szCs w:val="22"/>
        </w:rPr>
        <w:t>Eligibility</w:t>
      </w:r>
    </w:p>
    <w:p w14:paraId="69A4BB11" w14:textId="112AE520" w:rsidR="00FF5E17" w:rsidRDefault="00FF5E17" w:rsidP="00CF5ECA">
      <w:pPr>
        <w:ind w:left="360"/>
        <w:rPr>
          <w:rFonts w:ascii="Verdana" w:hAnsi="Verdana"/>
          <w:sz w:val="22"/>
          <w:szCs w:val="22"/>
        </w:rPr>
      </w:pPr>
      <w:r>
        <w:rPr>
          <w:rFonts w:ascii="Verdana" w:hAnsi="Verdana"/>
          <w:sz w:val="22"/>
          <w:szCs w:val="22"/>
        </w:rPr>
        <w:t xml:space="preserve">Any male resident of the middle Georgia area who is 55 years of age or older, holding amateur status, </w:t>
      </w:r>
      <w:r w:rsidR="00D875DA">
        <w:rPr>
          <w:rFonts w:ascii="Verdana" w:hAnsi="Verdana"/>
          <w:sz w:val="22"/>
          <w:szCs w:val="22"/>
        </w:rPr>
        <w:t>may submit an application for membership</w:t>
      </w:r>
      <w:r>
        <w:rPr>
          <w:rFonts w:ascii="Verdana" w:hAnsi="Verdana"/>
          <w:sz w:val="22"/>
          <w:szCs w:val="22"/>
        </w:rPr>
        <w:t>.</w:t>
      </w:r>
    </w:p>
    <w:p w14:paraId="6FA96040" w14:textId="77777777" w:rsidR="00FF5E17" w:rsidRDefault="00FF5E17" w:rsidP="00FF5E17">
      <w:pPr>
        <w:ind w:firstLine="720"/>
        <w:rPr>
          <w:rFonts w:ascii="Verdana" w:hAnsi="Verdana"/>
          <w:sz w:val="22"/>
          <w:szCs w:val="22"/>
        </w:rPr>
      </w:pPr>
    </w:p>
    <w:p w14:paraId="53861F17" w14:textId="143A6E21" w:rsidR="00FF5E17" w:rsidRPr="005D44A2" w:rsidRDefault="00D875DA" w:rsidP="00FF5E17">
      <w:pPr>
        <w:tabs>
          <w:tab w:val="left" w:pos="0"/>
        </w:tabs>
        <w:rPr>
          <w:rFonts w:ascii="Verdana" w:hAnsi="Verdana"/>
          <w:b/>
          <w:i/>
          <w:sz w:val="22"/>
          <w:szCs w:val="22"/>
        </w:rPr>
      </w:pPr>
      <w:r w:rsidRPr="005D44A2">
        <w:rPr>
          <w:rFonts w:ascii="Verdana" w:hAnsi="Verdana"/>
          <w:b/>
          <w:i/>
          <w:sz w:val="22"/>
          <w:szCs w:val="22"/>
        </w:rPr>
        <w:t>Section B</w:t>
      </w:r>
      <w:r w:rsidR="00266321" w:rsidRPr="005D44A2">
        <w:rPr>
          <w:rFonts w:ascii="Verdana" w:hAnsi="Verdana"/>
          <w:b/>
          <w:i/>
          <w:sz w:val="22"/>
          <w:szCs w:val="22"/>
        </w:rPr>
        <w:t xml:space="preserve"> - </w:t>
      </w:r>
      <w:r w:rsidR="00CE2571" w:rsidRPr="005D44A2">
        <w:rPr>
          <w:rFonts w:ascii="Verdana" w:hAnsi="Verdana"/>
          <w:b/>
          <w:i/>
          <w:sz w:val="22"/>
          <w:szCs w:val="22"/>
        </w:rPr>
        <w:t>Termination of M</w:t>
      </w:r>
      <w:r w:rsidR="00FF5E17" w:rsidRPr="005D44A2">
        <w:rPr>
          <w:rFonts w:ascii="Verdana" w:hAnsi="Verdana"/>
          <w:b/>
          <w:i/>
          <w:sz w:val="22"/>
          <w:szCs w:val="22"/>
        </w:rPr>
        <w:t>embership</w:t>
      </w:r>
    </w:p>
    <w:p w14:paraId="5B6391D1" w14:textId="77777777" w:rsidR="00FF5E17" w:rsidRDefault="00FF5E17" w:rsidP="00475804">
      <w:pPr>
        <w:pStyle w:val="ListParagraph"/>
        <w:numPr>
          <w:ilvl w:val="0"/>
          <w:numId w:val="4"/>
        </w:numPr>
        <w:tabs>
          <w:tab w:val="left" w:pos="0"/>
        </w:tabs>
        <w:ind w:left="720"/>
        <w:rPr>
          <w:rFonts w:ascii="Verdana" w:hAnsi="Verdana"/>
          <w:sz w:val="22"/>
          <w:szCs w:val="22"/>
        </w:rPr>
      </w:pPr>
      <w:r>
        <w:rPr>
          <w:rFonts w:ascii="Verdana" w:hAnsi="Verdana"/>
          <w:sz w:val="22"/>
          <w:szCs w:val="22"/>
        </w:rPr>
        <w:t>If a member has not paid his annual dues by May 31, he will be delinquent and his membership will be automatically terminated.</w:t>
      </w:r>
    </w:p>
    <w:p w14:paraId="35A4B293" w14:textId="1900B4FD" w:rsidR="00FF2C77" w:rsidRDefault="00FF2C77" w:rsidP="00FF2C77">
      <w:pPr>
        <w:pStyle w:val="ListParagraph"/>
        <w:numPr>
          <w:ilvl w:val="1"/>
          <w:numId w:val="4"/>
        </w:numPr>
        <w:tabs>
          <w:tab w:val="left" w:pos="0"/>
        </w:tabs>
        <w:rPr>
          <w:rFonts w:ascii="Verdana" w:hAnsi="Verdana"/>
          <w:sz w:val="22"/>
          <w:szCs w:val="22"/>
        </w:rPr>
      </w:pPr>
      <w:r>
        <w:rPr>
          <w:rFonts w:ascii="Verdana" w:hAnsi="Verdana"/>
          <w:sz w:val="22"/>
          <w:szCs w:val="22"/>
        </w:rPr>
        <w:t>Exceptions may be made due to extenuating circumstances such as illness.</w:t>
      </w:r>
    </w:p>
    <w:p w14:paraId="15DDDE50" w14:textId="3DAE5458" w:rsidR="00FF5E17" w:rsidRDefault="00FF5E17" w:rsidP="00475804">
      <w:pPr>
        <w:pStyle w:val="ListParagraph"/>
        <w:numPr>
          <w:ilvl w:val="0"/>
          <w:numId w:val="4"/>
        </w:numPr>
        <w:tabs>
          <w:tab w:val="left" w:pos="0"/>
        </w:tabs>
        <w:ind w:left="720"/>
        <w:rPr>
          <w:rFonts w:ascii="Verdana" w:hAnsi="Verdana"/>
          <w:sz w:val="22"/>
          <w:szCs w:val="22"/>
        </w:rPr>
      </w:pPr>
      <w:r>
        <w:rPr>
          <w:rFonts w:ascii="Verdana" w:hAnsi="Verdana"/>
          <w:sz w:val="22"/>
          <w:szCs w:val="22"/>
        </w:rPr>
        <w:t xml:space="preserve">If any member’s action or conduct are cause for complaint </w:t>
      </w:r>
      <w:r w:rsidR="00475804">
        <w:rPr>
          <w:rFonts w:ascii="Verdana" w:hAnsi="Verdana"/>
          <w:sz w:val="22"/>
          <w:szCs w:val="22"/>
        </w:rPr>
        <w:t xml:space="preserve">(e.g. excessively and repeated slow play) </w:t>
      </w:r>
      <w:r>
        <w:rPr>
          <w:rFonts w:ascii="Verdana" w:hAnsi="Verdana"/>
          <w:sz w:val="22"/>
          <w:szCs w:val="22"/>
        </w:rPr>
        <w:t>and these charges are brought before the Board of Directors, he will be given a chance to be heard by the Board.  The Board’s decision will be final and he will be notified by the Secretary.</w:t>
      </w:r>
    </w:p>
    <w:p w14:paraId="7BA65F4D" w14:textId="77777777" w:rsidR="00FF5E17" w:rsidRDefault="00FF5E17" w:rsidP="00FF5E17">
      <w:pPr>
        <w:tabs>
          <w:tab w:val="left" w:pos="0"/>
        </w:tabs>
        <w:rPr>
          <w:rFonts w:ascii="Verdana" w:hAnsi="Verdana"/>
          <w:sz w:val="22"/>
          <w:szCs w:val="22"/>
        </w:rPr>
      </w:pPr>
    </w:p>
    <w:p w14:paraId="7FB4E830" w14:textId="0441B494" w:rsidR="00120E6E" w:rsidRPr="009222D6" w:rsidRDefault="00475804" w:rsidP="009222D6">
      <w:pPr>
        <w:tabs>
          <w:tab w:val="left" w:pos="0"/>
        </w:tabs>
        <w:jc w:val="center"/>
        <w:rPr>
          <w:rFonts w:ascii="Verdana" w:hAnsi="Verdana"/>
          <w:b/>
          <w:sz w:val="22"/>
          <w:szCs w:val="22"/>
        </w:rPr>
      </w:pPr>
      <w:r w:rsidRPr="00120E6E">
        <w:rPr>
          <w:rFonts w:ascii="Verdana" w:hAnsi="Verdana"/>
          <w:b/>
          <w:sz w:val="22"/>
          <w:szCs w:val="22"/>
        </w:rPr>
        <w:t xml:space="preserve">ARTICLE </w:t>
      </w:r>
      <w:r w:rsidR="0080112D">
        <w:rPr>
          <w:rFonts w:ascii="Verdana" w:hAnsi="Verdana"/>
          <w:b/>
          <w:sz w:val="22"/>
          <w:szCs w:val="22"/>
        </w:rPr>
        <w:t>I</w:t>
      </w:r>
      <w:r w:rsidRPr="00120E6E">
        <w:rPr>
          <w:rFonts w:ascii="Verdana" w:hAnsi="Verdana"/>
          <w:b/>
          <w:sz w:val="22"/>
          <w:szCs w:val="22"/>
        </w:rPr>
        <w:t>V:  Administrative Officers</w:t>
      </w:r>
    </w:p>
    <w:p w14:paraId="12F7C5F1" w14:textId="758F2605" w:rsidR="00120E6E" w:rsidRDefault="00120E6E" w:rsidP="00475804">
      <w:pPr>
        <w:rPr>
          <w:rFonts w:ascii="Verdana" w:hAnsi="Verdana"/>
          <w:sz w:val="22"/>
          <w:szCs w:val="22"/>
        </w:rPr>
      </w:pPr>
      <w:r>
        <w:rPr>
          <w:rFonts w:ascii="Verdana" w:hAnsi="Verdana"/>
          <w:sz w:val="22"/>
          <w:szCs w:val="22"/>
        </w:rPr>
        <w:t>There shall be three administrative officers, The President, the Vice President</w:t>
      </w:r>
      <w:r w:rsidR="0064067F">
        <w:rPr>
          <w:rFonts w:ascii="Verdana" w:hAnsi="Verdana"/>
          <w:sz w:val="22"/>
          <w:szCs w:val="22"/>
        </w:rPr>
        <w:t>-Tournament Director</w:t>
      </w:r>
      <w:r>
        <w:rPr>
          <w:rFonts w:ascii="Verdana" w:hAnsi="Verdana"/>
          <w:sz w:val="22"/>
          <w:szCs w:val="22"/>
        </w:rPr>
        <w:t xml:space="preserve">, </w:t>
      </w:r>
      <w:r w:rsidR="00E51AA8">
        <w:rPr>
          <w:rFonts w:ascii="Verdana" w:hAnsi="Verdana"/>
          <w:sz w:val="22"/>
          <w:szCs w:val="22"/>
        </w:rPr>
        <w:t xml:space="preserve">and the </w:t>
      </w:r>
      <w:r>
        <w:rPr>
          <w:rFonts w:ascii="Verdana" w:hAnsi="Verdana"/>
          <w:sz w:val="22"/>
          <w:szCs w:val="22"/>
        </w:rPr>
        <w:t>Secretary</w:t>
      </w:r>
      <w:r w:rsidR="00E51AA8">
        <w:rPr>
          <w:rFonts w:ascii="Verdana" w:hAnsi="Verdana"/>
          <w:sz w:val="22"/>
          <w:szCs w:val="22"/>
        </w:rPr>
        <w:t>-</w:t>
      </w:r>
      <w:r>
        <w:rPr>
          <w:rFonts w:ascii="Verdana" w:hAnsi="Verdana"/>
          <w:sz w:val="22"/>
          <w:szCs w:val="22"/>
        </w:rPr>
        <w:t xml:space="preserve">Treasurer.  The Administrative Officers shall be responsible for the day to day operations and financial management of the Association.  The duties of these positions may be consolidated under a single individual as necessary.  </w:t>
      </w:r>
    </w:p>
    <w:p w14:paraId="46715D75" w14:textId="77777777" w:rsidR="00120E6E" w:rsidRDefault="00120E6E" w:rsidP="00475804">
      <w:pPr>
        <w:rPr>
          <w:rFonts w:ascii="Verdana" w:hAnsi="Verdana"/>
          <w:sz w:val="22"/>
          <w:szCs w:val="22"/>
        </w:rPr>
      </w:pPr>
    </w:p>
    <w:p w14:paraId="4C1A9374" w14:textId="76DDB276" w:rsidR="00475804" w:rsidRPr="005D44A2" w:rsidRDefault="00266321" w:rsidP="00475804">
      <w:pPr>
        <w:rPr>
          <w:rFonts w:ascii="Verdana" w:hAnsi="Verdana"/>
          <w:b/>
          <w:i/>
          <w:sz w:val="22"/>
          <w:szCs w:val="22"/>
        </w:rPr>
      </w:pPr>
      <w:r w:rsidRPr="005D44A2">
        <w:rPr>
          <w:rFonts w:ascii="Verdana" w:hAnsi="Verdana"/>
          <w:b/>
          <w:i/>
          <w:sz w:val="22"/>
          <w:szCs w:val="22"/>
        </w:rPr>
        <w:t xml:space="preserve">Section A - </w:t>
      </w:r>
      <w:r w:rsidR="00475804" w:rsidRPr="005D44A2">
        <w:rPr>
          <w:rFonts w:ascii="Verdana" w:hAnsi="Verdana"/>
          <w:b/>
          <w:i/>
          <w:sz w:val="22"/>
          <w:szCs w:val="22"/>
        </w:rPr>
        <w:t>President</w:t>
      </w:r>
    </w:p>
    <w:p w14:paraId="7E6867F2" w14:textId="534946A9" w:rsidR="00475804" w:rsidRDefault="00475804" w:rsidP="00F52414">
      <w:pPr>
        <w:ind w:left="360"/>
        <w:rPr>
          <w:rFonts w:ascii="Verdana" w:hAnsi="Verdana"/>
          <w:sz w:val="22"/>
          <w:szCs w:val="22"/>
        </w:rPr>
      </w:pPr>
      <w:r>
        <w:rPr>
          <w:rFonts w:ascii="Verdana" w:hAnsi="Verdana"/>
          <w:sz w:val="22"/>
          <w:szCs w:val="22"/>
        </w:rPr>
        <w:t xml:space="preserve">The President shall </w:t>
      </w:r>
      <w:r w:rsidR="00851144">
        <w:rPr>
          <w:rFonts w:ascii="Verdana" w:hAnsi="Verdana"/>
          <w:sz w:val="22"/>
          <w:szCs w:val="22"/>
        </w:rPr>
        <w:t>be</w:t>
      </w:r>
      <w:r>
        <w:rPr>
          <w:rFonts w:ascii="Verdana" w:hAnsi="Verdana"/>
          <w:sz w:val="22"/>
          <w:szCs w:val="22"/>
        </w:rPr>
        <w:t xml:space="preserve"> responsible for the overall management of the Association and </w:t>
      </w:r>
      <w:r w:rsidR="00851144">
        <w:rPr>
          <w:rFonts w:ascii="Verdana" w:hAnsi="Verdana"/>
          <w:sz w:val="22"/>
          <w:szCs w:val="22"/>
        </w:rPr>
        <w:t>is</w:t>
      </w:r>
      <w:r>
        <w:rPr>
          <w:rFonts w:ascii="Verdana" w:hAnsi="Verdana"/>
          <w:sz w:val="22"/>
          <w:szCs w:val="22"/>
        </w:rPr>
        <w:t xml:space="preserve"> responsible </w:t>
      </w:r>
      <w:r w:rsidR="00851144">
        <w:rPr>
          <w:rFonts w:ascii="Verdana" w:hAnsi="Verdana"/>
          <w:sz w:val="22"/>
          <w:szCs w:val="22"/>
        </w:rPr>
        <w:t>for equal application of</w:t>
      </w:r>
      <w:r>
        <w:rPr>
          <w:rFonts w:ascii="Verdana" w:hAnsi="Verdana"/>
          <w:sz w:val="22"/>
          <w:szCs w:val="22"/>
        </w:rPr>
        <w:t xml:space="preserve"> Association rules </w:t>
      </w:r>
      <w:r w:rsidR="00851144">
        <w:rPr>
          <w:rFonts w:ascii="Verdana" w:hAnsi="Verdana"/>
          <w:sz w:val="22"/>
          <w:szCs w:val="22"/>
        </w:rPr>
        <w:t xml:space="preserve">to </w:t>
      </w:r>
      <w:r>
        <w:rPr>
          <w:rFonts w:ascii="Verdana" w:hAnsi="Verdana"/>
          <w:sz w:val="22"/>
          <w:szCs w:val="22"/>
        </w:rPr>
        <w:t xml:space="preserve">all CGSGA members. </w:t>
      </w:r>
    </w:p>
    <w:p w14:paraId="31C92366" w14:textId="3D31056D" w:rsidR="00916D89" w:rsidRDefault="00916D89" w:rsidP="00916D89">
      <w:pPr>
        <w:pStyle w:val="ListParagraph"/>
        <w:numPr>
          <w:ilvl w:val="0"/>
          <w:numId w:val="11"/>
        </w:numPr>
        <w:ind w:left="720"/>
        <w:rPr>
          <w:rFonts w:ascii="Verdana" w:hAnsi="Verdana"/>
          <w:sz w:val="22"/>
          <w:szCs w:val="22"/>
        </w:rPr>
      </w:pPr>
      <w:r>
        <w:rPr>
          <w:rFonts w:ascii="Verdana" w:hAnsi="Verdana"/>
          <w:sz w:val="22"/>
          <w:szCs w:val="22"/>
        </w:rPr>
        <w:t xml:space="preserve">The President </w:t>
      </w:r>
      <w:r w:rsidR="00851144">
        <w:rPr>
          <w:rFonts w:ascii="Verdana" w:hAnsi="Verdana"/>
          <w:sz w:val="22"/>
          <w:szCs w:val="22"/>
        </w:rPr>
        <w:t>will normally only</w:t>
      </w:r>
      <w:r>
        <w:rPr>
          <w:rFonts w:ascii="Verdana" w:hAnsi="Verdana"/>
          <w:sz w:val="22"/>
          <w:szCs w:val="22"/>
        </w:rPr>
        <w:t xml:space="preserve"> serve two </w:t>
      </w:r>
      <w:r w:rsidR="00DE7050">
        <w:rPr>
          <w:rFonts w:ascii="Verdana" w:hAnsi="Verdana"/>
          <w:sz w:val="22"/>
          <w:szCs w:val="22"/>
        </w:rPr>
        <w:t xml:space="preserve">(2) </w:t>
      </w:r>
      <w:r>
        <w:rPr>
          <w:rFonts w:ascii="Verdana" w:hAnsi="Verdana"/>
          <w:sz w:val="22"/>
          <w:szCs w:val="22"/>
        </w:rPr>
        <w:t>consecutive one year terms in his position.</w:t>
      </w:r>
    </w:p>
    <w:p w14:paraId="1CA9FCEB" w14:textId="40588070" w:rsidR="00851144" w:rsidRDefault="00851144" w:rsidP="00851144">
      <w:pPr>
        <w:pStyle w:val="ListParagraph"/>
        <w:numPr>
          <w:ilvl w:val="1"/>
          <w:numId w:val="11"/>
        </w:numPr>
        <w:tabs>
          <w:tab w:val="left" w:pos="1080"/>
        </w:tabs>
        <w:ind w:left="1080"/>
        <w:rPr>
          <w:rFonts w:ascii="Verdana" w:hAnsi="Verdana"/>
          <w:sz w:val="22"/>
          <w:szCs w:val="22"/>
        </w:rPr>
      </w:pPr>
      <w:r>
        <w:rPr>
          <w:rFonts w:ascii="Verdana" w:hAnsi="Verdana"/>
          <w:sz w:val="22"/>
          <w:szCs w:val="22"/>
        </w:rPr>
        <w:t>This requirement may be waived by a majority vote of the CGSGA membership.</w:t>
      </w:r>
    </w:p>
    <w:p w14:paraId="467BB5BC" w14:textId="77777777" w:rsidR="00120E6E" w:rsidRDefault="00120E6E" w:rsidP="00F52414">
      <w:pPr>
        <w:ind w:left="360"/>
        <w:rPr>
          <w:rFonts w:ascii="Verdana" w:hAnsi="Verdana"/>
          <w:sz w:val="22"/>
          <w:szCs w:val="22"/>
        </w:rPr>
      </w:pPr>
    </w:p>
    <w:p w14:paraId="0668B830" w14:textId="48F12DEC" w:rsidR="00475804" w:rsidRDefault="00916D89" w:rsidP="00475804">
      <w:pPr>
        <w:ind w:left="360"/>
        <w:rPr>
          <w:rFonts w:ascii="Verdana" w:hAnsi="Verdana"/>
          <w:sz w:val="22"/>
          <w:szCs w:val="22"/>
        </w:rPr>
      </w:pPr>
      <w:r>
        <w:rPr>
          <w:rFonts w:ascii="Verdana" w:hAnsi="Verdana"/>
          <w:sz w:val="22"/>
          <w:szCs w:val="22"/>
        </w:rPr>
        <w:t xml:space="preserve">Other </w:t>
      </w:r>
      <w:r w:rsidR="00475804">
        <w:rPr>
          <w:rFonts w:ascii="Verdana" w:hAnsi="Verdana"/>
          <w:sz w:val="22"/>
          <w:szCs w:val="22"/>
        </w:rPr>
        <w:t>duties of the President include but are not limited to the following</w:t>
      </w:r>
      <w:r>
        <w:rPr>
          <w:rFonts w:ascii="Verdana" w:hAnsi="Verdana"/>
          <w:sz w:val="22"/>
          <w:szCs w:val="22"/>
        </w:rPr>
        <w:t>.  The President shall</w:t>
      </w:r>
      <w:r w:rsidR="00475804">
        <w:rPr>
          <w:rFonts w:ascii="Verdana" w:hAnsi="Verdana"/>
          <w:sz w:val="22"/>
          <w:szCs w:val="22"/>
        </w:rPr>
        <w:t>:</w:t>
      </w:r>
    </w:p>
    <w:p w14:paraId="7A6EB3EB" w14:textId="5907E599" w:rsidR="00475804" w:rsidRDefault="00916D89" w:rsidP="00663D27">
      <w:pPr>
        <w:pStyle w:val="ListParagraph"/>
        <w:numPr>
          <w:ilvl w:val="0"/>
          <w:numId w:val="11"/>
        </w:numPr>
        <w:ind w:left="720"/>
        <w:rPr>
          <w:rFonts w:ascii="Verdana" w:hAnsi="Verdana"/>
          <w:sz w:val="22"/>
          <w:szCs w:val="22"/>
        </w:rPr>
      </w:pPr>
      <w:r>
        <w:rPr>
          <w:rFonts w:ascii="Verdana" w:hAnsi="Verdana"/>
          <w:sz w:val="22"/>
          <w:szCs w:val="22"/>
        </w:rPr>
        <w:t>B</w:t>
      </w:r>
      <w:r w:rsidR="00475804">
        <w:rPr>
          <w:rFonts w:ascii="Verdana" w:hAnsi="Verdana"/>
          <w:sz w:val="22"/>
          <w:szCs w:val="22"/>
        </w:rPr>
        <w:t>e the presiding officer at all meetings of the membership and the Board of Directors</w:t>
      </w:r>
      <w:r w:rsidR="00436A2C">
        <w:rPr>
          <w:rFonts w:ascii="Verdana" w:hAnsi="Verdana"/>
          <w:sz w:val="22"/>
          <w:szCs w:val="22"/>
        </w:rPr>
        <w:t xml:space="preserve"> (BOD)</w:t>
      </w:r>
      <w:r w:rsidR="00475804">
        <w:rPr>
          <w:rFonts w:ascii="Verdana" w:hAnsi="Verdana"/>
          <w:sz w:val="22"/>
          <w:szCs w:val="22"/>
        </w:rPr>
        <w:t>.</w:t>
      </w:r>
    </w:p>
    <w:p w14:paraId="4E59702E" w14:textId="77777777" w:rsidR="00916D89" w:rsidRDefault="00916D89" w:rsidP="00663D27">
      <w:pPr>
        <w:pStyle w:val="ListParagraph"/>
        <w:numPr>
          <w:ilvl w:val="0"/>
          <w:numId w:val="11"/>
        </w:numPr>
        <w:ind w:left="720"/>
        <w:rPr>
          <w:rFonts w:ascii="Verdana" w:hAnsi="Verdana"/>
          <w:sz w:val="22"/>
          <w:szCs w:val="22"/>
        </w:rPr>
      </w:pPr>
      <w:r>
        <w:rPr>
          <w:rFonts w:ascii="Verdana" w:hAnsi="Verdana"/>
          <w:sz w:val="22"/>
          <w:szCs w:val="22"/>
        </w:rPr>
        <w:t>P</w:t>
      </w:r>
      <w:r w:rsidR="00475804">
        <w:rPr>
          <w:rFonts w:ascii="Verdana" w:hAnsi="Verdana"/>
          <w:sz w:val="22"/>
          <w:szCs w:val="22"/>
        </w:rPr>
        <w:t>ublish the monthly newsletter</w:t>
      </w:r>
      <w:r>
        <w:rPr>
          <w:rFonts w:ascii="Verdana" w:hAnsi="Verdana"/>
          <w:sz w:val="22"/>
          <w:szCs w:val="22"/>
        </w:rPr>
        <w:t>.</w:t>
      </w:r>
      <w:r w:rsidR="00475804">
        <w:rPr>
          <w:rFonts w:ascii="Verdana" w:hAnsi="Verdana"/>
          <w:sz w:val="22"/>
          <w:szCs w:val="22"/>
        </w:rPr>
        <w:t xml:space="preserve"> </w:t>
      </w:r>
    </w:p>
    <w:p w14:paraId="2983EADB" w14:textId="77777777" w:rsidR="00916D89" w:rsidRDefault="00916D89" w:rsidP="00916D89">
      <w:pPr>
        <w:pStyle w:val="ListParagraph"/>
        <w:numPr>
          <w:ilvl w:val="1"/>
          <w:numId w:val="11"/>
        </w:numPr>
        <w:ind w:left="1080"/>
        <w:rPr>
          <w:rFonts w:ascii="Verdana" w:hAnsi="Verdana"/>
          <w:sz w:val="22"/>
          <w:szCs w:val="22"/>
        </w:rPr>
      </w:pPr>
      <w:r>
        <w:rPr>
          <w:rFonts w:ascii="Verdana" w:hAnsi="Verdana"/>
          <w:sz w:val="22"/>
          <w:szCs w:val="22"/>
        </w:rPr>
        <w:t xml:space="preserve">The newsletter shall be published and distributed </w:t>
      </w:r>
      <w:r w:rsidR="00475804">
        <w:rPr>
          <w:rFonts w:ascii="Verdana" w:hAnsi="Verdana"/>
          <w:sz w:val="22"/>
          <w:szCs w:val="22"/>
        </w:rPr>
        <w:t xml:space="preserve">not less than fourteen (14) days prior to the next scheduled tournament.  </w:t>
      </w:r>
    </w:p>
    <w:p w14:paraId="03F93E34" w14:textId="3E403AC8" w:rsidR="00475804" w:rsidRDefault="007E0F0D" w:rsidP="00916D89">
      <w:pPr>
        <w:pStyle w:val="ListParagraph"/>
        <w:numPr>
          <w:ilvl w:val="1"/>
          <w:numId w:val="11"/>
        </w:numPr>
        <w:ind w:left="1080"/>
        <w:rPr>
          <w:rFonts w:ascii="Verdana" w:hAnsi="Verdana"/>
          <w:sz w:val="22"/>
          <w:szCs w:val="22"/>
        </w:rPr>
      </w:pPr>
      <w:r>
        <w:rPr>
          <w:rFonts w:ascii="Verdana" w:hAnsi="Verdana"/>
          <w:sz w:val="22"/>
          <w:szCs w:val="22"/>
        </w:rPr>
        <w:t>The draft newsletter will be provided to the President by the Tournament Director.</w:t>
      </w:r>
    </w:p>
    <w:p w14:paraId="0BD3FFE0" w14:textId="5C093499" w:rsidR="00475804" w:rsidRDefault="00F95BD9" w:rsidP="00663D27">
      <w:pPr>
        <w:pStyle w:val="ListParagraph"/>
        <w:numPr>
          <w:ilvl w:val="0"/>
          <w:numId w:val="11"/>
        </w:numPr>
        <w:ind w:left="720"/>
        <w:rPr>
          <w:rFonts w:ascii="Verdana" w:hAnsi="Verdana"/>
          <w:sz w:val="22"/>
          <w:szCs w:val="22"/>
        </w:rPr>
      </w:pPr>
      <w:r>
        <w:rPr>
          <w:rFonts w:ascii="Verdana" w:hAnsi="Verdana"/>
          <w:sz w:val="22"/>
          <w:szCs w:val="22"/>
        </w:rPr>
        <w:t xml:space="preserve">Serve as the </w:t>
      </w:r>
      <w:r w:rsidR="00BA779F">
        <w:rPr>
          <w:rFonts w:ascii="Verdana" w:hAnsi="Verdana"/>
          <w:sz w:val="22"/>
          <w:szCs w:val="22"/>
        </w:rPr>
        <w:t>Chairman</w:t>
      </w:r>
      <w:r w:rsidR="00120E6E">
        <w:rPr>
          <w:rFonts w:ascii="Verdana" w:hAnsi="Verdana"/>
          <w:sz w:val="22"/>
          <w:szCs w:val="22"/>
        </w:rPr>
        <w:t xml:space="preserve"> of the</w:t>
      </w:r>
      <w:r w:rsidR="00475804">
        <w:rPr>
          <w:rFonts w:ascii="Verdana" w:hAnsi="Verdana"/>
          <w:sz w:val="22"/>
          <w:szCs w:val="22"/>
        </w:rPr>
        <w:t xml:space="preserve"> Tournament </w:t>
      </w:r>
      <w:r>
        <w:rPr>
          <w:rFonts w:ascii="Verdana" w:hAnsi="Verdana"/>
          <w:sz w:val="22"/>
          <w:szCs w:val="22"/>
        </w:rPr>
        <w:t xml:space="preserve">and Golf Rules </w:t>
      </w:r>
      <w:r w:rsidR="00475804">
        <w:rPr>
          <w:rFonts w:ascii="Verdana" w:hAnsi="Verdana"/>
          <w:sz w:val="22"/>
          <w:szCs w:val="22"/>
        </w:rPr>
        <w:t xml:space="preserve">Committee </w:t>
      </w:r>
      <w:r>
        <w:rPr>
          <w:rFonts w:ascii="Verdana" w:hAnsi="Verdana"/>
          <w:sz w:val="22"/>
          <w:szCs w:val="22"/>
        </w:rPr>
        <w:t xml:space="preserve">(see Section VI) </w:t>
      </w:r>
      <w:r w:rsidR="00475804">
        <w:rPr>
          <w:rFonts w:ascii="Verdana" w:hAnsi="Verdana"/>
          <w:sz w:val="22"/>
          <w:szCs w:val="22"/>
        </w:rPr>
        <w:t xml:space="preserve">each month </w:t>
      </w:r>
      <w:r w:rsidR="00120E6E">
        <w:rPr>
          <w:rFonts w:ascii="Verdana" w:hAnsi="Verdana"/>
          <w:sz w:val="22"/>
          <w:szCs w:val="22"/>
        </w:rPr>
        <w:t xml:space="preserve">and </w:t>
      </w:r>
      <w:r w:rsidR="00475804">
        <w:rPr>
          <w:rFonts w:ascii="Verdana" w:hAnsi="Verdana"/>
          <w:sz w:val="22"/>
          <w:szCs w:val="22"/>
        </w:rPr>
        <w:t xml:space="preserve">assist the Tournament Director </w:t>
      </w:r>
      <w:r w:rsidR="00120E6E">
        <w:rPr>
          <w:rFonts w:ascii="Verdana" w:hAnsi="Verdana"/>
          <w:sz w:val="22"/>
          <w:szCs w:val="22"/>
        </w:rPr>
        <w:t>in his duties.</w:t>
      </w:r>
    </w:p>
    <w:p w14:paraId="5F0BE394" w14:textId="5BF8209C" w:rsidR="00475804" w:rsidRDefault="00436A2C" w:rsidP="00663D27">
      <w:pPr>
        <w:pStyle w:val="ListParagraph"/>
        <w:numPr>
          <w:ilvl w:val="0"/>
          <w:numId w:val="11"/>
        </w:numPr>
        <w:ind w:left="720"/>
        <w:rPr>
          <w:rFonts w:ascii="Verdana" w:hAnsi="Verdana"/>
          <w:sz w:val="22"/>
          <w:szCs w:val="22"/>
        </w:rPr>
      </w:pPr>
      <w:r>
        <w:rPr>
          <w:rFonts w:ascii="Verdana" w:hAnsi="Verdana"/>
          <w:sz w:val="22"/>
          <w:szCs w:val="22"/>
        </w:rPr>
        <w:t>A</w:t>
      </w:r>
      <w:r w:rsidR="00475804">
        <w:rPr>
          <w:rFonts w:ascii="Verdana" w:hAnsi="Verdana"/>
          <w:sz w:val="22"/>
          <w:szCs w:val="22"/>
        </w:rPr>
        <w:t xml:space="preserve">ssist other Administrative Officers, </w:t>
      </w:r>
      <w:r w:rsidR="00120E6E">
        <w:rPr>
          <w:rFonts w:ascii="Verdana" w:hAnsi="Verdana"/>
          <w:sz w:val="22"/>
          <w:szCs w:val="22"/>
        </w:rPr>
        <w:t xml:space="preserve">or </w:t>
      </w:r>
      <w:r w:rsidR="00475804">
        <w:rPr>
          <w:rFonts w:ascii="Verdana" w:hAnsi="Verdana"/>
          <w:sz w:val="22"/>
          <w:szCs w:val="22"/>
        </w:rPr>
        <w:t>members of the BOD as needed.</w:t>
      </w:r>
    </w:p>
    <w:p w14:paraId="5C22362B" w14:textId="77777777" w:rsidR="00436A2C" w:rsidRDefault="00436A2C" w:rsidP="00663D27">
      <w:pPr>
        <w:pStyle w:val="ListParagraph"/>
        <w:numPr>
          <w:ilvl w:val="0"/>
          <w:numId w:val="11"/>
        </w:numPr>
        <w:ind w:left="720"/>
        <w:rPr>
          <w:rFonts w:ascii="Verdana" w:hAnsi="Verdana"/>
          <w:sz w:val="22"/>
          <w:szCs w:val="22"/>
        </w:rPr>
      </w:pPr>
      <w:r>
        <w:rPr>
          <w:rFonts w:ascii="Verdana" w:hAnsi="Verdana"/>
          <w:sz w:val="22"/>
          <w:szCs w:val="22"/>
        </w:rPr>
        <w:lastRenderedPageBreak/>
        <w:t>Conduct a short business meeting prior to the start of each monthly Association tournament for the purpose of:</w:t>
      </w:r>
    </w:p>
    <w:p w14:paraId="6C1F9793" w14:textId="079DE3C0" w:rsidR="00436A2C" w:rsidRDefault="00436A2C" w:rsidP="00436A2C">
      <w:pPr>
        <w:pStyle w:val="ListParagraph"/>
        <w:numPr>
          <w:ilvl w:val="1"/>
          <w:numId w:val="11"/>
        </w:numPr>
        <w:ind w:left="1080"/>
        <w:rPr>
          <w:rFonts w:ascii="Verdana" w:hAnsi="Verdana"/>
          <w:sz w:val="22"/>
          <w:szCs w:val="22"/>
        </w:rPr>
      </w:pPr>
      <w:r>
        <w:rPr>
          <w:rFonts w:ascii="Verdana" w:hAnsi="Verdana"/>
          <w:sz w:val="22"/>
          <w:szCs w:val="22"/>
        </w:rPr>
        <w:t>General announcements regarding the conduct of that day’s tournament.</w:t>
      </w:r>
    </w:p>
    <w:p w14:paraId="698E4AB2" w14:textId="1306D173" w:rsidR="00436A2C" w:rsidRDefault="00436A2C" w:rsidP="00436A2C">
      <w:pPr>
        <w:pStyle w:val="ListParagraph"/>
        <w:numPr>
          <w:ilvl w:val="1"/>
          <w:numId w:val="11"/>
        </w:numPr>
        <w:ind w:left="1080"/>
        <w:rPr>
          <w:rFonts w:ascii="Verdana" w:hAnsi="Verdana"/>
          <w:sz w:val="22"/>
          <w:szCs w:val="22"/>
        </w:rPr>
      </w:pPr>
      <w:r>
        <w:rPr>
          <w:rFonts w:ascii="Verdana" w:hAnsi="Verdana"/>
          <w:sz w:val="22"/>
          <w:szCs w:val="22"/>
        </w:rPr>
        <w:t>Obtaining approval from membership for changes made by the BOD to the by-laws.</w:t>
      </w:r>
    </w:p>
    <w:p w14:paraId="31422270" w14:textId="2F1373EC" w:rsidR="00436A2C" w:rsidRDefault="00436A2C" w:rsidP="00436A2C">
      <w:pPr>
        <w:pStyle w:val="ListParagraph"/>
        <w:numPr>
          <w:ilvl w:val="1"/>
          <w:numId w:val="11"/>
        </w:numPr>
        <w:ind w:left="1080"/>
        <w:rPr>
          <w:rFonts w:ascii="Verdana" w:hAnsi="Verdana"/>
          <w:sz w:val="22"/>
          <w:szCs w:val="22"/>
        </w:rPr>
      </w:pPr>
      <w:r>
        <w:rPr>
          <w:rFonts w:ascii="Verdana" w:hAnsi="Verdana"/>
          <w:sz w:val="22"/>
          <w:szCs w:val="22"/>
        </w:rPr>
        <w:t>Identification of new members and guests of the Association and acknowledgement of the member or members who brought them to the tournament.</w:t>
      </w:r>
    </w:p>
    <w:p w14:paraId="7CA504FF" w14:textId="4660B40E" w:rsidR="00436A2C" w:rsidRDefault="00436A2C" w:rsidP="00436A2C">
      <w:pPr>
        <w:pStyle w:val="ListParagraph"/>
        <w:numPr>
          <w:ilvl w:val="1"/>
          <w:numId w:val="11"/>
        </w:numPr>
        <w:ind w:left="1080"/>
        <w:rPr>
          <w:rFonts w:ascii="Verdana" w:hAnsi="Verdana"/>
          <w:sz w:val="22"/>
          <w:szCs w:val="22"/>
        </w:rPr>
      </w:pPr>
      <w:r>
        <w:rPr>
          <w:rFonts w:ascii="Verdana" w:hAnsi="Verdana"/>
          <w:sz w:val="22"/>
          <w:szCs w:val="22"/>
        </w:rPr>
        <w:t xml:space="preserve">Identification of any special accomplishment such as a hole-in-one. </w:t>
      </w:r>
    </w:p>
    <w:p w14:paraId="1852DF42" w14:textId="2F17FCDA" w:rsidR="00436A2C" w:rsidRDefault="00436A2C" w:rsidP="00436A2C">
      <w:pPr>
        <w:pStyle w:val="ListParagraph"/>
        <w:numPr>
          <w:ilvl w:val="1"/>
          <w:numId w:val="11"/>
        </w:numPr>
        <w:ind w:left="1080"/>
        <w:rPr>
          <w:rFonts w:ascii="Verdana" w:hAnsi="Verdana"/>
          <w:sz w:val="22"/>
          <w:szCs w:val="22"/>
        </w:rPr>
      </w:pPr>
      <w:r>
        <w:rPr>
          <w:rFonts w:ascii="Verdana" w:hAnsi="Verdana"/>
          <w:sz w:val="22"/>
          <w:szCs w:val="22"/>
        </w:rPr>
        <w:t>Special acknowledgement of members who may be ill or have died or have family members who may be ill or have died.</w:t>
      </w:r>
    </w:p>
    <w:p w14:paraId="7051F544" w14:textId="57EC6DE4" w:rsidR="00475804" w:rsidRDefault="00120E6E" w:rsidP="00663D27">
      <w:pPr>
        <w:pStyle w:val="ListParagraph"/>
        <w:numPr>
          <w:ilvl w:val="0"/>
          <w:numId w:val="11"/>
        </w:numPr>
        <w:ind w:left="720"/>
        <w:rPr>
          <w:rFonts w:ascii="Verdana" w:hAnsi="Verdana"/>
          <w:sz w:val="22"/>
          <w:szCs w:val="22"/>
        </w:rPr>
      </w:pPr>
      <w:r>
        <w:rPr>
          <w:rFonts w:ascii="Verdana" w:hAnsi="Verdana"/>
          <w:sz w:val="22"/>
          <w:szCs w:val="22"/>
        </w:rPr>
        <w:t>He shall c</w:t>
      </w:r>
      <w:r w:rsidR="00475804">
        <w:rPr>
          <w:rFonts w:ascii="Verdana" w:hAnsi="Verdana"/>
          <w:sz w:val="22"/>
          <w:szCs w:val="22"/>
        </w:rPr>
        <w:t>hair a quarterly board meeting.</w:t>
      </w:r>
    </w:p>
    <w:p w14:paraId="61C559B7" w14:textId="77777777" w:rsidR="00475804" w:rsidRDefault="00475804" w:rsidP="00475804">
      <w:pPr>
        <w:ind w:left="360"/>
        <w:rPr>
          <w:rFonts w:ascii="Verdana" w:hAnsi="Verdana"/>
          <w:sz w:val="22"/>
          <w:szCs w:val="22"/>
        </w:rPr>
      </w:pPr>
    </w:p>
    <w:p w14:paraId="54B816EE" w14:textId="6FA7A247" w:rsidR="00F0241C" w:rsidRPr="005D44A2" w:rsidRDefault="00266321" w:rsidP="005D44A2">
      <w:pPr>
        <w:rPr>
          <w:rFonts w:ascii="Verdana" w:hAnsi="Verdana"/>
          <w:b/>
          <w:i/>
          <w:sz w:val="22"/>
          <w:szCs w:val="22"/>
        </w:rPr>
      </w:pPr>
      <w:r w:rsidRPr="005D44A2">
        <w:rPr>
          <w:rFonts w:ascii="Verdana" w:hAnsi="Verdana"/>
          <w:b/>
          <w:i/>
          <w:sz w:val="22"/>
          <w:szCs w:val="22"/>
        </w:rPr>
        <w:t xml:space="preserve">Section B - </w:t>
      </w:r>
      <w:r w:rsidR="00475804" w:rsidRPr="005D44A2">
        <w:rPr>
          <w:rFonts w:ascii="Verdana" w:hAnsi="Verdana"/>
          <w:b/>
          <w:i/>
          <w:sz w:val="22"/>
          <w:szCs w:val="22"/>
        </w:rPr>
        <w:t>Vice President</w:t>
      </w:r>
      <w:r w:rsidR="007E0F0D" w:rsidRPr="005D44A2">
        <w:rPr>
          <w:rFonts w:ascii="Verdana" w:hAnsi="Verdana"/>
          <w:b/>
          <w:i/>
          <w:sz w:val="22"/>
          <w:szCs w:val="22"/>
        </w:rPr>
        <w:t>-</w:t>
      </w:r>
      <w:r w:rsidR="002B5B44" w:rsidRPr="005D44A2">
        <w:rPr>
          <w:rFonts w:ascii="Verdana" w:hAnsi="Verdana"/>
          <w:b/>
          <w:i/>
          <w:sz w:val="22"/>
          <w:szCs w:val="22"/>
        </w:rPr>
        <w:t>Tournament Director</w:t>
      </w:r>
    </w:p>
    <w:p w14:paraId="35549A21" w14:textId="09A9AC86" w:rsidR="00F0241C" w:rsidRPr="005434CA" w:rsidRDefault="00F0241C" w:rsidP="002A5C5E">
      <w:pPr>
        <w:pStyle w:val="ListParagraph"/>
        <w:numPr>
          <w:ilvl w:val="0"/>
          <w:numId w:val="17"/>
        </w:numPr>
        <w:ind w:left="720"/>
        <w:rPr>
          <w:rFonts w:ascii="Verdana" w:hAnsi="Verdana"/>
          <w:i/>
          <w:sz w:val="22"/>
          <w:szCs w:val="22"/>
        </w:rPr>
      </w:pPr>
      <w:r w:rsidRPr="005434CA">
        <w:rPr>
          <w:rFonts w:ascii="Verdana" w:hAnsi="Verdana"/>
          <w:i/>
          <w:sz w:val="22"/>
          <w:szCs w:val="22"/>
        </w:rPr>
        <w:t>Vice President</w:t>
      </w:r>
    </w:p>
    <w:p w14:paraId="53476D9F" w14:textId="1D088C32" w:rsidR="00475804" w:rsidRDefault="00475804" w:rsidP="005434CA">
      <w:pPr>
        <w:ind w:left="720"/>
        <w:rPr>
          <w:rFonts w:ascii="Verdana" w:hAnsi="Verdana"/>
          <w:sz w:val="22"/>
          <w:szCs w:val="22"/>
        </w:rPr>
      </w:pPr>
      <w:r>
        <w:rPr>
          <w:rFonts w:ascii="Verdana" w:hAnsi="Verdana"/>
          <w:sz w:val="22"/>
          <w:szCs w:val="22"/>
        </w:rPr>
        <w:t xml:space="preserve">He shall serve as President in all of the capacities outlined above in the event the President cannot serve. He shall </w:t>
      </w:r>
      <w:r w:rsidR="00146A38">
        <w:rPr>
          <w:rFonts w:ascii="Verdana" w:hAnsi="Verdana"/>
          <w:sz w:val="22"/>
          <w:szCs w:val="22"/>
        </w:rPr>
        <w:t xml:space="preserve">perform the duties of the </w:t>
      </w:r>
      <w:r>
        <w:rPr>
          <w:rFonts w:ascii="Verdana" w:hAnsi="Verdana"/>
          <w:sz w:val="22"/>
          <w:szCs w:val="22"/>
        </w:rPr>
        <w:t xml:space="preserve">Tournament Director.  </w:t>
      </w:r>
    </w:p>
    <w:p w14:paraId="550C3E8A" w14:textId="77777777" w:rsidR="00C33069" w:rsidRDefault="00C33069" w:rsidP="00C33069">
      <w:pPr>
        <w:pStyle w:val="ListParagraph"/>
        <w:numPr>
          <w:ilvl w:val="0"/>
          <w:numId w:val="11"/>
        </w:numPr>
        <w:ind w:left="720"/>
        <w:rPr>
          <w:rFonts w:ascii="Verdana" w:hAnsi="Verdana"/>
          <w:sz w:val="22"/>
          <w:szCs w:val="22"/>
        </w:rPr>
      </w:pPr>
      <w:r>
        <w:rPr>
          <w:rFonts w:ascii="Verdana" w:hAnsi="Verdana"/>
          <w:sz w:val="22"/>
          <w:szCs w:val="22"/>
        </w:rPr>
        <w:t>The Vice President will normally only serve two (2) consecutive one year terms in his position.</w:t>
      </w:r>
    </w:p>
    <w:p w14:paraId="59C72098" w14:textId="51C80C79" w:rsidR="009222D6" w:rsidRPr="00C33069" w:rsidRDefault="00C33069" w:rsidP="00C33069">
      <w:pPr>
        <w:pStyle w:val="ListParagraph"/>
        <w:numPr>
          <w:ilvl w:val="1"/>
          <w:numId w:val="11"/>
        </w:numPr>
        <w:ind w:left="1080"/>
        <w:rPr>
          <w:rFonts w:ascii="Verdana" w:hAnsi="Verdana"/>
          <w:sz w:val="22"/>
          <w:szCs w:val="22"/>
        </w:rPr>
      </w:pPr>
      <w:r w:rsidRPr="00C33069">
        <w:rPr>
          <w:rFonts w:ascii="Verdana" w:hAnsi="Verdana"/>
          <w:sz w:val="22"/>
          <w:szCs w:val="22"/>
        </w:rPr>
        <w:t>This requirement may be waived by a majority vote of the CGSGA membership.</w:t>
      </w:r>
    </w:p>
    <w:p w14:paraId="678F0E61" w14:textId="06179663" w:rsidR="00EC1225" w:rsidRPr="005434CA" w:rsidRDefault="00EC1225" w:rsidP="002A5C5E">
      <w:pPr>
        <w:pStyle w:val="ListParagraph"/>
        <w:numPr>
          <w:ilvl w:val="0"/>
          <w:numId w:val="16"/>
        </w:numPr>
        <w:tabs>
          <w:tab w:val="left" w:pos="90"/>
        </w:tabs>
        <w:rPr>
          <w:rFonts w:ascii="Verdana" w:hAnsi="Verdana"/>
          <w:i/>
          <w:sz w:val="22"/>
          <w:szCs w:val="22"/>
        </w:rPr>
      </w:pPr>
      <w:r w:rsidRPr="005434CA">
        <w:rPr>
          <w:rFonts w:ascii="Verdana" w:hAnsi="Verdana"/>
          <w:i/>
          <w:sz w:val="22"/>
          <w:szCs w:val="22"/>
        </w:rPr>
        <w:t>Tournament Director</w:t>
      </w:r>
    </w:p>
    <w:p w14:paraId="6550EF6F" w14:textId="01110D8F" w:rsidR="00EC1225" w:rsidRPr="00F0241C" w:rsidRDefault="00EC1225" w:rsidP="005434CA">
      <w:pPr>
        <w:tabs>
          <w:tab w:val="left" w:pos="90"/>
        </w:tabs>
        <w:ind w:left="720"/>
        <w:rPr>
          <w:rFonts w:ascii="Verdana" w:hAnsi="Verdana"/>
          <w:sz w:val="22"/>
          <w:szCs w:val="22"/>
        </w:rPr>
      </w:pPr>
      <w:r w:rsidRPr="00475804">
        <w:rPr>
          <w:rFonts w:ascii="Verdana" w:hAnsi="Verdana"/>
          <w:sz w:val="22"/>
          <w:szCs w:val="22"/>
        </w:rPr>
        <w:t xml:space="preserve">The </w:t>
      </w:r>
      <w:r>
        <w:rPr>
          <w:rFonts w:ascii="Verdana" w:hAnsi="Verdana"/>
          <w:sz w:val="22"/>
          <w:szCs w:val="22"/>
        </w:rPr>
        <w:t>position of the Tournament Director</w:t>
      </w:r>
      <w:r w:rsidRPr="00475804">
        <w:rPr>
          <w:rFonts w:ascii="Verdana" w:hAnsi="Verdana"/>
          <w:sz w:val="22"/>
          <w:szCs w:val="22"/>
        </w:rPr>
        <w:t xml:space="preserve"> </w:t>
      </w:r>
      <w:r>
        <w:rPr>
          <w:rFonts w:ascii="Verdana" w:hAnsi="Verdana"/>
          <w:sz w:val="22"/>
          <w:szCs w:val="22"/>
        </w:rPr>
        <w:t>shall</w:t>
      </w:r>
      <w:r w:rsidRPr="00475804">
        <w:rPr>
          <w:rFonts w:ascii="Verdana" w:hAnsi="Verdana"/>
          <w:sz w:val="22"/>
          <w:szCs w:val="22"/>
        </w:rPr>
        <w:t xml:space="preserve"> </w:t>
      </w:r>
      <w:r>
        <w:rPr>
          <w:rFonts w:ascii="Verdana" w:hAnsi="Verdana"/>
          <w:sz w:val="22"/>
          <w:szCs w:val="22"/>
        </w:rPr>
        <w:t>be the responsibility of the Vice President</w:t>
      </w:r>
      <w:r w:rsidRPr="00475804">
        <w:rPr>
          <w:rFonts w:ascii="Verdana" w:hAnsi="Verdana"/>
          <w:sz w:val="22"/>
          <w:szCs w:val="22"/>
        </w:rPr>
        <w:t xml:space="preserve">.  </w:t>
      </w:r>
      <w:r w:rsidRPr="00F0241C">
        <w:rPr>
          <w:rFonts w:ascii="Verdana" w:hAnsi="Verdana"/>
          <w:sz w:val="22"/>
          <w:szCs w:val="22"/>
        </w:rPr>
        <w:t>The Tournament Director is responsib</w:t>
      </w:r>
      <w:r w:rsidR="00146A38">
        <w:rPr>
          <w:rFonts w:ascii="Verdana" w:hAnsi="Verdana"/>
          <w:sz w:val="22"/>
          <w:szCs w:val="22"/>
        </w:rPr>
        <w:t>le for organizing and conducting</w:t>
      </w:r>
      <w:r w:rsidRPr="00F0241C">
        <w:rPr>
          <w:rFonts w:ascii="Verdana" w:hAnsi="Verdana"/>
          <w:sz w:val="22"/>
          <w:szCs w:val="22"/>
        </w:rPr>
        <w:t xml:space="preserve"> the </w:t>
      </w:r>
      <w:r w:rsidR="00146A38">
        <w:rPr>
          <w:rFonts w:ascii="Verdana" w:hAnsi="Verdana"/>
          <w:sz w:val="22"/>
          <w:szCs w:val="22"/>
        </w:rPr>
        <w:t xml:space="preserve">Association </w:t>
      </w:r>
      <w:r w:rsidRPr="00F0241C">
        <w:rPr>
          <w:rFonts w:ascii="Verdana" w:hAnsi="Verdana"/>
          <w:sz w:val="22"/>
          <w:szCs w:val="22"/>
        </w:rPr>
        <w:t>golf tournament as directed by the Tournament and Rules Committee.</w:t>
      </w:r>
      <w:r w:rsidR="009C5143">
        <w:rPr>
          <w:rFonts w:ascii="Verdana" w:hAnsi="Verdana"/>
          <w:sz w:val="22"/>
          <w:szCs w:val="22"/>
        </w:rPr>
        <w:t xml:space="preserve">  The Tournament Director shall:</w:t>
      </w:r>
    </w:p>
    <w:p w14:paraId="3A3CB09E" w14:textId="6D7B2562" w:rsidR="00F0241C" w:rsidRDefault="009C5143" w:rsidP="00E56312">
      <w:pPr>
        <w:pStyle w:val="ListParagraph"/>
        <w:numPr>
          <w:ilvl w:val="0"/>
          <w:numId w:val="24"/>
        </w:numPr>
        <w:rPr>
          <w:rFonts w:ascii="Verdana" w:hAnsi="Verdana"/>
          <w:sz w:val="22"/>
          <w:szCs w:val="22"/>
        </w:rPr>
      </w:pPr>
      <w:r>
        <w:rPr>
          <w:rFonts w:ascii="Verdana" w:hAnsi="Verdana"/>
          <w:sz w:val="22"/>
          <w:szCs w:val="22"/>
        </w:rPr>
        <w:t>P</w:t>
      </w:r>
      <w:r w:rsidR="00F0241C">
        <w:rPr>
          <w:rFonts w:ascii="Verdana" w:hAnsi="Verdana"/>
          <w:sz w:val="22"/>
          <w:szCs w:val="22"/>
        </w:rPr>
        <w:t>repare all of the documents required to conduct the tournament to include but not limited to</w:t>
      </w:r>
      <w:r>
        <w:rPr>
          <w:rFonts w:ascii="Verdana" w:hAnsi="Verdana"/>
          <w:sz w:val="22"/>
          <w:szCs w:val="22"/>
        </w:rPr>
        <w:t xml:space="preserve"> </w:t>
      </w:r>
      <w:r w:rsidR="00F0241C" w:rsidRPr="00F0241C">
        <w:rPr>
          <w:rFonts w:ascii="Verdana" w:hAnsi="Verdana"/>
          <w:sz w:val="22"/>
          <w:szCs w:val="22"/>
        </w:rPr>
        <w:t>tournament pairing sheet</w:t>
      </w:r>
      <w:r>
        <w:rPr>
          <w:rFonts w:ascii="Verdana" w:hAnsi="Verdana"/>
          <w:sz w:val="22"/>
          <w:szCs w:val="22"/>
        </w:rPr>
        <w:t xml:space="preserve"> and tournament score cards</w:t>
      </w:r>
    </w:p>
    <w:p w14:paraId="58DB6FE3" w14:textId="5560BBD3" w:rsidR="009C5143" w:rsidRDefault="009C5143" w:rsidP="00E56312">
      <w:pPr>
        <w:pStyle w:val="ListParagraph"/>
        <w:numPr>
          <w:ilvl w:val="0"/>
          <w:numId w:val="24"/>
        </w:numPr>
        <w:rPr>
          <w:rFonts w:ascii="Verdana" w:hAnsi="Verdana"/>
          <w:sz w:val="22"/>
          <w:szCs w:val="22"/>
        </w:rPr>
      </w:pPr>
      <w:r>
        <w:rPr>
          <w:rFonts w:ascii="Verdana" w:hAnsi="Verdana"/>
          <w:sz w:val="22"/>
          <w:szCs w:val="22"/>
        </w:rPr>
        <w:t>Provide the selected tournament course with the number of players registered for the tournament</w:t>
      </w:r>
      <w:r w:rsidR="00B73347">
        <w:rPr>
          <w:rFonts w:ascii="Verdana" w:hAnsi="Verdana"/>
          <w:sz w:val="22"/>
          <w:szCs w:val="22"/>
        </w:rPr>
        <w:t xml:space="preserve"> not less than 24 hours prior to the start of the tournament.</w:t>
      </w:r>
    </w:p>
    <w:p w14:paraId="5456ACBC" w14:textId="55CE0BEC" w:rsidR="009C5143" w:rsidRDefault="009C5143" w:rsidP="00E56312">
      <w:pPr>
        <w:pStyle w:val="ListParagraph"/>
        <w:numPr>
          <w:ilvl w:val="0"/>
          <w:numId w:val="24"/>
        </w:numPr>
        <w:rPr>
          <w:rFonts w:ascii="Verdana" w:hAnsi="Verdana"/>
          <w:sz w:val="22"/>
          <w:szCs w:val="22"/>
        </w:rPr>
      </w:pPr>
      <w:r>
        <w:rPr>
          <w:rFonts w:ascii="Verdana" w:hAnsi="Verdana"/>
          <w:sz w:val="22"/>
          <w:szCs w:val="22"/>
        </w:rPr>
        <w:t xml:space="preserve">Arrive at lease 1 ¼ hours prior to the start of the tournament to register tournament players </w:t>
      </w:r>
    </w:p>
    <w:p w14:paraId="5CAC3A05" w14:textId="24A9F444" w:rsidR="009C5143" w:rsidRDefault="009C5143" w:rsidP="00E56312">
      <w:pPr>
        <w:pStyle w:val="ListParagraph"/>
        <w:numPr>
          <w:ilvl w:val="0"/>
          <w:numId w:val="24"/>
        </w:numPr>
        <w:rPr>
          <w:rFonts w:ascii="Verdana" w:hAnsi="Verdana"/>
          <w:sz w:val="22"/>
          <w:szCs w:val="22"/>
        </w:rPr>
      </w:pPr>
      <w:r>
        <w:rPr>
          <w:rFonts w:ascii="Verdana" w:hAnsi="Verdana"/>
          <w:sz w:val="22"/>
          <w:szCs w:val="22"/>
        </w:rPr>
        <w:t xml:space="preserve">Collect score cards after the conclusion of the tournament </w:t>
      </w:r>
    </w:p>
    <w:p w14:paraId="563AB120" w14:textId="27A8B4AF" w:rsidR="009C5143" w:rsidRDefault="009C5143" w:rsidP="00E56312">
      <w:pPr>
        <w:pStyle w:val="ListParagraph"/>
        <w:numPr>
          <w:ilvl w:val="0"/>
          <w:numId w:val="24"/>
        </w:numPr>
        <w:rPr>
          <w:rFonts w:ascii="Verdana" w:hAnsi="Verdana"/>
          <w:sz w:val="22"/>
          <w:szCs w:val="22"/>
        </w:rPr>
      </w:pPr>
      <w:r>
        <w:rPr>
          <w:rFonts w:ascii="Verdana" w:hAnsi="Verdana"/>
          <w:sz w:val="22"/>
          <w:szCs w:val="22"/>
        </w:rPr>
        <w:t>Validate score cards and determine winners</w:t>
      </w:r>
    </w:p>
    <w:p w14:paraId="270C8DCD" w14:textId="0E2874CB" w:rsidR="009C5143" w:rsidRDefault="009C5143" w:rsidP="00E56312">
      <w:pPr>
        <w:pStyle w:val="ListParagraph"/>
        <w:numPr>
          <w:ilvl w:val="0"/>
          <w:numId w:val="24"/>
        </w:numPr>
        <w:rPr>
          <w:rFonts w:ascii="Verdana" w:hAnsi="Verdana"/>
          <w:sz w:val="22"/>
          <w:szCs w:val="22"/>
        </w:rPr>
      </w:pPr>
      <w:r>
        <w:rPr>
          <w:rFonts w:ascii="Verdana" w:hAnsi="Verdana"/>
          <w:sz w:val="22"/>
          <w:szCs w:val="22"/>
        </w:rPr>
        <w:t>Brief the President and update the database</w:t>
      </w:r>
    </w:p>
    <w:p w14:paraId="6B5CA3AC" w14:textId="77777777" w:rsidR="007E0F0D" w:rsidRDefault="00B73347" w:rsidP="00E56312">
      <w:pPr>
        <w:pStyle w:val="ListParagraph"/>
        <w:numPr>
          <w:ilvl w:val="0"/>
          <w:numId w:val="24"/>
        </w:numPr>
        <w:rPr>
          <w:rFonts w:ascii="Verdana" w:hAnsi="Verdana"/>
          <w:sz w:val="22"/>
          <w:szCs w:val="22"/>
        </w:rPr>
      </w:pPr>
      <w:r>
        <w:rPr>
          <w:rFonts w:ascii="Verdana" w:hAnsi="Verdana"/>
          <w:sz w:val="22"/>
          <w:szCs w:val="22"/>
        </w:rPr>
        <w:t xml:space="preserve">Provide a </w:t>
      </w:r>
      <w:r w:rsidR="00EC1225">
        <w:rPr>
          <w:rFonts w:ascii="Verdana" w:hAnsi="Verdana"/>
          <w:sz w:val="22"/>
          <w:szCs w:val="22"/>
        </w:rPr>
        <w:t xml:space="preserve">report </w:t>
      </w:r>
      <w:r>
        <w:rPr>
          <w:rFonts w:ascii="Verdana" w:hAnsi="Verdana"/>
          <w:sz w:val="22"/>
          <w:szCs w:val="22"/>
        </w:rPr>
        <w:t>to the Secretary-Treasurer</w:t>
      </w:r>
      <w:r w:rsidR="007E0F0D">
        <w:rPr>
          <w:rFonts w:ascii="Verdana" w:hAnsi="Verdana"/>
          <w:sz w:val="22"/>
          <w:szCs w:val="22"/>
        </w:rPr>
        <w:t xml:space="preserve"> with </w:t>
      </w:r>
      <w:r w:rsidR="00EC1225">
        <w:rPr>
          <w:rFonts w:ascii="Verdana" w:hAnsi="Verdana"/>
          <w:sz w:val="22"/>
          <w:szCs w:val="22"/>
        </w:rPr>
        <w:t xml:space="preserve">the number of participants, withdrawals, and a breakdown of </w:t>
      </w:r>
      <w:r w:rsidR="007E0F0D">
        <w:rPr>
          <w:rFonts w:ascii="Verdana" w:hAnsi="Verdana"/>
          <w:sz w:val="22"/>
          <w:szCs w:val="22"/>
        </w:rPr>
        <w:t>miscellaneous</w:t>
      </w:r>
      <w:r w:rsidR="00EC1225">
        <w:rPr>
          <w:rFonts w:ascii="Verdana" w:hAnsi="Verdana"/>
          <w:sz w:val="22"/>
          <w:szCs w:val="22"/>
        </w:rPr>
        <w:t xml:space="preserve"> expenses incurred. </w:t>
      </w:r>
    </w:p>
    <w:p w14:paraId="4FE249B4" w14:textId="22F3AFA6" w:rsidR="007D3F15" w:rsidRDefault="007D3F15" w:rsidP="007D3F15">
      <w:pPr>
        <w:pStyle w:val="ListParagraph"/>
        <w:numPr>
          <w:ilvl w:val="0"/>
          <w:numId w:val="24"/>
        </w:numPr>
        <w:rPr>
          <w:rFonts w:ascii="Verdana" w:hAnsi="Verdana" w:cs="Times New Roman"/>
          <w:bCs/>
          <w:color w:val="000000"/>
          <w:sz w:val="22"/>
          <w:szCs w:val="22"/>
        </w:rPr>
      </w:pPr>
      <w:r>
        <w:rPr>
          <w:rFonts w:ascii="Verdana" w:hAnsi="Verdana" w:cs="Times New Roman"/>
          <w:bCs/>
          <w:color w:val="000000"/>
          <w:sz w:val="22"/>
          <w:szCs w:val="22"/>
        </w:rPr>
        <w:t>Maintain complete and accurate records of all transactions occurring in the connection with monthly tournaments and provide that information to the Secretary-Treasurer.</w:t>
      </w:r>
    </w:p>
    <w:p w14:paraId="6CFE5A8D" w14:textId="07FA2F76" w:rsidR="00EC1225" w:rsidRDefault="007E0F0D" w:rsidP="00E56312">
      <w:pPr>
        <w:pStyle w:val="ListParagraph"/>
        <w:numPr>
          <w:ilvl w:val="0"/>
          <w:numId w:val="24"/>
        </w:numPr>
        <w:rPr>
          <w:rFonts w:ascii="Verdana" w:hAnsi="Verdana"/>
          <w:sz w:val="22"/>
          <w:szCs w:val="22"/>
        </w:rPr>
      </w:pPr>
      <w:r>
        <w:rPr>
          <w:rFonts w:ascii="Verdana" w:hAnsi="Verdana"/>
          <w:sz w:val="22"/>
          <w:szCs w:val="22"/>
        </w:rPr>
        <w:t>Prepare a draft of the monthly tournament newsletter documenting results and other pertinent information</w:t>
      </w:r>
    </w:p>
    <w:p w14:paraId="23FB6888" w14:textId="7888D726" w:rsidR="007E0F0D" w:rsidRDefault="007E0F0D" w:rsidP="007E0F0D">
      <w:pPr>
        <w:pStyle w:val="ListParagraph"/>
        <w:numPr>
          <w:ilvl w:val="1"/>
          <w:numId w:val="24"/>
        </w:numPr>
        <w:ind w:left="1440"/>
        <w:rPr>
          <w:rFonts w:ascii="Verdana" w:hAnsi="Verdana"/>
          <w:sz w:val="22"/>
          <w:szCs w:val="22"/>
        </w:rPr>
      </w:pPr>
      <w:r>
        <w:rPr>
          <w:rFonts w:ascii="Verdana" w:hAnsi="Verdana"/>
          <w:sz w:val="22"/>
          <w:szCs w:val="22"/>
        </w:rPr>
        <w:t>The draft newsletter to should be presented to the President for approval and publication.</w:t>
      </w:r>
    </w:p>
    <w:p w14:paraId="14902284" w14:textId="516392E1" w:rsidR="007E0F0D" w:rsidRDefault="007E0F0D" w:rsidP="007E0F0D">
      <w:pPr>
        <w:pStyle w:val="ListParagraph"/>
        <w:numPr>
          <w:ilvl w:val="1"/>
          <w:numId w:val="24"/>
        </w:numPr>
        <w:ind w:left="1440"/>
        <w:rPr>
          <w:rFonts w:ascii="Verdana" w:hAnsi="Verdana"/>
          <w:sz w:val="22"/>
          <w:szCs w:val="22"/>
        </w:rPr>
      </w:pPr>
      <w:r>
        <w:rPr>
          <w:rFonts w:ascii="Verdana" w:hAnsi="Verdana"/>
          <w:sz w:val="22"/>
          <w:szCs w:val="22"/>
        </w:rPr>
        <w:t>After approval and publication the newsletter shall be provided to the Webmaster for publication on the Association Website.</w:t>
      </w:r>
    </w:p>
    <w:p w14:paraId="764547F2" w14:textId="77777777" w:rsidR="00475804" w:rsidRPr="00F0241C" w:rsidRDefault="00475804" w:rsidP="00F0241C">
      <w:pPr>
        <w:rPr>
          <w:rFonts w:ascii="Verdana" w:hAnsi="Verdana"/>
          <w:sz w:val="22"/>
          <w:szCs w:val="22"/>
        </w:rPr>
      </w:pPr>
    </w:p>
    <w:p w14:paraId="69267E9A" w14:textId="77777777" w:rsidR="00511666" w:rsidRDefault="00511666">
      <w:pPr>
        <w:rPr>
          <w:rFonts w:ascii="Verdana" w:hAnsi="Verdana"/>
          <w:b/>
          <w:i/>
          <w:sz w:val="22"/>
          <w:szCs w:val="22"/>
        </w:rPr>
      </w:pPr>
      <w:r>
        <w:rPr>
          <w:rFonts w:ascii="Verdana" w:hAnsi="Verdana"/>
          <w:b/>
          <w:i/>
          <w:sz w:val="22"/>
          <w:szCs w:val="22"/>
        </w:rPr>
        <w:br w:type="page"/>
      </w:r>
    </w:p>
    <w:p w14:paraId="5AE6114A" w14:textId="0A11D509" w:rsidR="00475804" w:rsidRPr="005D44A2" w:rsidRDefault="00266321" w:rsidP="00475804">
      <w:pPr>
        <w:rPr>
          <w:rFonts w:ascii="Verdana" w:hAnsi="Verdana"/>
          <w:b/>
          <w:i/>
          <w:sz w:val="22"/>
          <w:szCs w:val="22"/>
        </w:rPr>
      </w:pPr>
      <w:r w:rsidRPr="005D44A2">
        <w:rPr>
          <w:rFonts w:ascii="Verdana" w:hAnsi="Verdana"/>
          <w:b/>
          <w:i/>
          <w:sz w:val="22"/>
          <w:szCs w:val="22"/>
        </w:rPr>
        <w:t xml:space="preserve">Section C </w:t>
      </w:r>
      <w:r w:rsidR="00673A41" w:rsidRPr="005D44A2">
        <w:rPr>
          <w:rFonts w:ascii="Verdana" w:hAnsi="Verdana"/>
          <w:b/>
          <w:i/>
          <w:sz w:val="22"/>
          <w:szCs w:val="22"/>
        </w:rPr>
        <w:t>–</w:t>
      </w:r>
      <w:r w:rsidRPr="005D44A2">
        <w:rPr>
          <w:rFonts w:ascii="Verdana" w:hAnsi="Verdana"/>
          <w:b/>
          <w:i/>
          <w:sz w:val="22"/>
          <w:szCs w:val="22"/>
        </w:rPr>
        <w:t xml:space="preserve"> </w:t>
      </w:r>
      <w:r w:rsidR="00673A41" w:rsidRPr="005D44A2">
        <w:rPr>
          <w:rFonts w:ascii="Verdana" w:hAnsi="Verdana"/>
          <w:b/>
          <w:i/>
          <w:sz w:val="22"/>
          <w:szCs w:val="22"/>
        </w:rPr>
        <w:t>Secretary-</w:t>
      </w:r>
      <w:r w:rsidR="00475804" w:rsidRPr="005D44A2">
        <w:rPr>
          <w:rFonts w:ascii="Verdana" w:hAnsi="Verdana"/>
          <w:b/>
          <w:i/>
          <w:sz w:val="22"/>
          <w:szCs w:val="22"/>
        </w:rPr>
        <w:t>Treasurer</w:t>
      </w:r>
    </w:p>
    <w:p w14:paraId="65AB824C" w14:textId="1186FEB2" w:rsidR="00535CF0" w:rsidRDefault="00535CF0" w:rsidP="00535CF0">
      <w:pPr>
        <w:pStyle w:val="ListParagraph"/>
        <w:numPr>
          <w:ilvl w:val="0"/>
          <w:numId w:val="36"/>
        </w:numPr>
        <w:rPr>
          <w:rFonts w:ascii="Verdana" w:hAnsi="Verdana"/>
          <w:sz w:val="22"/>
          <w:szCs w:val="22"/>
        </w:rPr>
      </w:pPr>
      <w:r>
        <w:rPr>
          <w:rFonts w:ascii="Verdana" w:hAnsi="Verdana"/>
          <w:sz w:val="22"/>
          <w:szCs w:val="22"/>
        </w:rPr>
        <w:t xml:space="preserve">The Secretary-Treasurer </w:t>
      </w:r>
      <w:r w:rsidR="00C33069">
        <w:rPr>
          <w:rFonts w:ascii="Verdana" w:hAnsi="Verdana"/>
          <w:sz w:val="22"/>
          <w:szCs w:val="22"/>
        </w:rPr>
        <w:t>will normally only</w:t>
      </w:r>
      <w:r>
        <w:rPr>
          <w:rFonts w:ascii="Verdana" w:hAnsi="Verdana"/>
          <w:sz w:val="22"/>
          <w:szCs w:val="22"/>
        </w:rPr>
        <w:t xml:space="preserve"> serve four (4) consecutive one year terms.</w:t>
      </w:r>
    </w:p>
    <w:p w14:paraId="02E5AEFC" w14:textId="4076B57D" w:rsidR="00C33069" w:rsidRPr="00B1633F" w:rsidRDefault="00C33069" w:rsidP="00C33069">
      <w:pPr>
        <w:pStyle w:val="ListParagraph"/>
        <w:numPr>
          <w:ilvl w:val="1"/>
          <w:numId w:val="36"/>
        </w:numPr>
        <w:ind w:left="1080"/>
        <w:rPr>
          <w:rFonts w:ascii="Verdana" w:hAnsi="Verdana"/>
          <w:sz w:val="22"/>
          <w:szCs w:val="22"/>
        </w:rPr>
      </w:pPr>
      <w:r>
        <w:rPr>
          <w:rFonts w:ascii="Verdana" w:hAnsi="Verdana"/>
          <w:sz w:val="22"/>
          <w:szCs w:val="22"/>
        </w:rPr>
        <w:t>This requirement may be waived by a majority vote of the BODs.</w:t>
      </w:r>
    </w:p>
    <w:p w14:paraId="6B92469A" w14:textId="77777777" w:rsidR="00535CF0" w:rsidRDefault="00535CF0" w:rsidP="00673A41">
      <w:pPr>
        <w:ind w:left="360"/>
        <w:rPr>
          <w:rFonts w:ascii="Verdana" w:hAnsi="Verdana"/>
          <w:sz w:val="22"/>
          <w:szCs w:val="22"/>
        </w:rPr>
      </w:pPr>
    </w:p>
    <w:p w14:paraId="47342030" w14:textId="77777777" w:rsidR="00673A41" w:rsidRDefault="00673A41" w:rsidP="00673A41">
      <w:pPr>
        <w:ind w:left="360"/>
        <w:rPr>
          <w:rFonts w:ascii="Verdana" w:hAnsi="Verdana"/>
          <w:sz w:val="22"/>
          <w:szCs w:val="22"/>
        </w:rPr>
      </w:pPr>
      <w:r>
        <w:rPr>
          <w:rFonts w:ascii="Verdana" w:hAnsi="Verdana"/>
          <w:sz w:val="22"/>
          <w:szCs w:val="22"/>
        </w:rPr>
        <w:t xml:space="preserve">The Secretary shall: </w:t>
      </w:r>
    </w:p>
    <w:p w14:paraId="169F63B0" w14:textId="77777777" w:rsidR="00535CF0" w:rsidRDefault="00535CF0" w:rsidP="00535CF0">
      <w:pPr>
        <w:pStyle w:val="ListParagraph"/>
        <w:numPr>
          <w:ilvl w:val="0"/>
          <w:numId w:val="18"/>
        </w:numPr>
        <w:ind w:left="720"/>
        <w:rPr>
          <w:rFonts w:ascii="Verdana" w:hAnsi="Verdana"/>
          <w:sz w:val="22"/>
          <w:szCs w:val="22"/>
        </w:rPr>
      </w:pPr>
      <w:r>
        <w:rPr>
          <w:rFonts w:ascii="Verdana" w:hAnsi="Verdana"/>
          <w:sz w:val="22"/>
          <w:szCs w:val="22"/>
        </w:rPr>
        <w:t>Prepare and maintain minutes of the meetings of the Board of Directors</w:t>
      </w:r>
    </w:p>
    <w:p w14:paraId="6AA70C60" w14:textId="77777777" w:rsidR="00BB69E1" w:rsidRDefault="00BB69E1" w:rsidP="00BB69E1">
      <w:pPr>
        <w:pStyle w:val="ListParagraph"/>
        <w:numPr>
          <w:ilvl w:val="0"/>
          <w:numId w:val="40"/>
        </w:numPr>
        <w:rPr>
          <w:rFonts w:ascii="Verdana" w:hAnsi="Verdana" w:cs="Times New Roman"/>
          <w:bCs/>
          <w:color w:val="000000"/>
          <w:sz w:val="22"/>
          <w:szCs w:val="22"/>
        </w:rPr>
      </w:pPr>
      <w:r w:rsidRPr="001B4B85">
        <w:rPr>
          <w:rFonts w:ascii="Verdana" w:hAnsi="Verdana" w:cs="Times New Roman"/>
          <w:bCs/>
          <w:color w:val="000000"/>
          <w:sz w:val="22"/>
          <w:szCs w:val="22"/>
        </w:rPr>
        <w:t xml:space="preserve">These minutes shall accurately reflect all actions taken by the BOD relating to Association business.  </w:t>
      </w:r>
    </w:p>
    <w:p w14:paraId="3521BEF2" w14:textId="63478253" w:rsidR="00BB69E1" w:rsidRPr="008024BF" w:rsidRDefault="00BB69E1" w:rsidP="008024BF">
      <w:pPr>
        <w:pStyle w:val="ListParagraph"/>
        <w:numPr>
          <w:ilvl w:val="0"/>
          <w:numId w:val="40"/>
        </w:numPr>
        <w:rPr>
          <w:rFonts w:ascii="Verdana" w:hAnsi="Verdana" w:cs="Times New Roman"/>
          <w:bCs/>
          <w:color w:val="000000"/>
          <w:sz w:val="22"/>
          <w:szCs w:val="22"/>
        </w:rPr>
      </w:pPr>
      <w:r w:rsidRPr="001B4B85">
        <w:rPr>
          <w:rFonts w:ascii="Verdana" w:hAnsi="Verdana" w:cs="Times New Roman"/>
          <w:bCs/>
          <w:color w:val="000000"/>
          <w:sz w:val="22"/>
          <w:szCs w:val="22"/>
        </w:rPr>
        <w:t>These minutes will be kept in the Association’s permanent record which will be turned over to succeeding administrations each year.</w:t>
      </w:r>
    </w:p>
    <w:p w14:paraId="2E499792" w14:textId="77777777" w:rsidR="00673A41" w:rsidRDefault="00673A41" w:rsidP="00673A41">
      <w:pPr>
        <w:pStyle w:val="ListParagraph"/>
        <w:numPr>
          <w:ilvl w:val="0"/>
          <w:numId w:val="18"/>
        </w:numPr>
        <w:ind w:left="720"/>
        <w:rPr>
          <w:rFonts w:ascii="Verdana" w:hAnsi="Verdana"/>
          <w:sz w:val="22"/>
          <w:szCs w:val="22"/>
        </w:rPr>
      </w:pPr>
      <w:r>
        <w:rPr>
          <w:rFonts w:ascii="Verdana" w:hAnsi="Verdana"/>
          <w:sz w:val="22"/>
          <w:szCs w:val="22"/>
        </w:rPr>
        <w:t>Maintain the by-laws of the Association</w:t>
      </w:r>
    </w:p>
    <w:p w14:paraId="5848853E" w14:textId="6840E219" w:rsidR="00673A41" w:rsidRDefault="00673A41" w:rsidP="00673A41">
      <w:pPr>
        <w:pStyle w:val="ListParagraph"/>
        <w:numPr>
          <w:ilvl w:val="0"/>
          <w:numId w:val="18"/>
        </w:numPr>
        <w:ind w:left="720"/>
        <w:rPr>
          <w:rFonts w:ascii="Verdana" w:hAnsi="Verdana"/>
          <w:sz w:val="22"/>
          <w:szCs w:val="22"/>
        </w:rPr>
      </w:pPr>
      <w:r>
        <w:rPr>
          <w:rFonts w:ascii="Verdana" w:hAnsi="Verdana"/>
          <w:sz w:val="22"/>
          <w:szCs w:val="22"/>
        </w:rPr>
        <w:t>Maintain the individual records database in accordance with Article VII</w:t>
      </w:r>
      <w:r w:rsidR="00DD77A2">
        <w:rPr>
          <w:rFonts w:ascii="Verdana" w:hAnsi="Verdana"/>
          <w:sz w:val="22"/>
          <w:szCs w:val="22"/>
        </w:rPr>
        <w:t>I</w:t>
      </w:r>
      <w:r>
        <w:rPr>
          <w:rFonts w:ascii="Verdana" w:hAnsi="Verdana"/>
          <w:sz w:val="22"/>
          <w:szCs w:val="22"/>
        </w:rPr>
        <w:t>, Section A of these Rules and By-Laws</w:t>
      </w:r>
    </w:p>
    <w:p w14:paraId="712C871E" w14:textId="2D82DEDB" w:rsidR="00673A41" w:rsidRDefault="00673A41" w:rsidP="00673A41">
      <w:pPr>
        <w:pStyle w:val="ListParagraph"/>
        <w:numPr>
          <w:ilvl w:val="0"/>
          <w:numId w:val="18"/>
        </w:numPr>
        <w:ind w:left="720"/>
        <w:rPr>
          <w:rFonts w:ascii="Verdana" w:hAnsi="Verdana"/>
          <w:sz w:val="22"/>
          <w:szCs w:val="22"/>
        </w:rPr>
      </w:pPr>
      <w:r>
        <w:rPr>
          <w:rFonts w:ascii="Verdana" w:hAnsi="Verdana"/>
          <w:sz w:val="22"/>
          <w:szCs w:val="22"/>
        </w:rPr>
        <w:t xml:space="preserve">Assist the President and/or Vice President-Tournament Director with the </w:t>
      </w:r>
      <w:r w:rsidR="00DD77A2">
        <w:rPr>
          <w:rFonts w:ascii="Verdana" w:hAnsi="Verdana"/>
          <w:sz w:val="22"/>
          <w:szCs w:val="22"/>
        </w:rPr>
        <w:t xml:space="preserve">conduct of the tournament and </w:t>
      </w:r>
      <w:r>
        <w:rPr>
          <w:rFonts w:ascii="Verdana" w:hAnsi="Verdana"/>
          <w:sz w:val="22"/>
          <w:szCs w:val="22"/>
        </w:rPr>
        <w:t xml:space="preserve">arrangement of catering or eating facilities for each tournament </w:t>
      </w:r>
      <w:r w:rsidR="00DD77A2">
        <w:rPr>
          <w:rFonts w:ascii="Verdana" w:hAnsi="Verdana"/>
          <w:sz w:val="22"/>
          <w:szCs w:val="22"/>
        </w:rPr>
        <w:t>as required.</w:t>
      </w:r>
    </w:p>
    <w:p w14:paraId="1C808207" w14:textId="71D6864B" w:rsidR="00BB69E1" w:rsidRPr="00BB69E1" w:rsidRDefault="00BB69E1" w:rsidP="00BB69E1">
      <w:pPr>
        <w:pStyle w:val="ListParagraph"/>
        <w:numPr>
          <w:ilvl w:val="0"/>
          <w:numId w:val="18"/>
        </w:numPr>
        <w:ind w:left="720"/>
        <w:rPr>
          <w:rFonts w:ascii="Verdana" w:hAnsi="Verdana" w:cs="Times New Roman"/>
          <w:bCs/>
          <w:color w:val="000000"/>
          <w:sz w:val="22"/>
          <w:szCs w:val="22"/>
        </w:rPr>
      </w:pPr>
      <w:r>
        <w:rPr>
          <w:rFonts w:ascii="Verdana" w:hAnsi="Verdana" w:cs="Times New Roman"/>
          <w:bCs/>
          <w:color w:val="000000"/>
          <w:sz w:val="22"/>
          <w:szCs w:val="22"/>
        </w:rPr>
        <w:t>M</w:t>
      </w:r>
      <w:r w:rsidRPr="00BB69E1">
        <w:rPr>
          <w:rFonts w:ascii="Verdana" w:hAnsi="Verdana" w:cs="Times New Roman"/>
          <w:bCs/>
          <w:color w:val="000000"/>
          <w:sz w:val="22"/>
          <w:szCs w:val="22"/>
        </w:rPr>
        <w:t xml:space="preserve">aintain a current database of all members of the Association.  </w:t>
      </w:r>
    </w:p>
    <w:p w14:paraId="0908FD2B" w14:textId="77777777" w:rsidR="00BB69E1" w:rsidRPr="001B4B85" w:rsidRDefault="00BB69E1" w:rsidP="00BB69E1">
      <w:pPr>
        <w:pStyle w:val="ListParagraph"/>
        <w:numPr>
          <w:ilvl w:val="0"/>
          <w:numId w:val="39"/>
        </w:numPr>
        <w:rPr>
          <w:rFonts w:ascii="Verdana" w:hAnsi="Verdana" w:cs="Times New Roman"/>
          <w:bCs/>
          <w:color w:val="000000"/>
          <w:sz w:val="22"/>
          <w:szCs w:val="22"/>
        </w:rPr>
      </w:pPr>
      <w:r w:rsidRPr="001B4B85">
        <w:rPr>
          <w:rFonts w:ascii="Verdana" w:hAnsi="Verdana" w:cs="Times New Roman"/>
          <w:bCs/>
          <w:color w:val="000000"/>
          <w:sz w:val="22"/>
          <w:szCs w:val="22"/>
        </w:rPr>
        <w:t>The database shall reflect all pertinent information on each member such as member pairing preferences, E-Mail address, date of birth, address phone number and other information as deemed necessary.</w:t>
      </w:r>
    </w:p>
    <w:p w14:paraId="07ECA4F2" w14:textId="77777777" w:rsidR="00BB69E1" w:rsidRPr="00BB69E1" w:rsidRDefault="00BB69E1" w:rsidP="00BB69E1">
      <w:pPr>
        <w:rPr>
          <w:rFonts w:ascii="Verdana" w:hAnsi="Verdana"/>
          <w:sz w:val="22"/>
          <w:szCs w:val="22"/>
        </w:rPr>
      </w:pPr>
    </w:p>
    <w:p w14:paraId="4AAFCA0F" w14:textId="77777777" w:rsidR="00925DF1" w:rsidRDefault="00475804" w:rsidP="00475804">
      <w:pPr>
        <w:ind w:left="360"/>
        <w:rPr>
          <w:rFonts w:ascii="Verdana" w:hAnsi="Verdana"/>
          <w:sz w:val="22"/>
          <w:szCs w:val="22"/>
        </w:rPr>
      </w:pPr>
      <w:r>
        <w:rPr>
          <w:rFonts w:ascii="Verdana" w:hAnsi="Verdana"/>
          <w:sz w:val="22"/>
          <w:szCs w:val="22"/>
        </w:rPr>
        <w:t>The Treasurer shall</w:t>
      </w:r>
      <w:r w:rsidR="00925DF1">
        <w:rPr>
          <w:rFonts w:ascii="Verdana" w:hAnsi="Verdana"/>
          <w:sz w:val="22"/>
          <w:szCs w:val="22"/>
        </w:rPr>
        <w:t xml:space="preserve">: </w:t>
      </w:r>
    </w:p>
    <w:p w14:paraId="07D78909" w14:textId="3C06423D" w:rsidR="008024BF" w:rsidRDefault="00C33069" w:rsidP="008024BF">
      <w:pPr>
        <w:pStyle w:val="ListParagraph"/>
        <w:numPr>
          <w:ilvl w:val="0"/>
          <w:numId w:val="16"/>
        </w:numPr>
        <w:rPr>
          <w:rFonts w:ascii="Verdana" w:hAnsi="Verdana" w:cs="Times New Roman"/>
          <w:bCs/>
          <w:color w:val="000000"/>
          <w:sz w:val="22"/>
          <w:szCs w:val="22"/>
        </w:rPr>
      </w:pPr>
      <w:r>
        <w:rPr>
          <w:rFonts w:ascii="Verdana" w:hAnsi="Verdana" w:cs="Times New Roman"/>
          <w:bCs/>
          <w:color w:val="000000"/>
          <w:sz w:val="22"/>
          <w:szCs w:val="22"/>
        </w:rPr>
        <w:t>M</w:t>
      </w:r>
      <w:r w:rsidR="008024BF" w:rsidRPr="006133E6">
        <w:rPr>
          <w:rFonts w:ascii="Verdana" w:hAnsi="Verdana" w:cs="Times New Roman"/>
          <w:bCs/>
          <w:color w:val="000000"/>
          <w:sz w:val="22"/>
          <w:szCs w:val="22"/>
        </w:rPr>
        <w:t xml:space="preserve">aintain complete and accurate records of all funds on hand or on deposit which belong to the Association.  </w:t>
      </w:r>
    </w:p>
    <w:p w14:paraId="4C4332C5" w14:textId="77777777" w:rsidR="008024BF" w:rsidRDefault="008024BF" w:rsidP="008024BF">
      <w:pPr>
        <w:pStyle w:val="ListParagraph"/>
        <w:numPr>
          <w:ilvl w:val="1"/>
          <w:numId w:val="16"/>
        </w:numPr>
        <w:rPr>
          <w:rFonts w:ascii="Verdana" w:hAnsi="Verdana"/>
          <w:sz w:val="22"/>
          <w:szCs w:val="22"/>
        </w:rPr>
      </w:pPr>
      <w:r>
        <w:rPr>
          <w:rFonts w:ascii="Verdana" w:hAnsi="Verdana"/>
          <w:sz w:val="22"/>
          <w:szCs w:val="22"/>
        </w:rPr>
        <w:t>M</w:t>
      </w:r>
      <w:r w:rsidRPr="00143F94">
        <w:rPr>
          <w:rFonts w:ascii="Verdana" w:hAnsi="Verdana"/>
          <w:sz w:val="22"/>
          <w:szCs w:val="22"/>
        </w:rPr>
        <w:t xml:space="preserve">aintain accurate </w:t>
      </w:r>
      <w:r>
        <w:rPr>
          <w:rFonts w:ascii="Verdana" w:hAnsi="Verdana"/>
          <w:sz w:val="22"/>
          <w:szCs w:val="22"/>
        </w:rPr>
        <w:t xml:space="preserve">financial </w:t>
      </w:r>
      <w:r w:rsidRPr="00143F94">
        <w:rPr>
          <w:rFonts w:ascii="Verdana" w:hAnsi="Verdana"/>
          <w:sz w:val="22"/>
          <w:szCs w:val="22"/>
        </w:rPr>
        <w:t>records of all receipts and expenditures</w:t>
      </w:r>
    </w:p>
    <w:p w14:paraId="72B0CCA6" w14:textId="10FBED4A" w:rsidR="008024BF" w:rsidRDefault="008024BF" w:rsidP="008024BF">
      <w:pPr>
        <w:pStyle w:val="ListParagraph"/>
        <w:numPr>
          <w:ilvl w:val="1"/>
          <w:numId w:val="16"/>
        </w:numPr>
        <w:rPr>
          <w:rFonts w:ascii="Verdana" w:hAnsi="Verdana" w:cs="Times New Roman"/>
          <w:bCs/>
          <w:color w:val="000000"/>
          <w:sz w:val="22"/>
          <w:szCs w:val="22"/>
        </w:rPr>
      </w:pPr>
      <w:r>
        <w:rPr>
          <w:rFonts w:ascii="Verdana" w:hAnsi="Verdana" w:cs="Times New Roman"/>
          <w:bCs/>
          <w:color w:val="000000"/>
          <w:sz w:val="22"/>
          <w:szCs w:val="22"/>
        </w:rPr>
        <w:t>Provide</w:t>
      </w:r>
      <w:r w:rsidRPr="006133E6">
        <w:rPr>
          <w:rFonts w:ascii="Verdana" w:hAnsi="Verdana" w:cs="Times New Roman"/>
          <w:bCs/>
          <w:color w:val="000000"/>
          <w:sz w:val="22"/>
          <w:szCs w:val="22"/>
        </w:rPr>
        <w:t xml:space="preserve"> a statement of these accounts to the BOD at each meeting.  </w:t>
      </w:r>
    </w:p>
    <w:p w14:paraId="512B6FAE" w14:textId="5DAA362B" w:rsidR="00A60FCB" w:rsidRPr="006133E6" w:rsidRDefault="00A60FCB" w:rsidP="00A60FCB">
      <w:pPr>
        <w:pStyle w:val="ListParagraph"/>
        <w:numPr>
          <w:ilvl w:val="1"/>
          <w:numId w:val="16"/>
        </w:numPr>
        <w:rPr>
          <w:rFonts w:ascii="Verdana" w:hAnsi="Verdana" w:cs="Times New Roman"/>
          <w:bCs/>
          <w:color w:val="000000"/>
          <w:sz w:val="22"/>
          <w:szCs w:val="22"/>
        </w:rPr>
      </w:pPr>
      <w:r>
        <w:rPr>
          <w:rFonts w:ascii="Verdana" w:hAnsi="Verdana" w:cs="Times New Roman"/>
          <w:bCs/>
          <w:color w:val="000000"/>
          <w:sz w:val="22"/>
          <w:szCs w:val="22"/>
        </w:rPr>
        <w:t>Prepare a financial report annually at the end of the calendar year which he will present to the board.</w:t>
      </w:r>
    </w:p>
    <w:p w14:paraId="3EBA27D4" w14:textId="77777777" w:rsidR="00535CF0" w:rsidRDefault="00535CF0" w:rsidP="00535CF0">
      <w:pPr>
        <w:pStyle w:val="ListParagraph"/>
        <w:numPr>
          <w:ilvl w:val="0"/>
          <w:numId w:val="16"/>
        </w:numPr>
        <w:rPr>
          <w:rFonts w:ascii="Verdana" w:hAnsi="Verdana"/>
          <w:sz w:val="22"/>
          <w:szCs w:val="22"/>
        </w:rPr>
      </w:pPr>
      <w:r w:rsidRPr="00925DF1">
        <w:rPr>
          <w:rFonts w:ascii="Verdana" w:hAnsi="Verdana"/>
          <w:sz w:val="22"/>
          <w:szCs w:val="22"/>
        </w:rPr>
        <w:t xml:space="preserve">Be responsible for receipts and distribution of all funds of the Association.  </w:t>
      </w:r>
    </w:p>
    <w:p w14:paraId="0696CD15" w14:textId="77777777" w:rsidR="00535CF0" w:rsidRPr="00925DF1" w:rsidRDefault="00535CF0" w:rsidP="00535CF0">
      <w:pPr>
        <w:pStyle w:val="ListParagraph"/>
        <w:numPr>
          <w:ilvl w:val="0"/>
          <w:numId w:val="16"/>
        </w:numPr>
        <w:rPr>
          <w:rFonts w:ascii="Verdana" w:hAnsi="Verdana"/>
          <w:sz w:val="22"/>
          <w:szCs w:val="22"/>
        </w:rPr>
      </w:pPr>
      <w:r>
        <w:rPr>
          <w:rFonts w:ascii="Verdana" w:hAnsi="Verdana"/>
          <w:sz w:val="22"/>
          <w:szCs w:val="22"/>
        </w:rPr>
        <w:t>D</w:t>
      </w:r>
      <w:r w:rsidRPr="00925DF1">
        <w:rPr>
          <w:rFonts w:ascii="Verdana" w:hAnsi="Verdana"/>
          <w:sz w:val="22"/>
          <w:szCs w:val="22"/>
        </w:rPr>
        <w:t xml:space="preserve">raw checks against </w:t>
      </w:r>
      <w:r>
        <w:rPr>
          <w:rFonts w:ascii="Verdana" w:hAnsi="Verdana"/>
          <w:sz w:val="22"/>
          <w:szCs w:val="22"/>
        </w:rPr>
        <w:t xml:space="preserve">Association </w:t>
      </w:r>
      <w:r w:rsidRPr="00925DF1">
        <w:rPr>
          <w:rFonts w:ascii="Verdana" w:hAnsi="Verdana"/>
          <w:sz w:val="22"/>
          <w:szCs w:val="22"/>
        </w:rPr>
        <w:t>funds</w:t>
      </w:r>
      <w:r>
        <w:rPr>
          <w:rFonts w:ascii="Verdana" w:hAnsi="Verdana"/>
          <w:sz w:val="22"/>
          <w:szCs w:val="22"/>
        </w:rPr>
        <w:t xml:space="preserve"> for Association expenditures. </w:t>
      </w:r>
    </w:p>
    <w:p w14:paraId="59433FE1" w14:textId="233EC848" w:rsidR="00613E33" w:rsidRDefault="00613E33" w:rsidP="00143F94">
      <w:pPr>
        <w:pStyle w:val="ListParagraph"/>
        <w:numPr>
          <w:ilvl w:val="0"/>
          <w:numId w:val="16"/>
        </w:numPr>
        <w:rPr>
          <w:rFonts w:ascii="Verdana" w:hAnsi="Verdana"/>
          <w:sz w:val="22"/>
          <w:szCs w:val="22"/>
        </w:rPr>
      </w:pPr>
      <w:r>
        <w:rPr>
          <w:rFonts w:ascii="Verdana" w:hAnsi="Verdana"/>
          <w:sz w:val="22"/>
          <w:szCs w:val="22"/>
        </w:rPr>
        <w:t>Pay the golf course after each tournament after confirming the number of players.</w:t>
      </w:r>
    </w:p>
    <w:p w14:paraId="6C0F81A1" w14:textId="77777777" w:rsidR="00535CF0" w:rsidRPr="00143F94" w:rsidRDefault="00535CF0" w:rsidP="00535CF0">
      <w:pPr>
        <w:pStyle w:val="ListParagraph"/>
        <w:numPr>
          <w:ilvl w:val="0"/>
          <w:numId w:val="16"/>
        </w:numPr>
        <w:rPr>
          <w:rFonts w:ascii="Verdana" w:hAnsi="Verdana"/>
          <w:sz w:val="22"/>
          <w:szCs w:val="22"/>
        </w:rPr>
      </w:pPr>
      <w:r>
        <w:rPr>
          <w:rFonts w:ascii="Verdana" w:hAnsi="Verdana"/>
          <w:sz w:val="22"/>
          <w:szCs w:val="22"/>
        </w:rPr>
        <w:t xml:space="preserve">Pay the caterer or restaurant after verifying the number of players eating either through taking a head count or counting meal tickets </w:t>
      </w:r>
    </w:p>
    <w:p w14:paraId="57BB43FE" w14:textId="77777777" w:rsidR="00535CF0" w:rsidRDefault="00535CF0" w:rsidP="00535CF0">
      <w:pPr>
        <w:pStyle w:val="ListParagraph"/>
        <w:numPr>
          <w:ilvl w:val="0"/>
          <w:numId w:val="16"/>
        </w:numPr>
        <w:rPr>
          <w:rFonts w:ascii="Verdana" w:hAnsi="Verdana"/>
          <w:sz w:val="22"/>
          <w:szCs w:val="22"/>
        </w:rPr>
      </w:pPr>
      <w:r>
        <w:rPr>
          <w:rFonts w:ascii="Verdana" w:hAnsi="Verdana"/>
          <w:sz w:val="22"/>
          <w:szCs w:val="22"/>
        </w:rPr>
        <w:t xml:space="preserve">Within one week following each tournament provide the President and the Webmaster with an updated report of the current credit balance for all members of the Association.  </w:t>
      </w:r>
    </w:p>
    <w:p w14:paraId="68FB9041" w14:textId="77777777" w:rsidR="00475804" w:rsidRDefault="00475804" w:rsidP="00475804">
      <w:pPr>
        <w:ind w:left="360"/>
        <w:rPr>
          <w:rFonts w:ascii="Verdana" w:hAnsi="Verdana"/>
          <w:sz w:val="22"/>
          <w:szCs w:val="22"/>
        </w:rPr>
      </w:pPr>
    </w:p>
    <w:p w14:paraId="4B1DCFD2" w14:textId="7CF5640D" w:rsidR="008D3B39" w:rsidRPr="00591084" w:rsidRDefault="00673A41" w:rsidP="008D3B39">
      <w:pPr>
        <w:rPr>
          <w:rFonts w:ascii="Verdana" w:hAnsi="Verdana"/>
          <w:b/>
          <w:i/>
          <w:sz w:val="22"/>
          <w:szCs w:val="22"/>
        </w:rPr>
      </w:pPr>
      <w:r w:rsidRPr="00591084">
        <w:rPr>
          <w:rFonts w:ascii="Verdana" w:hAnsi="Verdana"/>
          <w:b/>
          <w:i/>
          <w:sz w:val="22"/>
          <w:szCs w:val="22"/>
        </w:rPr>
        <w:t>Section D</w:t>
      </w:r>
      <w:r w:rsidR="008D3B39" w:rsidRPr="00591084">
        <w:rPr>
          <w:rFonts w:ascii="Verdana" w:hAnsi="Verdana"/>
          <w:b/>
          <w:i/>
          <w:sz w:val="22"/>
          <w:szCs w:val="22"/>
        </w:rPr>
        <w:t xml:space="preserve"> – Webmaster</w:t>
      </w:r>
    </w:p>
    <w:p w14:paraId="5727E591" w14:textId="77777777" w:rsidR="00C33069" w:rsidRDefault="008D3B39" w:rsidP="008D3B39">
      <w:pPr>
        <w:ind w:left="360"/>
        <w:rPr>
          <w:rFonts w:ascii="Verdana" w:hAnsi="Verdana"/>
          <w:sz w:val="22"/>
          <w:szCs w:val="22"/>
        </w:rPr>
      </w:pPr>
      <w:r>
        <w:rPr>
          <w:rFonts w:ascii="Verdana" w:hAnsi="Verdana"/>
          <w:sz w:val="22"/>
          <w:szCs w:val="22"/>
        </w:rPr>
        <w:t>The Webmaster shall</w:t>
      </w:r>
      <w:r w:rsidR="00C213A2">
        <w:rPr>
          <w:rFonts w:ascii="Verdana" w:hAnsi="Verdana"/>
          <w:sz w:val="22"/>
          <w:szCs w:val="22"/>
        </w:rPr>
        <w:t xml:space="preserve"> be a voluntary position.  It is recommended that person performing this task has the skillset and desire to serve in this capacity</w:t>
      </w:r>
      <w:r w:rsidR="00C33069">
        <w:rPr>
          <w:rFonts w:ascii="Verdana" w:hAnsi="Verdana"/>
          <w:sz w:val="22"/>
          <w:szCs w:val="22"/>
        </w:rPr>
        <w:t>.</w:t>
      </w:r>
    </w:p>
    <w:p w14:paraId="7C97A8E3" w14:textId="56A483C5" w:rsidR="008D3B39" w:rsidRDefault="00C33069" w:rsidP="008D3B39">
      <w:pPr>
        <w:ind w:left="360"/>
        <w:rPr>
          <w:rFonts w:ascii="Verdana" w:hAnsi="Verdana"/>
          <w:sz w:val="22"/>
          <w:szCs w:val="22"/>
        </w:rPr>
      </w:pPr>
      <w:r>
        <w:rPr>
          <w:rFonts w:ascii="Verdana" w:hAnsi="Verdana"/>
          <w:sz w:val="22"/>
          <w:szCs w:val="22"/>
        </w:rPr>
        <w:t>The Webmaster shall</w:t>
      </w:r>
      <w:r w:rsidR="008D3B39">
        <w:rPr>
          <w:rFonts w:ascii="Verdana" w:hAnsi="Verdana"/>
          <w:sz w:val="22"/>
          <w:szCs w:val="22"/>
        </w:rPr>
        <w:t>:</w:t>
      </w:r>
    </w:p>
    <w:p w14:paraId="1F8C6598" w14:textId="7E2ED1EC" w:rsidR="008D3B39" w:rsidRDefault="008D3B39" w:rsidP="008D3B39">
      <w:pPr>
        <w:pStyle w:val="ListParagraph"/>
        <w:numPr>
          <w:ilvl w:val="0"/>
          <w:numId w:val="31"/>
        </w:numPr>
        <w:ind w:left="720"/>
        <w:rPr>
          <w:rFonts w:ascii="Verdana" w:hAnsi="Verdana"/>
          <w:sz w:val="22"/>
          <w:szCs w:val="22"/>
        </w:rPr>
      </w:pPr>
      <w:r>
        <w:rPr>
          <w:rFonts w:ascii="Verdana" w:hAnsi="Verdana"/>
          <w:sz w:val="22"/>
          <w:szCs w:val="22"/>
        </w:rPr>
        <w:t>Create and update a website to provide information to the CGSGA Membership and to attract new members to the Association</w:t>
      </w:r>
      <w:r w:rsidR="00C33069">
        <w:rPr>
          <w:rFonts w:ascii="Verdana" w:hAnsi="Verdana"/>
          <w:sz w:val="22"/>
          <w:szCs w:val="22"/>
        </w:rPr>
        <w:t xml:space="preserve"> such as;</w:t>
      </w:r>
    </w:p>
    <w:p w14:paraId="36D7417E" w14:textId="3A1589A7" w:rsidR="00C33069" w:rsidRDefault="00C33069" w:rsidP="00C33069">
      <w:pPr>
        <w:pStyle w:val="ListParagraph"/>
        <w:numPr>
          <w:ilvl w:val="1"/>
          <w:numId w:val="31"/>
        </w:numPr>
        <w:ind w:left="1440"/>
        <w:rPr>
          <w:rFonts w:ascii="Verdana" w:hAnsi="Verdana"/>
          <w:sz w:val="22"/>
          <w:szCs w:val="22"/>
        </w:rPr>
      </w:pPr>
      <w:r>
        <w:rPr>
          <w:rFonts w:ascii="Verdana" w:hAnsi="Verdana"/>
          <w:sz w:val="22"/>
          <w:szCs w:val="22"/>
        </w:rPr>
        <w:t>An on-line membership application</w:t>
      </w:r>
    </w:p>
    <w:p w14:paraId="006001B9" w14:textId="32CAD255" w:rsidR="00C33069" w:rsidRDefault="00C33069" w:rsidP="00C33069">
      <w:pPr>
        <w:pStyle w:val="ListParagraph"/>
        <w:numPr>
          <w:ilvl w:val="1"/>
          <w:numId w:val="31"/>
        </w:numPr>
        <w:ind w:left="1440"/>
        <w:rPr>
          <w:rFonts w:ascii="Verdana" w:hAnsi="Verdana"/>
          <w:sz w:val="22"/>
          <w:szCs w:val="22"/>
        </w:rPr>
      </w:pPr>
      <w:r>
        <w:rPr>
          <w:rFonts w:ascii="Verdana" w:hAnsi="Verdana"/>
          <w:sz w:val="22"/>
          <w:szCs w:val="22"/>
        </w:rPr>
        <w:t>Dates, times, location and directions to future tournaments</w:t>
      </w:r>
    </w:p>
    <w:p w14:paraId="23E816A8" w14:textId="7EC78EB7" w:rsidR="00C33069" w:rsidRDefault="00C33069" w:rsidP="00C33069">
      <w:pPr>
        <w:pStyle w:val="ListParagraph"/>
        <w:numPr>
          <w:ilvl w:val="1"/>
          <w:numId w:val="31"/>
        </w:numPr>
        <w:ind w:left="1440"/>
        <w:rPr>
          <w:rFonts w:ascii="Verdana" w:hAnsi="Verdana"/>
          <w:sz w:val="22"/>
          <w:szCs w:val="22"/>
        </w:rPr>
      </w:pPr>
      <w:r>
        <w:rPr>
          <w:rFonts w:ascii="Verdana" w:hAnsi="Verdana"/>
          <w:sz w:val="22"/>
          <w:szCs w:val="22"/>
        </w:rPr>
        <w:t>An on-line newsletter to announce tournament points winners and close up winners</w:t>
      </w:r>
    </w:p>
    <w:p w14:paraId="674E9D90" w14:textId="7556E5AD" w:rsidR="00C33069" w:rsidRDefault="00C33069" w:rsidP="00C33069">
      <w:pPr>
        <w:pStyle w:val="ListParagraph"/>
        <w:numPr>
          <w:ilvl w:val="1"/>
          <w:numId w:val="31"/>
        </w:numPr>
        <w:ind w:left="1440"/>
        <w:rPr>
          <w:rFonts w:ascii="Verdana" w:hAnsi="Verdana"/>
          <w:sz w:val="22"/>
          <w:szCs w:val="22"/>
        </w:rPr>
      </w:pPr>
      <w:r>
        <w:rPr>
          <w:rFonts w:ascii="Verdana" w:hAnsi="Verdana"/>
          <w:sz w:val="22"/>
          <w:szCs w:val="22"/>
        </w:rPr>
        <w:t>A current member credit balance sheet</w:t>
      </w:r>
    </w:p>
    <w:p w14:paraId="1F2C81E0" w14:textId="77777777" w:rsidR="00475804" w:rsidRDefault="00475804" w:rsidP="00475804">
      <w:pPr>
        <w:ind w:left="360"/>
        <w:rPr>
          <w:rFonts w:ascii="Verdana" w:hAnsi="Verdana"/>
          <w:sz w:val="22"/>
          <w:szCs w:val="22"/>
        </w:rPr>
      </w:pPr>
    </w:p>
    <w:p w14:paraId="61FC526E" w14:textId="77777777" w:rsidR="00C33069" w:rsidRDefault="00C33069">
      <w:pPr>
        <w:rPr>
          <w:rFonts w:ascii="Verdana" w:hAnsi="Verdana"/>
          <w:b/>
          <w:sz w:val="22"/>
          <w:szCs w:val="22"/>
        </w:rPr>
      </w:pPr>
      <w:r>
        <w:rPr>
          <w:rFonts w:ascii="Verdana" w:hAnsi="Verdana"/>
          <w:b/>
          <w:sz w:val="22"/>
          <w:szCs w:val="22"/>
        </w:rPr>
        <w:br w:type="page"/>
      </w:r>
    </w:p>
    <w:p w14:paraId="283DEE91" w14:textId="21B6197B" w:rsidR="009222D6" w:rsidRPr="009222D6" w:rsidRDefault="0080112D" w:rsidP="009222D6">
      <w:pPr>
        <w:tabs>
          <w:tab w:val="left" w:pos="0"/>
        </w:tabs>
        <w:jc w:val="center"/>
        <w:rPr>
          <w:rFonts w:ascii="Verdana" w:hAnsi="Verdana"/>
          <w:b/>
          <w:sz w:val="22"/>
          <w:szCs w:val="22"/>
        </w:rPr>
      </w:pPr>
      <w:r>
        <w:rPr>
          <w:rFonts w:ascii="Verdana" w:hAnsi="Verdana"/>
          <w:b/>
          <w:sz w:val="22"/>
          <w:szCs w:val="22"/>
        </w:rPr>
        <w:t xml:space="preserve">ARTICLE </w:t>
      </w:r>
      <w:r w:rsidR="00FF5E17" w:rsidRPr="009222D6">
        <w:rPr>
          <w:rFonts w:ascii="Verdana" w:hAnsi="Verdana"/>
          <w:b/>
          <w:sz w:val="22"/>
          <w:szCs w:val="22"/>
        </w:rPr>
        <w:t>V:  Board of Directors</w:t>
      </w:r>
      <w:r w:rsidR="00CF5ECA" w:rsidRPr="009222D6">
        <w:rPr>
          <w:rFonts w:ascii="Verdana" w:hAnsi="Verdana"/>
          <w:b/>
          <w:sz w:val="22"/>
          <w:szCs w:val="22"/>
        </w:rPr>
        <w:t xml:space="preserve"> (BOD)</w:t>
      </w:r>
    </w:p>
    <w:p w14:paraId="4E79BF84" w14:textId="65B84ADA" w:rsidR="004B249B" w:rsidRDefault="004B249B" w:rsidP="004B249B">
      <w:pPr>
        <w:tabs>
          <w:tab w:val="left" w:pos="270"/>
        </w:tabs>
        <w:rPr>
          <w:rFonts w:ascii="Verdana" w:hAnsi="Verdana"/>
          <w:sz w:val="22"/>
          <w:szCs w:val="22"/>
        </w:rPr>
      </w:pPr>
      <w:r>
        <w:rPr>
          <w:rFonts w:ascii="Verdana" w:hAnsi="Verdana"/>
          <w:sz w:val="22"/>
          <w:szCs w:val="22"/>
        </w:rPr>
        <w:t>The Board of Directors shall consist of the President, the Vice President-Tournament Dir</w:t>
      </w:r>
      <w:r w:rsidR="00DE7050">
        <w:rPr>
          <w:rFonts w:ascii="Verdana" w:hAnsi="Verdana"/>
          <w:sz w:val="22"/>
          <w:szCs w:val="22"/>
        </w:rPr>
        <w:t xml:space="preserve">ector, </w:t>
      </w:r>
      <w:r>
        <w:rPr>
          <w:rFonts w:ascii="Verdana" w:hAnsi="Verdana"/>
          <w:sz w:val="22"/>
          <w:szCs w:val="22"/>
        </w:rPr>
        <w:t xml:space="preserve">the Secretary-Treasurer and two additional elected </w:t>
      </w:r>
      <w:r w:rsidR="00DE7050">
        <w:rPr>
          <w:rFonts w:ascii="Verdana" w:hAnsi="Verdana"/>
          <w:sz w:val="22"/>
          <w:szCs w:val="22"/>
        </w:rPr>
        <w:t>Directors</w:t>
      </w:r>
      <w:r>
        <w:rPr>
          <w:rFonts w:ascii="Verdana" w:hAnsi="Verdana"/>
          <w:sz w:val="22"/>
          <w:szCs w:val="22"/>
        </w:rPr>
        <w:t xml:space="preserve">.  </w:t>
      </w:r>
    </w:p>
    <w:p w14:paraId="5EEA6D63" w14:textId="77777777" w:rsidR="004B249B" w:rsidRDefault="004B249B" w:rsidP="004B249B">
      <w:pPr>
        <w:pStyle w:val="ListParagraph"/>
        <w:numPr>
          <w:ilvl w:val="0"/>
          <w:numId w:val="32"/>
        </w:numPr>
        <w:tabs>
          <w:tab w:val="left" w:pos="270"/>
        </w:tabs>
        <w:rPr>
          <w:rFonts w:ascii="Verdana" w:hAnsi="Verdana"/>
          <w:sz w:val="22"/>
          <w:szCs w:val="22"/>
        </w:rPr>
      </w:pPr>
      <w:r w:rsidRPr="004B249B">
        <w:rPr>
          <w:rFonts w:ascii="Verdana" w:hAnsi="Verdana"/>
          <w:sz w:val="22"/>
          <w:szCs w:val="22"/>
        </w:rPr>
        <w:t xml:space="preserve">Two </w:t>
      </w:r>
      <w:r>
        <w:rPr>
          <w:rFonts w:ascii="Verdana" w:hAnsi="Verdana"/>
          <w:sz w:val="22"/>
          <w:szCs w:val="22"/>
        </w:rPr>
        <w:t xml:space="preserve">members of the BOD should </w:t>
      </w:r>
      <w:r w:rsidRPr="004B249B">
        <w:rPr>
          <w:rFonts w:ascii="Verdana" w:hAnsi="Verdana"/>
          <w:sz w:val="22"/>
          <w:szCs w:val="22"/>
        </w:rPr>
        <w:t xml:space="preserve">be </w:t>
      </w:r>
      <w:r>
        <w:rPr>
          <w:rFonts w:ascii="Verdana" w:hAnsi="Verdana"/>
          <w:sz w:val="22"/>
          <w:szCs w:val="22"/>
        </w:rPr>
        <w:t xml:space="preserve">selected </w:t>
      </w:r>
      <w:r w:rsidRPr="004B249B">
        <w:rPr>
          <w:rFonts w:ascii="Verdana" w:hAnsi="Verdana"/>
          <w:sz w:val="22"/>
          <w:szCs w:val="22"/>
        </w:rPr>
        <w:t xml:space="preserve">from outside the Macon area.  </w:t>
      </w:r>
    </w:p>
    <w:p w14:paraId="67A2CEF8" w14:textId="248BCB9F" w:rsidR="004B249B" w:rsidRDefault="004B249B" w:rsidP="00C024A1">
      <w:pPr>
        <w:pStyle w:val="ListParagraph"/>
        <w:numPr>
          <w:ilvl w:val="0"/>
          <w:numId w:val="32"/>
        </w:numPr>
        <w:tabs>
          <w:tab w:val="left" w:pos="270"/>
        </w:tabs>
        <w:rPr>
          <w:rFonts w:ascii="Verdana" w:hAnsi="Verdana"/>
          <w:sz w:val="22"/>
          <w:szCs w:val="22"/>
        </w:rPr>
      </w:pPr>
      <w:r w:rsidRPr="004B249B">
        <w:rPr>
          <w:rFonts w:ascii="Verdana" w:hAnsi="Verdana"/>
          <w:sz w:val="22"/>
          <w:szCs w:val="22"/>
        </w:rPr>
        <w:t xml:space="preserve">The two Directors </w:t>
      </w:r>
      <w:r w:rsidR="00C024A1">
        <w:rPr>
          <w:rFonts w:ascii="Verdana" w:hAnsi="Verdana"/>
          <w:sz w:val="22"/>
          <w:szCs w:val="22"/>
        </w:rPr>
        <w:t>will normally</w:t>
      </w:r>
      <w:r w:rsidRPr="004B249B">
        <w:rPr>
          <w:rFonts w:ascii="Verdana" w:hAnsi="Verdana"/>
          <w:sz w:val="22"/>
          <w:szCs w:val="22"/>
        </w:rPr>
        <w:t xml:space="preserve"> serve </w:t>
      </w:r>
      <w:r w:rsidR="00C024A1">
        <w:rPr>
          <w:rFonts w:ascii="Verdana" w:hAnsi="Verdana"/>
          <w:sz w:val="22"/>
          <w:szCs w:val="22"/>
        </w:rPr>
        <w:t xml:space="preserve">no </w:t>
      </w:r>
      <w:r w:rsidRPr="004B249B">
        <w:rPr>
          <w:rFonts w:ascii="Verdana" w:hAnsi="Verdana"/>
          <w:sz w:val="22"/>
          <w:szCs w:val="22"/>
        </w:rPr>
        <w:t xml:space="preserve">more than four </w:t>
      </w:r>
      <w:r w:rsidR="00DE7050">
        <w:rPr>
          <w:rFonts w:ascii="Verdana" w:hAnsi="Verdana"/>
          <w:sz w:val="22"/>
          <w:szCs w:val="22"/>
        </w:rPr>
        <w:t xml:space="preserve">(4) consecutive one </w:t>
      </w:r>
      <w:r w:rsidRPr="004B249B">
        <w:rPr>
          <w:rFonts w:ascii="Verdana" w:hAnsi="Verdana"/>
          <w:sz w:val="22"/>
          <w:szCs w:val="22"/>
        </w:rPr>
        <w:t>years</w:t>
      </w:r>
      <w:r w:rsidR="00DE7050">
        <w:rPr>
          <w:rFonts w:ascii="Verdana" w:hAnsi="Verdana"/>
          <w:sz w:val="22"/>
          <w:szCs w:val="22"/>
        </w:rPr>
        <w:t xml:space="preserve"> terms</w:t>
      </w:r>
      <w:r w:rsidRPr="004B249B">
        <w:rPr>
          <w:rFonts w:ascii="Verdana" w:hAnsi="Verdana"/>
          <w:sz w:val="22"/>
          <w:szCs w:val="22"/>
        </w:rPr>
        <w:t>.</w:t>
      </w:r>
    </w:p>
    <w:p w14:paraId="220F6667" w14:textId="5CA7065A" w:rsidR="00C024A1" w:rsidRPr="004B249B" w:rsidRDefault="00C024A1" w:rsidP="00C024A1">
      <w:pPr>
        <w:pStyle w:val="ListParagraph"/>
        <w:numPr>
          <w:ilvl w:val="1"/>
          <w:numId w:val="32"/>
        </w:numPr>
        <w:tabs>
          <w:tab w:val="left" w:pos="270"/>
        </w:tabs>
        <w:ind w:left="1080"/>
        <w:rPr>
          <w:rFonts w:ascii="Verdana" w:hAnsi="Verdana"/>
          <w:sz w:val="22"/>
          <w:szCs w:val="22"/>
        </w:rPr>
      </w:pPr>
      <w:r>
        <w:rPr>
          <w:rFonts w:ascii="Verdana" w:hAnsi="Verdana"/>
          <w:sz w:val="22"/>
          <w:szCs w:val="22"/>
        </w:rPr>
        <w:t xml:space="preserve">The requirement may be waived by a majority vote of the </w:t>
      </w:r>
      <w:r w:rsidR="00591084">
        <w:rPr>
          <w:rFonts w:ascii="Verdana" w:hAnsi="Verdana"/>
          <w:sz w:val="22"/>
          <w:szCs w:val="22"/>
        </w:rPr>
        <w:t xml:space="preserve">other members of the </w:t>
      </w:r>
      <w:r>
        <w:rPr>
          <w:rFonts w:ascii="Verdana" w:hAnsi="Verdana"/>
          <w:sz w:val="22"/>
          <w:szCs w:val="22"/>
        </w:rPr>
        <w:t>BOD</w:t>
      </w:r>
    </w:p>
    <w:p w14:paraId="6BEAFCD9" w14:textId="77777777" w:rsidR="004B249B" w:rsidRDefault="004B249B" w:rsidP="004B249B">
      <w:pPr>
        <w:tabs>
          <w:tab w:val="left" w:pos="720"/>
        </w:tabs>
        <w:ind w:left="720"/>
        <w:rPr>
          <w:rFonts w:ascii="Verdana" w:hAnsi="Verdana"/>
          <w:sz w:val="22"/>
          <w:szCs w:val="22"/>
        </w:rPr>
      </w:pPr>
    </w:p>
    <w:p w14:paraId="7B1FE896" w14:textId="40531009" w:rsidR="004B249B" w:rsidRPr="005D44A2" w:rsidRDefault="005D44A2" w:rsidP="004B249B">
      <w:pPr>
        <w:tabs>
          <w:tab w:val="left" w:pos="720"/>
        </w:tabs>
        <w:rPr>
          <w:rFonts w:ascii="Verdana" w:hAnsi="Verdana"/>
          <w:b/>
          <w:i/>
          <w:sz w:val="22"/>
          <w:szCs w:val="22"/>
        </w:rPr>
      </w:pPr>
      <w:r w:rsidRPr="005D44A2">
        <w:rPr>
          <w:rFonts w:ascii="Verdana" w:hAnsi="Verdana"/>
          <w:b/>
          <w:i/>
          <w:sz w:val="22"/>
          <w:szCs w:val="22"/>
        </w:rPr>
        <w:t>Section A</w:t>
      </w:r>
      <w:r w:rsidR="004B249B" w:rsidRPr="005D44A2">
        <w:rPr>
          <w:rFonts w:ascii="Verdana" w:hAnsi="Verdana"/>
          <w:b/>
          <w:i/>
          <w:sz w:val="22"/>
          <w:szCs w:val="22"/>
        </w:rPr>
        <w:t xml:space="preserve"> – Duties and Responsibilities</w:t>
      </w:r>
    </w:p>
    <w:p w14:paraId="37214F76" w14:textId="77777777" w:rsidR="00673A41" w:rsidRPr="004B249B" w:rsidRDefault="00673A41" w:rsidP="004B249B">
      <w:pPr>
        <w:pStyle w:val="ListParagraph"/>
        <w:numPr>
          <w:ilvl w:val="0"/>
          <w:numId w:val="33"/>
        </w:numPr>
        <w:rPr>
          <w:rFonts w:ascii="Verdana" w:hAnsi="Verdana" w:cs="Times New Roman"/>
          <w:bCs/>
          <w:color w:val="000000"/>
          <w:sz w:val="22"/>
          <w:szCs w:val="22"/>
        </w:rPr>
      </w:pPr>
      <w:r w:rsidRPr="004B249B">
        <w:rPr>
          <w:rFonts w:ascii="Verdana" w:hAnsi="Verdana" w:cs="Times New Roman"/>
          <w:bCs/>
          <w:color w:val="000000"/>
          <w:sz w:val="22"/>
          <w:szCs w:val="22"/>
        </w:rPr>
        <w:t>The President shall convene a meeting of the BOD no less than four times (4) per year for reviewing the progress of the Association.  The meeting will examine the following matters:</w:t>
      </w:r>
    </w:p>
    <w:p w14:paraId="13F239FC" w14:textId="77777777" w:rsidR="00673A41" w:rsidRDefault="00673A41" w:rsidP="004B249B">
      <w:pPr>
        <w:pStyle w:val="ListParagraph"/>
        <w:numPr>
          <w:ilvl w:val="0"/>
          <w:numId w:val="34"/>
        </w:numPr>
        <w:ind w:left="1080"/>
        <w:rPr>
          <w:rFonts w:ascii="Verdana" w:hAnsi="Verdana" w:cs="Times New Roman"/>
          <w:bCs/>
          <w:color w:val="000000"/>
          <w:sz w:val="22"/>
          <w:szCs w:val="22"/>
        </w:rPr>
      </w:pPr>
      <w:r>
        <w:rPr>
          <w:rFonts w:ascii="Verdana" w:hAnsi="Verdana" w:cs="Times New Roman"/>
          <w:bCs/>
          <w:color w:val="000000"/>
          <w:sz w:val="22"/>
          <w:szCs w:val="22"/>
        </w:rPr>
        <w:t>Minutes of the previous meeting.</w:t>
      </w:r>
    </w:p>
    <w:p w14:paraId="4EA74366" w14:textId="77777777" w:rsidR="00673A41" w:rsidRDefault="00673A41" w:rsidP="004B249B">
      <w:pPr>
        <w:pStyle w:val="ListParagraph"/>
        <w:numPr>
          <w:ilvl w:val="0"/>
          <w:numId w:val="34"/>
        </w:numPr>
        <w:ind w:left="1080"/>
        <w:rPr>
          <w:rFonts w:ascii="Verdana" w:hAnsi="Verdana" w:cs="Times New Roman"/>
          <w:bCs/>
          <w:color w:val="000000"/>
          <w:sz w:val="22"/>
          <w:szCs w:val="22"/>
        </w:rPr>
      </w:pPr>
      <w:r>
        <w:rPr>
          <w:rFonts w:ascii="Verdana" w:hAnsi="Verdana" w:cs="Times New Roman"/>
          <w:bCs/>
          <w:color w:val="000000"/>
          <w:sz w:val="22"/>
          <w:szCs w:val="22"/>
        </w:rPr>
        <w:t>Committee reports.</w:t>
      </w:r>
    </w:p>
    <w:p w14:paraId="01D18B82" w14:textId="77777777" w:rsidR="00673A41" w:rsidRDefault="00673A41" w:rsidP="004B249B">
      <w:pPr>
        <w:pStyle w:val="ListParagraph"/>
        <w:numPr>
          <w:ilvl w:val="0"/>
          <w:numId w:val="34"/>
        </w:numPr>
        <w:ind w:left="1080"/>
        <w:rPr>
          <w:rFonts w:ascii="Verdana" w:hAnsi="Verdana" w:cs="Times New Roman"/>
          <w:bCs/>
          <w:color w:val="000000"/>
          <w:sz w:val="22"/>
          <w:szCs w:val="22"/>
        </w:rPr>
      </w:pPr>
      <w:r>
        <w:rPr>
          <w:rFonts w:ascii="Verdana" w:hAnsi="Verdana" w:cs="Times New Roman"/>
          <w:bCs/>
          <w:color w:val="000000"/>
          <w:sz w:val="22"/>
          <w:szCs w:val="22"/>
        </w:rPr>
        <w:t>Complaints and/or suggestions, if any.</w:t>
      </w:r>
    </w:p>
    <w:p w14:paraId="46F4C473" w14:textId="56A71A22" w:rsidR="00673A41" w:rsidRPr="004B249B" w:rsidRDefault="00673A41" w:rsidP="004B249B">
      <w:pPr>
        <w:pStyle w:val="ListParagraph"/>
        <w:numPr>
          <w:ilvl w:val="0"/>
          <w:numId w:val="34"/>
        </w:numPr>
        <w:ind w:left="1080"/>
        <w:rPr>
          <w:rFonts w:ascii="Verdana" w:hAnsi="Verdana" w:cs="Times New Roman"/>
          <w:bCs/>
          <w:color w:val="000000"/>
          <w:sz w:val="22"/>
          <w:szCs w:val="22"/>
        </w:rPr>
      </w:pPr>
      <w:r>
        <w:rPr>
          <w:rFonts w:ascii="Verdana" w:hAnsi="Verdana" w:cs="Times New Roman"/>
          <w:bCs/>
          <w:color w:val="000000"/>
          <w:sz w:val="22"/>
          <w:szCs w:val="22"/>
        </w:rPr>
        <w:t>Any new business.</w:t>
      </w:r>
    </w:p>
    <w:p w14:paraId="33446D7E" w14:textId="77777777" w:rsidR="004B249B" w:rsidRDefault="00CE2571" w:rsidP="004B249B">
      <w:pPr>
        <w:pStyle w:val="ListParagraph"/>
        <w:numPr>
          <w:ilvl w:val="0"/>
          <w:numId w:val="35"/>
        </w:numPr>
        <w:ind w:left="720"/>
        <w:rPr>
          <w:rFonts w:ascii="Verdana" w:hAnsi="Verdana"/>
          <w:sz w:val="22"/>
          <w:szCs w:val="22"/>
        </w:rPr>
      </w:pPr>
      <w:r w:rsidRPr="004B249B">
        <w:rPr>
          <w:rFonts w:ascii="Verdana" w:hAnsi="Verdana"/>
          <w:sz w:val="22"/>
          <w:szCs w:val="22"/>
        </w:rPr>
        <w:t xml:space="preserve">The Board of Directors shall interpret and apply all matters relative to the by-laws.  </w:t>
      </w:r>
    </w:p>
    <w:p w14:paraId="4002465A" w14:textId="77777777" w:rsidR="004B249B" w:rsidRDefault="00CE2571" w:rsidP="004B249B">
      <w:pPr>
        <w:pStyle w:val="ListParagraph"/>
        <w:numPr>
          <w:ilvl w:val="0"/>
          <w:numId w:val="35"/>
        </w:numPr>
        <w:ind w:left="720"/>
        <w:rPr>
          <w:rFonts w:ascii="Verdana" w:hAnsi="Verdana"/>
          <w:sz w:val="22"/>
          <w:szCs w:val="22"/>
        </w:rPr>
      </w:pPr>
      <w:r w:rsidRPr="004B249B">
        <w:rPr>
          <w:rFonts w:ascii="Verdana" w:hAnsi="Verdana"/>
          <w:sz w:val="22"/>
          <w:szCs w:val="22"/>
        </w:rPr>
        <w:t xml:space="preserve">They shall establish overall policy of the Association.  </w:t>
      </w:r>
    </w:p>
    <w:p w14:paraId="0380A961" w14:textId="77777777" w:rsidR="004B249B" w:rsidRDefault="00CE2571" w:rsidP="004B249B">
      <w:pPr>
        <w:pStyle w:val="ListParagraph"/>
        <w:numPr>
          <w:ilvl w:val="0"/>
          <w:numId w:val="35"/>
        </w:numPr>
        <w:ind w:left="720"/>
        <w:rPr>
          <w:rFonts w:ascii="Verdana" w:hAnsi="Verdana"/>
          <w:sz w:val="22"/>
          <w:szCs w:val="22"/>
        </w:rPr>
      </w:pPr>
      <w:r w:rsidRPr="004B249B">
        <w:rPr>
          <w:rFonts w:ascii="Verdana" w:hAnsi="Verdana"/>
          <w:sz w:val="22"/>
          <w:szCs w:val="22"/>
        </w:rPr>
        <w:t xml:space="preserve">They shall fill all vacancies which may occur in the membership or on the Board between elections.  </w:t>
      </w:r>
    </w:p>
    <w:p w14:paraId="53D86E7A" w14:textId="77777777" w:rsidR="004B249B" w:rsidRDefault="00CE2571" w:rsidP="004B249B">
      <w:pPr>
        <w:pStyle w:val="ListParagraph"/>
        <w:numPr>
          <w:ilvl w:val="0"/>
          <w:numId w:val="35"/>
        </w:numPr>
        <w:ind w:left="720"/>
        <w:rPr>
          <w:rFonts w:ascii="Verdana" w:hAnsi="Verdana"/>
          <w:sz w:val="22"/>
          <w:szCs w:val="22"/>
        </w:rPr>
      </w:pPr>
      <w:r w:rsidRPr="004B249B">
        <w:rPr>
          <w:rFonts w:ascii="Verdana" w:hAnsi="Verdana"/>
          <w:sz w:val="22"/>
          <w:szCs w:val="22"/>
        </w:rPr>
        <w:t xml:space="preserve">They shall hear </w:t>
      </w:r>
      <w:r w:rsidR="00351884" w:rsidRPr="004B249B">
        <w:rPr>
          <w:rFonts w:ascii="Verdana" w:hAnsi="Verdana"/>
          <w:sz w:val="22"/>
          <w:szCs w:val="22"/>
        </w:rPr>
        <w:t xml:space="preserve">any complaints and be the final arbiter of such matters.  </w:t>
      </w:r>
    </w:p>
    <w:p w14:paraId="1A3050B4" w14:textId="0EABA20F" w:rsidR="00CE2571" w:rsidRPr="004B249B" w:rsidRDefault="00351884" w:rsidP="004B249B">
      <w:pPr>
        <w:pStyle w:val="ListParagraph"/>
        <w:numPr>
          <w:ilvl w:val="0"/>
          <w:numId w:val="35"/>
        </w:numPr>
        <w:ind w:left="720"/>
        <w:rPr>
          <w:rFonts w:ascii="Verdana" w:hAnsi="Verdana"/>
          <w:sz w:val="22"/>
          <w:szCs w:val="22"/>
        </w:rPr>
      </w:pPr>
      <w:r w:rsidRPr="004B249B">
        <w:rPr>
          <w:rFonts w:ascii="Verdana" w:hAnsi="Verdana"/>
          <w:sz w:val="22"/>
          <w:szCs w:val="22"/>
        </w:rPr>
        <w:t>They may employ such outside assistance as necessary to accomplish the state</w:t>
      </w:r>
      <w:r w:rsidR="00591084">
        <w:rPr>
          <w:rFonts w:ascii="Verdana" w:hAnsi="Verdana"/>
          <w:sz w:val="22"/>
          <w:szCs w:val="22"/>
        </w:rPr>
        <w:t>d</w:t>
      </w:r>
      <w:r w:rsidRPr="004B249B">
        <w:rPr>
          <w:rFonts w:ascii="Verdana" w:hAnsi="Verdana"/>
          <w:sz w:val="22"/>
          <w:szCs w:val="22"/>
        </w:rPr>
        <w:t xml:space="preserve"> goals of promoting and producing monthly tournaments.</w:t>
      </w:r>
    </w:p>
    <w:p w14:paraId="4A94D3CB" w14:textId="77777777" w:rsidR="00351884" w:rsidRDefault="00351884" w:rsidP="00CE2571">
      <w:pPr>
        <w:ind w:left="360"/>
        <w:rPr>
          <w:rFonts w:ascii="Verdana" w:hAnsi="Verdana"/>
          <w:sz w:val="22"/>
          <w:szCs w:val="22"/>
        </w:rPr>
      </w:pPr>
    </w:p>
    <w:p w14:paraId="4A8DFABF" w14:textId="4FCD2F97" w:rsidR="00351884" w:rsidRPr="005D44A2" w:rsidRDefault="005D44A2" w:rsidP="00351884">
      <w:pPr>
        <w:rPr>
          <w:rFonts w:ascii="Verdana" w:hAnsi="Verdana"/>
          <w:b/>
          <w:i/>
          <w:sz w:val="22"/>
          <w:szCs w:val="22"/>
        </w:rPr>
      </w:pPr>
      <w:r w:rsidRPr="005D44A2">
        <w:rPr>
          <w:rFonts w:ascii="Verdana" w:hAnsi="Verdana"/>
          <w:b/>
          <w:i/>
          <w:sz w:val="22"/>
          <w:szCs w:val="22"/>
        </w:rPr>
        <w:t>Section B</w:t>
      </w:r>
      <w:r w:rsidR="002D7511" w:rsidRPr="005D44A2">
        <w:rPr>
          <w:rFonts w:ascii="Verdana" w:hAnsi="Verdana"/>
          <w:b/>
          <w:i/>
          <w:sz w:val="22"/>
          <w:szCs w:val="22"/>
        </w:rPr>
        <w:t xml:space="preserve"> - </w:t>
      </w:r>
      <w:r w:rsidR="00351884" w:rsidRPr="005D44A2">
        <w:rPr>
          <w:rFonts w:ascii="Verdana" w:hAnsi="Verdana"/>
          <w:b/>
          <w:i/>
          <w:sz w:val="22"/>
          <w:szCs w:val="22"/>
        </w:rPr>
        <w:t>Voting Procedures</w:t>
      </w:r>
    </w:p>
    <w:p w14:paraId="43D94FB9" w14:textId="3F9A8571" w:rsidR="00FF5E17" w:rsidRDefault="00351884" w:rsidP="00351884">
      <w:pPr>
        <w:tabs>
          <w:tab w:val="left" w:pos="0"/>
        </w:tabs>
        <w:ind w:left="360"/>
        <w:rPr>
          <w:rFonts w:ascii="Verdana" w:hAnsi="Verdana"/>
          <w:sz w:val="22"/>
          <w:szCs w:val="22"/>
        </w:rPr>
      </w:pPr>
      <w:r>
        <w:rPr>
          <w:rFonts w:ascii="Verdana" w:hAnsi="Verdana"/>
          <w:sz w:val="22"/>
          <w:szCs w:val="22"/>
        </w:rPr>
        <w:t xml:space="preserve">Meetings of the Board shall be called by the President or the Vice-President in his absence.  A quorum </w:t>
      </w:r>
      <w:r w:rsidR="00DE7050">
        <w:rPr>
          <w:rFonts w:ascii="Verdana" w:hAnsi="Verdana"/>
          <w:sz w:val="22"/>
          <w:szCs w:val="22"/>
        </w:rPr>
        <w:t xml:space="preserve">(3 Members) </w:t>
      </w:r>
      <w:r>
        <w:rPr>
          <w:rFonts w:ascii="Verdana" w:hAnsi="Verdana"/>
          <w:sz w:val="22"/>
          <w:szCs w:val="22"/>
        </w:rPr>
        <w:t>of the Board must be present to conduct the affairs of the Association.</w:t>
      </w:r>
    </w:p>
    <w:p w14:paraId="4A0A8763" w14:textId="77777777" w:rsidR="005D44A2" w:rsidRDefault="005D44A2" w:rsidP="00673A41">
      <w:pPr>
        <w:jc w:val="center"/>
        <w:rPr>
          <w:rFonts w:ascii="Verdana" w:hAnsi="Verdana" w:cs="Times New Roman"/>
          <w:b/>
          <w:bCs/>
          <w:color w:val="000000"/>
          <w:sz w:val="22"/>
          <w:szCs w:val="22"/>
        </w:rPr>
      </w:pPr>
    </w:p>
    <w:p w14:paraId="4E8666A1" w14:textId="5701983E" w:rsidR="00673A41" w:rsidRDefault="00F95BD9" w:rsidP="00673A41">
      <w:pPr>
        <w:jc w:val="center"/>
        <w:rPr>
          <w:rFonts w:ascii="Verdana" w:hAnsi="Verdana" w:cs="Times New Roman"/>
          <w:b/>
          <w:bCs/>
          <w:color w:val="000000"/>
          <w:sz w:val="22"/>
          <w:szCs w:val="22"/>
        </w:rPr>
      </w:pPr>
      <w:r>
        <w:rPr>
          <w:rFonts w:ascii="Verdana" w:hAnsi="Verdana" w:cs="Times New Roman"/>
          <w:b/>
          <w:bCs/>
          <w:color w:val="000000"/>
          <w:sz w:val="22"/>
          <w:szCs w:val="22"/>
        </w:rPr>
        <w:t>ARTICLE VI</w:t>
      </w:r>
      <w:r w:rsidR="00673A41" w:rsidRPr="009222D6">
        <w:rPr>
          <w:rFonts w:ascii="Verdana" w:hAnsi="Verdana" w:cs="Times New Roman"/>
          <w:b/>
          <w:bCs/>
          <w:color w:val="000000"/>
          <w:sz w:val="22"/>
          <w:szCs w:val="22"/>
        </w:rPr>
        <w:t>:  Tournament and Golf Rules Committee</w:t>
      </w:r>
    </w:p>
    <w:p w14:paraId="120A0D5C" w14:textId="77777777" w:rsidR="00DE7050" w:rsidRDefault="00673A41" w:rsidP="00673A41">
      <w:pPr>
        <w:rPr>
          <w:rFonts w:ascii="Verdana" w:hAnsi="Verdana" w:cs="Times New Roman"/>
          <w:bCs/>
          <w:color w:val="000000"/>
          <w:sz w:val="22"/>
          <w:szCs w:val="22"/>
        </w:rPr>
      </w:pPr>
      <w:r>
        <w:rPr>
          <w:rFonts w:ascii="Verdana" w:hAnsi="Verdana" w:cs="Times New Roman"/>
          <w:bCs/>
          <w:color w:val="000000"/>
          <w:sz w:val="22"/>
          <w:szCs w:val="22"/>
        </w:rPr>
        <w:t>The Tournament and Golf Rules Committee is responsible for planning the monthly Association tournaments</w:t>
      </w:r>
      <w:r w:rsidR="00DE7050">
        <w:rPr>
          <w:rFonts w:ascii="Verdana" w:hAnsi="Verdana" w:cs="Times New Roman"/>
          <w:bCs/>
          <w:color w:val="000000"/>
          <w:sz w:val="22"/>
          <w:szCs w:val="22"/>
        </w:rPr>
        <w:t>.</w:t>
      </w:r>
    </w:p>
    <w:p w14:paraId="4A92C066" w14:textId="0AA1621C" w:rsidR="009D3566" w:rsidRDefault="00DE7050" w:rsidP="00DE7050">
      <w:pPr>
        <w:pStyle w:val="ListParagraph"/>
        <w:numPr>
          <w:ilvl w:val="0"/>
          <w:numId w:val="37"/>
        </w:numPr>
        <w:ind w:left="720"/>
        <w:rPr>
          <w:rFonts w:ascii="Verdana" w:hAnsi="Verdana" w:cs="Times New Roman"/>
          <w:bCs/>
          <w:color w:val="000000"/>
          <w:sz w:val="22"/>
          <w:szCs w:val="22"/>
        </w:rPr>
      </w:pPr>
      <w:r>
        <w:rPr>
          <w:rFonts w:ascii="Verdana" w:hAnsi="Verdana" w:cs="Times New Roman"/>
          <w:bCs/>
          <w:color w:val="000000"/>
          <w:sz w:val="22"/>
          <w:szCs w:val="22"/>
        </w:rPr>
        <w:t xml:space="preserve">The President </w:t>
      </w:r>
      <w:r w:rsidR="009D3566">
        <w:rPr>
          <w:rFonts w:ascii="Verdana" w:hAnsi="Verdana" w:cs="Times New Roman"/>
          <w:bCs/>
          <w:color w:val="000000"/>
          <w:sz w:val="22"/>
          <w:szCs w:val="22"/>
        </w:rPr>
        <w:t>is the Chairman of the Tournament and Golf Rules Committee.</w:t>
      </w:r>
    </w:p>
    <w:p w14:paraId="47B3EE1F" w14:textId="20CB1154" w:rsidR="009D3566" w:rsidRPr="009D3566" w:rsidRDefault="009D3566" w:rsidP="009D3566">
      <w:pPr>
        <w:rPr>
          <w:rFonts w:ascii="Verdana" w:hAnsi="Verdana" w:cs="Times New Roman"/>
          <w:bCs/>
          <w:color w:val="000000"/>
          <w:sz w:val="22"/>
          <w:szCs w:val="22"/>
        </w:rPr>
      </w:pPr>
      <w:r w:rsidRPr="00DE7050">
        <w:rPr>
          <w:rFonts w:ascii="Verdana" w:hAnsi="Verdana" w:cs="Times New Roman"/>
          <w:bCs/>
          <w:color w:val="000000"/>
          <w:sz w:val="22"/>
          <w:szCs w:val="22"/>
        </w:rPr>
        <w:t>The Tournament and Golf Rules Committee shall:</w:t>
      </w:r>
    </w:p>
    <w:p w14:paraId="151C17D7" w14:textId="6EF29854" w:rsidR="00673A41" w:rsidRPr="00DE7050" w:rsidRDefault="009D3566" w:rsidP="00DE7050">
      <w:pPr>
        <w:pStyle w:val="ListParagraph"/>
        <w:numPr>
          <w:ilvl w:val="0"/>
          <w:numId w:val="37"/>
        </w:numPr>
        <w:ind w:left="720"/>
        <w:rPr>
          <w:rFonts w:ascii="Verdana" w:hAnsi="Verdana" w:cs="Times New Roman"/>
          <w:bCs/>
          <w:color w:val="000000"/>
          <w:sz w:val="22"/>
          <w:szCs w:val="22"/>
        </w:rPr>
      </w:pPr>
      <w:r>
        <w:rPr>
          <w:rFonts w:ascii="Verdana" w:hAnsi="Verdana" w:cs="Times New Roman"/>
          <w:bCs/>
          <w:color w:val="000000"/>
          <w:sz w:val="22"/>
          <w:szCs w:val="22"/>
        </w:rPr>
        <w:t>Provide guidance and support to the</w:t>
      </w:r>
      <w:r w:rsidR="00DE7050" w:rsidRPr="00DE7050">
        <w:rPr>
          <w:rFonts w:ascii="Verdana" w:hAnsi="Verdana" w:cs="Times New Roman"/>
          <w:bCs/>
          <w:color w:val="000000"/>
          <w:sz w:val="22"/>
          <w:szCs w:val="22"/>
        </w:rPr>
        <w:t xml:space="preserve"> </w:t>
      </w:r>
      <w:r w:rsidR="00673A41" w:rsidRPr="00DE7050">
        <w:rPr>
          <w:rFonts w:ascii="Verdana" w:hAnsi="Verdana" w:cs="Times New Roman"/>
          <w:bCs/>
          <w:color w:val="000000"/>
          <w:sz w:val="22"/>
          <w:szCs w:val="22"/>
        </w:rPr>
        <w:t xml:space="preserve">Vice President-Tournament Director.  </w:t>
      </w:r>
    </w:p>
    <w:p w14:paraId="3D4C6C31" w14:textId="77777777" w:rsidR="009D3566" w:rsidRPr="00AF64A1" w:rsidRDefault="009D3566" w:rsidP="009D3566">
      <w:pPr>
        <w:pStyle w:val="ListParagraph"/>
        <w:numPr>
          <w:ilvl w:val="0"/>
          <w:numId w:val="19"/>
        </w:numPr>
        <w:rPr>
          <w:rFonts w:ascii="Verdana" w:hAnsi="Verdana" w:cs="Times New Roman"/>
          <w:bCs/>
          <w:color w:val="000000"/>
          <w:sz w:val="22"/>
          <w:szCs w:val="22"/>
        </w:rPr>
      </w:pPr>
      <w:r w:rsidRPr="00AF64A1">
        <w:rPr>
          <w:rFonts w:ascii="Verdana" w:hAnsi="Verdana" w:cs="Times New Roman"/>
          <w:bCs/>
          <w:color w:val="000000"/>
          <w:sz w:val="22"/>
          <w:szCs w:val="22"/>
        </w:rPr>
        <w:t>Shall determine the rules for which all tournaments will be governed and render a decision on any violation(s) of same.</w:t>
      </w:r>
    </w:p>
    <w:p w14:paraId="71CB556A" w14:textId="5C7AD0D5" w:rsidR="00673A41" w:rsidRPr="00AF64A1" w:rsidRDefault="00673A41" w:rsidP="00673A41">
      <w:pPr>
        <w:pStyle w:val="ListParagraph"/>
        <w:numPr>
          <w:ilvl w:val="0"/>
          <w:numId w:val="19"/>
        </w:numPr>
        <w:rPr>
          <w:rFonts w:ascii="Verdana" w:hAnsi="Verdana" w:cs="Times New Roman"/>
          <w:color w:val="000000"/>
          <w:sz w:val="22"/>
          <w:szCs w:val="22"/>
        </w:rPr>
      </w:pPr>
      <w:r>
        <w:rPr>
          <w:rFonts w:ascii="Verdana" w:hAnsi="Verdana" w:cs="Times New Roman"/>
          <w:bCs/>
          <w:color w:val="000000"/>
          <w:sz w:val="22"/>
          <w:szCs w:val="22"/>
        </w:rPr>
        <w:t>B</w:t>
      </w:r>
      <w:r w:rsidRPr="00AF64A1">
        <w:rPr>
          <w:rFonts w:ascii="Verdana" w:hAnsi="Verdana" w:cs="Times New Roman"/>
          <w:bCs/>
          <w:color w:val="000000"/>
          <w:sz w:val="22"/>
          <w:szCs w:val="22"/>
        </w:rPr>
        <w:t>e mad</w:t>
      </w:r>
      <w:r>
        <w:rPr>
          <w:rFonts w:ascii="Verdana" w:hAnsi="Verdana" w:cs="Times New Roman"/>
          <w:bCs/>
          <w:color w:val="000000"/>
          <w:sz w:val="22"/>
          <w:szCs w:val="22"/>
        </w:rPr>
        <w:t xml:space="preserve">e up of Association Officers and </w:t>
      </w:r>
      <w:r w:rsidR="00DE7050">
        <w:rPr>
          <w:rFonts w:ascii="Verdana" w:hAnsi="Verdana" w:cs="Times New Roman"/>
          <w:bCs/>
          <w:color w:val="000000"/>
          <w:sz w:val="22"/>
          <w:szCs w:val="22"/>
        </w:rPr>
        <w:t xml:space="preserve">Association </w:t>
      </w:r>
      <w:r w:rsidRPr="00AF64A1">
        <w:rPr>
          <w:rFonts w:ascii="Verdana" w:hAnsi="Verdana" w:cs="Times New Roman"/>
          <w:bCs/>
          <w:color w:val="000000"/>
          <w:sz w:val="22"/>
          <w:szCs w:val="22"/>
        </w:rPr>
        <w:t xml:space="preserve">members as deemed necessary by the </w:t>
      </w:r>
      <w:r w:rsidR="009D3566">
        <w:rPr>
          <w:rFonts w:ascii="Verdana" w:hAnsi="Verdana" w:cs="Times New Roman"/>
          <w:bCs/>
          <w:color w:val="000000"/>
          <w:sz w:val="22"/>
          <w:szCs w:val="22"/>
        </w:rPr>
        <w:t>Chairman</w:t>
      </w:r>
      <w:r w:rsidRPr="00AF64A1">
        <w:rPr>
          <w:rFonts w:ascii="Verdana" w:hAnsi="Verdana" w:cs="Times New Roman"/>
          <w:bCs/>
          <w:color w:val="000000"/>
          <w:sz w:val="22"/>
          <w:szCs w:val="22"/>
        </w:rPr>
        <w:t>.</w:t>
      </w:r>
    </w:p>
    <w:p w14:paraId="6EAA6E17" w14:textId="77777777" w:rsidR="009D3566" w:rsidRPr="009D3566" w:rsidRDefault="00673A41" w:rsidP="00673A41">
      <w:pPr>
        <w:pStyle w:val="ListParagraph"/>
        <w:numPr>
          <w:ilvl w:val="0"/>
          <w:numId w:val="19"/>
        </w:numPr>
        <w:rPr>
          <w:rFonts w:ascii="Verdana" w:hAnsi="Verdana" w:cs="Times New Roman"/>
          <w:color w:val="000000"/>
          <w:sz w:val="22"/>
          <w:szCs w:val="22"/>
        </w:rPr>
      </w:pPr>
      <w:r>
        <w:rPr>
          <w:rFonts w:ascii="Verdana" w:hAnsi="Verdana" w:cs="Times New Roman"/>
          <w:bCs/>
          <w:color w:val="000000"/>
          <w:sz w:val="22"/>
          <w:szCs w:val="22"/>
        </w:rPr>
        <w:t>P</w:t>
      </w:r>
      <w:r w:rsidRPr="00AF64A1">
        <w:rPr>
          <w:rFonts w:ascii="Verdana" w:hAnsi="Verdana" w:cs="Times New Roman"/>
          <w:bCs/>
          <w:color w:val="000000"/>
          <w:sz w:val="22"/>
          <w:szCs w:val="22"/>
        </w:rPr>
        <w:t xml:space="preserve">rovide the Board of Directors </w:t>
      </w:r>
      <w:r>
        <w:rPr>
          <w:rFonts w:ascii="Verdana" w:hAnsi="Verdana" w:cs="Times New Roman"/>
          <w:bCs/>
          <w:color w:val="000000"/>
          <w:sz w:val="22"/>
          <w:szCs w:val="22"/>
        </w:rPr>
        <w:t xml:space="preserve">with </w:t>
      </w:r>
      <w:r w:rsidRPr="00AF64A1">
        <w:rPr>
          <w:rFonts w:ascii="Verdana" w:hAnsi="Verdana" w:cs="Times New Roman"/>
          <w:bCs/>
          <w:color w:val="000000"/>
          <w:sz w:val="22"/>
          <w:szCs w:val="22"/>
        </w:rPr>
        <w:t xml:space="preserve">a planned program of events for the year. </w:t>
      </w:r>
    </w:p>
    <w:p w14:paraId="2A9521B2" w14:textId="77777777" w:rsidR="009D3566" w:rsidRPr="009D3566" w:rsidRDefault="00673A41" w:rsidP="009D3566">
      <w:pPr>
        <w:pStyle w:val="ListParagraph"/>
        <w:numPr>
          <w:ilvl w:val="1"/>
          <w:numId w:val="19"/>
        </w:numPr>
        <w:ind w:left="1080"/>
        <w:rPr>
          <w:rFonts w:ascii="Verdana" w:hAnsi="Verdana" w:cs="Times New Roman"/>
          <w:color w:val="000000"/>
          <w:sz w:val="22"/>
          <w:szCs w:val="22"/>
        </w:rPr>
      </w:pPr>
      <w:r w:rsidRPr="00AF64A1">
        <w:rPr>
          <w:rFonts w:ascii="Verdana" w:hAnsi="Verdana" w:cs="Times New Roman"/>
          <w:bCs/>
          <w:color w:val="000000"/>
          <w:sz w:val="22"/>
          <w:szCs w:val="22"/>
        </w:rPr>
        <w:t xml:space="preserve">The program can be in general terms but shall be updated when final plans are developed.  </w:t>
      </w:r>
    </w:p>
    <w:p w14:paraId="2098BA32" w14:textId="363A68C1" w:rsidR="00673A41" w:rsidRPr="00AF64A1" w:rsidRDefault="00673A41" w:rsidP="009D3566">
      <w:pPr>
        <w:pStyle w:val="ListParagraph"/>
        <w:numPr>
          <w:ilvl w:val="1"/>
          <w:numId w:val="19"/>
        </w:numPr>
        <w:ind w:left="1080"/>
        <w:rPr>
          <w:rFonts w:ascii="Verdana" w:hAnsi="Verdana" w:cs="Times New Roman"/>
          <w:color w:val="000000"/>
          <w:sz w:val="22"/>
          <w:szCs w:val="22"/>
        </w:rPr>
      </w:pPr>
      <w:r w:rsidRPr="00AF64A1">
        <w:rPr>
          <w:rFonts w:ascii="Verdana" w:hAnsi="Verdana" w:cs="Times New Roman"/>
          <w:bCs/>
          <w:color w:val="000000"/>
          <w:sz w:val="22"/>
          <w:szCs w:val="22"/>
        </w:rPr>
        <w:t>Plans for each subsequent year should be complete by October 31st.</w:t>
      </w:r>
    </w:p>
    <w:p w14:paraId="1E2BDF37" w14:textId="77777777" w:rsidR="00673A41" w:rsidRPr="00AF64A1" w:rsidRDefault="00673A41" w:rsidP="00673A41">
      <w:pPr>
        <w:pStyle w:val="ListParagraph"/>
        <w:numPr>
          <w:ilvl w:val="0"/>
          <w:numId w:val="19"/>
        </w:numPr>
        <w:rPr>
          <w:rFonts w:ascii="Verdana" w:hAnsi="Verdana" w:cs="Times New Roman"/>
          <w:color w:val="000000"/>
          <w:sz w:val="22"/>
          <w:szCs w:val="22"/>
        </w:rPr>
      </w:pPr>
      <w:r w:rsidRPr="00AF64A1">
        <w:rPr>
          <w:rFonts w:ascii="Verdana" w:hAnsi="Verdana" w:cs="Times New Roman"/>
          <w:bCs/>
          <w:color w:val="000000"/>
          <w:sz w:val="22"/>
          <w:szCs w:val="22"/>
        </w:rPr>
        <w:t xml:space="preserve">Shall develop a written plan for notifying all members who are registered participants of an event </w:t>
      </w:r>
      <w:r>
        <w:rPr>
          <w:rFonts w:ascii="Verdana" w:hAnsi="Verdana" w:cs="Times New Roman"/>
          <w:bCs/>
          <w:color w:val="000000"/>
          <w:sz w:val="22"/>
          <w:szCs w:val="22"/>
        </w:rPr>
        <w:t xml:space="preserve">cancellation </w:t>
      </w:r>
      <w:r w:rsidRPr="00AF64A1">
        <w:rPr>
          <w:rFonts w:ascii="Verdana" w:hAnsi="Verdana" w:cs="Times New Roman"/>
          <w:bCs/>
          <w:color w:val="000000"/>
          <w:sz w:val="22"/>
          <w:szCs w:val="22"/>
        </w:rPr>
        <w:t>for whatever reason (rain, course conditions etc.)</w:t>
      </w:r>
    </w:p>
    <w:p w14:paraId="00AF41D6" w14:textId="77777777" w:rsidR="00D10043" w:rsidRDefault="00D10043" w:rsidP="00D10043">
      <w:pPr>
        <w:rPr>
          <w:rFonts w:ascii="Verdana" w:hAnsi="Verdana"/>
          <w:sz w:val="22"/>
          <w:szCs w:val="22"/>
        </w:rPr>
      </w:pPr>
    </w:p>
    <w:p w14:paraId="42EEBA5D" w14:textId="77777777" w:rsidR="00591084" w:rsidRDefault="00591084">
      <w:pPr>
        <w:rPr>
          <w:rFonts w:ascii="Verdana" w:hAnsi="Verdana" w:cs="Times New Roman"/>
          <w:b/>
          <w:bCs/>
          <w:color w:val="000000"/>
          <w:sz w:val="22"/>
          <w:szCs w:val="22"/>
        </w:rPr>
      </w:pPr>
      <w:r>
        <w:rPr>
          <w:rFonts w:ascii="Verdana" w:hAnsi="Verdana" w:cs="Times New Roman"/>
          <w:b/>
          <w:bCs/>
          <w:color w:val="000000"/>
          <w:sz w:val="22"/>
          <w:szCs w:val="22"/>
        </w:rPr>
        <w:br w:type="page"/>
      </w:r>
    </w:p>
    <w:p w14:paraId="49E606E9" w14:textId="6974DA7C" w:rsidR="0002719E" w:rsidRDefault="0080112D" w:rsidP="005D44A2">
      <w:pPr>
        <w:jc w:val="center"/>
        <w:rPr>
          <w:rFonts w:ascii="Verdana" w:hAnsi="Verdana" w:cs="Times New Roman"/>
          <w:b/>
          <w:bCs/>
          <w:color w:val="000000"/>
          <w:sz w:val="22"/>
          <w:szCs w:val="22"/>
        </w:rPr>
      </w:pPr>
      <w:r>
        <w:rPr>
          <w:rFonts w:ascii="Verdana" w:hAnsi="Verdana" w:cs="Times New Roman"/>
          <w:b/>
          <w:bCs/>
          <w:color w:val="000000"/>
          <w:sz w:val="22"/>
          <w:szCs w:val="22"/>
        </w:rPr>
        <w:t>ARTICLE VI</w:t>
      </w:r>
      <w:r w:rsidR="00436A2C">
        <w:rPr>
          <w:rFonts w:ascii="Verdana" w:hAnsi="Verdana" w:cs="Times New Roman"/>
          <w:b/>
          <w:bCs/>
          <w:color w:val="000000"/>
          <w:sz w:val="22"/>
          <w:szCs w:val="22"/>
        </w:rPr>
        <w:t>I</w:t>
      </w:r>
      <w:r w:rsidR="0002719E">
        <w:rPr>
          <w:rFonts w:ascii="Verdana" w:hAnsi="Verdana" w:cs="Times New Roman"/>
          <w:b/>
          <w:bCs/>
          <w:color w:val="000000"/>
          <w:sz w:val="22"/>
          <w:szCs w:val="22"/>
        </w:rPr>
        <w:t>:  Revenue</w:t>
      </w:r>
    </w:p>
    <w:p w14:paraId="65CB0302" w14:textId="5E4951BA" w:rsidR="0002719E" w:rsidRPr="005D44A2" w:rsidRDefault="006133E6" w:rsidP="0002719E">
      <w:pPr>
        <w:rPr>
          <w:rFonts w:ascii="Verdana" w:hAnsi="Verdana" w:cs="Times New Roman"/>
          <w:b/>
          <w:bCs/>
          <w:i/>
          <w:color w:val="000000"/>
          <w:sz w:val="22"/>
          <w:szCs w:val="22"/>
        </w:rPr>
      </w:pPr>
      <w:r w:rsidRPr="005D44A2">
        <w:rPr>
          <w:rFonts w:ascii="Verdana" w:hAnsi="Verdana" w:cs="Times New Roman"/>
          <w:b/>
          <w:bCs/>
          <w:i/>
          <w:color w:val="000000"/>
          <w:sz w:val="22"/>
          <w:szCs w:val="22"/>
        </w:rPr>
        <w:t xml:space="preserve">Section A - </w:t>
      </w:r>
      <w:r w:rsidR="0002719E" w:rsidRPr="005D44A2">
        <w:rPr>
          <w:rFonts w:ascii="Verdana" w:hAnsi="Verdana" w:cs="Times New Roman"/>
          <w:b/>
          <w:bCs/>
          <w:i/>
          <w:color w:val="000000"/>
          <w:sz w:val="22"/>
          <w:szCs w:val="22"/>
        </w:rPr>
        <w:t>Sources</w:t>
      </w:r>
    </w:p>
    <w:p w14:paraId="6366ACB4" w14:textId="77777777" w:rsidR="00FF2C77" w:rsidRDefault="00FF2C77" w:rsidP="0002719E">
      <w:pPr>
        <w:pStyle w:val="ListParagraph"/>
        <w:numPr>
          <w:ilvl w:val="0"/>
          <w:numId w:val="5"/>
        </w:numPr>
        <w:ind w:left="720"/>
        <w:rPr>
          <w:rFonts w:ascii="Verdana" w:hAnsi="Verdana" w:cs="Times New Roman"/>
          <w:bCs/>
          <w:color w:val="000000"/>
          <w:sz w:val="22"/>
          <w:szCs w:val="22"/>
        </w:rPr>
      </w:pPr>
      <w:r>
        <w:rPr>
          <w:rFonts w:ascii="Verdana" w:hAnsi="Verdana" w:cs="Times New Roman"/>
          <w:bCs/>
          <w:color w:val="000000"/>
          <w:sz w:val="22"/>
          <w:szCs w:val="22"/>
        </w:rPr>
        <w:t>A</w:t>
      </w:r>
      <w:r w:rsidR="0002719E">
        <w:rPr>
          <w:rFonts w:ascii="Verdana" w:hAnsi="Verdana" w:cs="Times New Roman"/>
          <w:bCs/>
          <w:color w:val="000000"/>
          <w:sz w:val="22"/>
          <w:szCs w:val="22"/>
        </w:rPr>
        <w:t xml:space="preserve">nnual dues </w:t>
      </w:r>
      <w:r>
        <w:rPr>
          <w:rFonts w:ascii="Verdana" w:hAnsi="Verdana" w:cs="Times New Roman"/>
          <w:bCs/>
          <w:color w:val="000000"/>
          <w:sz w:val="22"/>
          <w:szCs w:val="22"/>
        </w:rPr>
        <w:t xml:space="preserve">for CGSGA membership will be </w:t>
      </w:r>
      <w:r w:rsidR="00BA779F">
        <w:rPr>
          <w:rFonts w:ascii="Verdana" w:hAnsi="Verdana" w:cs="Times New Roman"/>
          <w:bCs/>
          <w:color w:val="000000"/>
          <w:sz w:val="22"/>
          <w:szCs w:val="22"/>
        </w:rPr>
        <w:t xml:space="preserve">$20 </w:t>
      </w:r>
    </w:p>
    <w:p w14:paraId="383F54A5" w14:textId="4A800B92" w:rsidR="0002719E" w:rsidRDefault="00FF2C77" w:rsidP="00FF2C77">
      <w:pPr>
        <w:pStyle w:val="ListParagraph"/>
        <w:numPr>
          <w:ilvl w:val="1"/>
          <w:numId w:val="5"/>
        </w:numPr>
        <w:ind w:left="1080"/>
        <w:rPr>
          <w:rFonts w:ascii="Verdana" w:hAnsi="Verdana" w:cs="Times New Roman"/>
          <w:bCs/>
          <w:color w:val="000000"/>
          <w:sz w:val="22"/>
          <w:szCs w:val="22"/>
        </w:rPr>
      </w:pPr>
      <w:r>
        <w:rPr>
          <w:rFonts w:ascii="Verdana" w:hAnsi="Verdana" w:cs="Times New Roman"/>
          <w:bCs/>
          <w:color w:val="000000"/>
          <w:sz w:val="22"/>
          <w:szCs w:val="22"/>
        </w:rPr>
        <w:t xml:space="preserve">The </w:t>
      </w:r>
      <w:r w:rsidR="0002719E">
        <w:rPr>
          <w:rFonts w:ascii="Verdana" w:hAnsi="Verdana" w:cs="Times New Roman"/>
          <w:bCs/>
          <w:color w:val="000000"/>
          <w:sz w:val="22"/>
          <w:szCs w:val="22"/>
        </w:rPr>
        <w:t>BOD</w:t>
      </w:r>
      <w:r>
        <w:rPr>
          <w:rFonts w:ascii="Verdana" w:hAnsi="Verdana" w:cs="Times New Roman"/>
          <w:bCs/>
          <w:color w:val="000000"/>
          <w:sz w:val="22"/>
          <w:szCs w:val="22"/>
        </w:rPr>
        <w:t>s may modify this policy at any time</w:t>
      </w:r>
      <w:r w:rsidR="0002719E">
        <w:rPr>
          <w:rFonts w:ascii="Verdana" w:hAnsi="Verdana" w:cs="Times New Roman"/>
          <w:bCs/>
          <w:color w:val="000000"/>
          <w:sz w:val="22"/>
          <w:szCs w:val="22"/>
        </w:rPr>
        <w:t>.</w:t>
      </w:r>
    </w:p>
    <w:p w14:paraId="2D48AB45" w14:textId="13998970" w:rsidR="00FF2C77" w:rsidRDefault="00FF2C77" w:rsidP="00FF2C77">
      <w:pPr>
        <w:pStyle w:val="ListParagraph"/>
        <w:numPr>
          <w:ilvl w:val="1"/>
          <w:numId w:val="5"/>
        </w:numPr>
        <w:ind w:left="1080"/>
        <w:rPr>
          <w:rFonts w:ascii="Verdana" w:hAnsi="Verdana" w:cs="Times New Roman"/>
          <w:bCs/>
          <w:color w:val="000000"/>
          <w:sz w:val="22"/>
          <w:szCs w:val="22"/>
        </w:rPr>
      </w:pPr>
      <w:r>
        <w:rPr>
          <w:rFonts w:ascii="Verdana" w:hAnsi="Verdana" w:cs="Times New Roman"/>
          <w:bCs/>
          <w:color w:val="000000"/>
          <w:sz w:val="22"/>
          <w:szCs w:val="22"/>
        </w:rPr>
        <w:t>The golfing calendar runs from 1 April through 31 March.</w:t>
      </w:r>
    </w:p>
    <w:p w14:paraId="47228D75" w14:textId="15EBA19F" w:rsidR="00FF2C77" w:rsidRDefault="00FF2C77" w:rsidP="00FF2C77">
      <w:pPr>
        <w:pStyle w:val="ListParagraph"/>
        <w:numPr>
          <w:ilvl w:val="1"/>
          <w:numId w:val="5"/>
        </w:numPr>
        <w:ind w:left="1080"/>
        <w:rPr>
          <w:rFonts w:ascii="Verdana" w:hAnsi="Verdana" w:cs="Times New Roman"/>
          <w:bCs/>
          <w:color w:val="000000"/>
          <w:sz w:val="22"/>
          <w:szCs w:val="22"/>
        </w:rPr>
      </w:pPr>
      <w:r>
        <w:rPr>
          <w:rFonts w:ascii="Verdana" w:hAnsi="Verdana" w:cs="Times New Roman"/>
          <w:bCs/>
          <w:color w:val="000000"/>
          <w:sz w:val="22"/>
          <w:szCs w:val="22"/>
        </w:rPr>
        <w:t>Applications may be made either by filling out the on-line version found on the website or by filling out a hard copy which can be obtain from a member of the BODs.</w:t>
      </w:r>
    </w:p>
    <w:p w14:paraId="0DA7A659" w14:textId="2C4B4DA9" w:rsidR="005D44A2" w:rsidRDefault="005D44A2" w:rsidP="0002719E">
      <w:pPr>
        <w:pStyle w:val="ListParagraph"/>
        <w:numPr>
          <w:ilvl w:val="0"/>
          <w:numId w:val="5"/>
        </w:numPr>
        <w:ind w:left="720"/>
        <w:rPr>
          <w:rFonts w:ascii="Verdana" w:hAnsi="Verdana" w:cs="Times New Roman"/>
          <w:bCs/>
          <w:color w:val="000000"/>
          <w:sz w:val="22"/>
          <w:szCs w:val="22"/>
        </w:rPr>
      </w:pPr>
      <w:r>
        <w:rPr>
          <w:rFonts w:ascii="Verdana" w:hAnsi="Verdana" w:cs="Times New Roman"/>
          <w:bCs/>
          <w:color w:val="000000"/>
          <w:sz w:val="22"/>
          <w:szCs w:val="22"/>
        </w:rPr>
        <w:t>Each member shall be charged green fees in the amount of $30 for each tournament</w:t>
      </w:r>
    </w:p>
    <w:p w14:paraId="73A56CC9" w14:textId="37887759" w:rsidR="005D44A2" w:rsidRDefault="005D44A2" w:rsidP="005D44A2">
      <w:pPr>
        <w:pStyle w:val="ListParagraph"/>
        <w:numPr>
          <w:ilvl w:val="1"/>
          <w:numId w:val="5"/>
        </w:numPr>
        <w:ind w:left="1080"/>
        <w:rPr>
          <w:rFonts w:ascii="Verdana" w:hAnsi="Verdana" w:cs="Times New Roman"/>
          <w:bCs/>
          <w:color w:val="000000"/>
          <w:sz w:val="22"/>
          <w:szCs w:val="22"/>
        </w:rPr>
      </w:pPr>
      <w:r>
        <w:rPr>
          <w:rFonts w:ascii="Verdana" w:hAnsi="Verdana" w:cs="Times New Roman"/>
          <w:bCs/>
          <w:color w:val="000000"/>
          <w:sz w:val="22"/>
          <w:szCs w:val="22"/>
        </w:rPr>
        <w:t>Green fees may be defray</w:t>
      </w:r>
      <w:r w:rsidR="00591084">
        <w:rPr>
          <w:rFonts w:ascii="Verdana" w:hAnsi="Verdana" w:cs="Times New Roman"/>
          <w:bCs/>
          <w:color w:val="000000"/>
          <w:sz w:val="22"/>
          <w:szCs w:val="22"/>
        </w:rPr>
        <w:t>ed</w:t>
      </w:r>
      <w:r>
        <w:rPr>
          <w:rFonts w:ascii="Verdana" w:hAnsi="Verdana" w:cs="Times New Roman"/>
          <w:bCs/>
          <w:color w:val="000000"/>
          <w:sz w:val="22"/>
          <w:szCs w:val="22"/>
        </w:rPr>
        <w:t xml:space="preserve"> by the used of credit received in award for tournament play (See </w:t>
      </w:r>
      <w:r w:rsidR="001B767C">
        <w:rPr>
          <w:rFonts w:ascii="Verdana" w:hAnsi="Verdana" w:cs="Times New Roman"/>
          <w:bCs/>
          <w:color w:val="000000"/>
          <w:sz w:val="22"/>
          <w:szCs w:val="22"/>
        </w:rPr>
        <w:t>Article VIII, S</w:t>
      </w:r>
      <w:r w:rsidR="00591084">
        <w:rPr>
          <w:rFonts w:ascii="Verdana" w:hAnsi="Verdana" w:cs="Times New Roman"/>
          <w:bCs/>
          <w:color w:val="000000"/>
          <w:sz w:val="22"/>
          <w:szCs w:val="22"/>
        </w:rPr>
        <w:t>ection C</w:t>
      </w:r>
      <w:r w:rsidR="001B767C">
        <w:rPr>
          <w:rFonts w:ascii="Verdana" w:hAnsi="Verdana" w:cs="Times New Roman"/>
          <w:bCs/>
          <w:color w:val="000000"/>
          <w:sz w:val="22"/>
          <w:szCs w:val="22"/>
        </w:rPr>
        <w:t>.)</w:t>
      </w:r>
    </w:p>
    <w:p w14:paraId="25261E9E" w14:textId="29407ADF" w:rsidR="0002719E" w:rsidRDefault="0002719E" w:rsidP="0002719E">
      <w:pPr>
        <w:pStyle w:val="ListParagraph"/>
        <w:numPr>
          <w:ilvl w:val="0"/>
          <w:numId w:val="5"/>
        </w:numPr>
        <w:ind w:left="720"/>
        <w:rPr>
          <w:rFonts w:ascii="Verdana" w:hAnsi="Verdana" w:cs="Times New Roman"/>
          <w:bCs/>
          <w:color w:val="000000"/>
          <w:sz w:val="22"/>
          <w:szCs w:val="22"/>
        </w:rPr>
      </w:pPr>
      <w:r>
        <w:rPr>
          <w:rFonts w:ascii="Verdana" w:hAnsi="Verdana" w:cs="Times New Roman"/>
          <w:bCs/>
          <w:color w:val="000000"/>
          <w:sz w:val="22"/>
          <w:szCs w:val="22"/>
        </w:rPr>
        <w:t xml:space="preserve">Revenue from tournaments will be </w:t>
      </w:r>
      <w:r w:rsidR="00B439C3">
        <w:rPr>
          <w:rFonts w:ascii="Verdana" w:hAnsi="Verdana" w:cs="Times New Roman"/>
          <w:bCs/>
          <w:color w:val="000000"/>
          <w:sz w:val="22"/>
          <w:szCs w:val="22"/>
        </w:rPr>
        <w:t xml:space="preserve">accounted for by the </w:t>
      </w:r>
      <w:r w:rsidR="00BA779F">
        <w:rPr>
          <w:rFonts w:ascii="Verdana" w:hAnsi="Verdana" w:cs="Times New Roman"/>
          <w:bCs/>
          <w:color w:val="000000"/>
          <w:sz w:val="22"/>
          <w:szCs w:val="22"/>
        </w:rPr>
        <w:t>Secretary-Treasurer</w:t>
      </w:r>
      <w:r w:rsidR="00B439C3">
        <w:rPr>
          <w:rFonts w:ascii="Verdana" w:hAnsi="Verdana" w:cs="Times New Roman"/>
          <w:bCs/>
          <w:color w:val="000000"/>
          <w:sz w:val="22"/>
          <w:szCs w:val="22"/>
        </w:rPr>
        <w:t xml:space="preserve"> in accordance with t</w:t>
      </w:r>
      <w:r w:rsidR="00BA779F">
        <w:rPr>
          <w:rFonts w:ascii="Verdana" w:hAnsi="Verdana" w:cs="Times New Roman"/>
          <w:bCs/>
          <w:color w:val="000000"/>
          <w:sz w:val="22"/>
          <w:szCs w:val="22"/>
        </w:rPr>
        <w:t>he duties outlined in Article IV, Section C.</w:t>
      </w:r>
    </w:p>
    <w:p w14:paraId="68093D91" w14:textId="77777777" w:rsidR="00B439C3" w:rsidRDefault="00B439C3" w:rsidP="00B439C3">
      <w:pPr>
        <w:rPr>
          <w:rFonts w:ascii="Verdana" w:hAnsi="Verdana" w:cs="Times New Roman"/>
          <w:bCs/>
          <w:color w:val="000000"/>
          <w:sz w:val="22"/>
          <w:szCs w:val="22"/>
        </w:rPr>
      </w:pPr>
    </w:p>
    <w:p w14:paraId="5D1B2C94" w14:textId="04D3CCF7" w:rsidR="00B439C3" w:rsidRPr="005D44A2" w:rsidRDefault="006133E6" w:rsidP="00B439C3">
      <w:pPr>
        <w:rPr>
          <w:rFonts w:ascii="Verdana" w:hAnsi="Verdana" w:cs="Times New Roman"/>
          <w:b/>
          <w:bCs/>
          <w:i/>
          <w:color w:val="000000"/>
          <w:sz w:val="22"/>
          <w:szCs w:val="22"/>
        </w:rPr>
      </w:pPr>
      <w:r w:rsidRPr="005D44A2">
        <w:rPr>
          <w:rFonts w:ascii="Verdana" w:hAnsi="Verdana" w:cs="Times New Roman"/>
          <w:b/>
          <w:bCs/>
          <w:i/>
          <w:color w:val="000000"/>
          <w:sz w:val="22"/>
          <w:szCs w:val="22"/>
        </w:rPr>
        <w:t xml:space="preserve">Section B - </w:t>
      </w:r>
      <w:r w:rsidR="00B439C3" w:rsidRPr="005D44A2">
        <w:rPr>
          <w:rFonts w:ascii="Verdana" w:hAnsi="Verdana" w:cs="Times New Roman"/>
          <w:b/>
          <w:bCs/>
          <w:i/>
          <w:color w:val="000000"/>
          <w:sz w:val="22"/>
          <w:szCs w:val="22"/>
        </w:rPr>
        <w:t>Disbursements</w:t>
      </w:r>
    </w:p>
    <w:p w14:paraId="768A1715" w14:textId="12F30082" w:rsidR="00B439C3" w:rsidRDefault="00B439C3" w:rsidP="00B439C3">
      <w:pPr>
        <w:pStyle w:val="ListParagraph"/>
        <w:numPr>
          <w:ilvl w:val="0"/>
          <w:numId w:val="6"/>
        </w:numPr>
        <w:rPr>
          <w:rFonts w:ascii="Verdana" w:hAnsi="Verdana" w:cs="Times New Roman"/>
          <w:bCs/>
          <w:color w:val="000000"/>
          <w:sz w:val="22"/>
          <w:szCs w:val="22"/>
        </w:rPr>
      </w:pPr>
      <w:r>
        <w:rPr>
          <w:rFonts w:ascii="Verdana" w:hAnsi="Verdana" w:cs="Times New Roman"/>
          <w:bCs/>
          <w:color w:val="000000"/>
          <w:sz w:val="22"/>
          <w:szCs w:val="22"/>
        </w:rPr>
        <w:t xml:space="preserve">The </w:t>
      </w:r>
      <w:r w:rsidR="00BA779F">
        <w:rPr>
          <w:rFonts w:ascii="Verdana" w:hAnsi="Verdana" w:cs="Times New Roman"/>
          <w:bCs/>
          <w:color w:val="000000"/>
          <w:sz w:val="22"/>
          <w:szCs w:val="22"/>
        </w:rPr>
        <w:t>Secretary-</w:t>
      </w:r>
      <w:r>
        <w:rPr>
          <w:rFonts w:ascii="Verdana" w:hAnsi="Verdana" w:cs="Times New Roman"/>
          <w:bCs/>
          <w:color w:val="000000"/>
          <w:sz w:val="22"/>
          <w:szCs w:val="22"/>
        </w:rPr>
        <w:t xml:space="preserve">Treasurer shall pay all </w:t>
      </w:r>
      <w:r w:rsidR="00047BDA">
        <w:rPr>
          <w:rFonts w:ascii="Verdana" w:hAnsi="Verdana" w:cs="Times New Roman"/>
          <w:bCs/>
          <w:color w:val="000000"/>
          <w:sz w:val="22"/>
          <w:szCs w:val="22"/>
        </w:rPr>
        <w:t>standard expenses of the Association (e.g. golf course green fees and restaurant and/or caterer fees)</w:t>
      </w:r>
      <w:r>
        <w:rPr>
          <w:rFonts w:ascii="Verdana" w:hAnsi="Verdana" w:cs="Times New Roman"/>
          <w:bCs/>
          <w:color w:val="000000"/>
          <w:sz w:val="22"/>
          <w:szCs w:val="22"/>
        </w:rPr>
        <w:t xml:space="preserve">.  </w:t>
      </w:r>
    </w:p>
    <w:p w14:paraId="10E7E21A" w14:textId="5EED4833" w:rsidR="00BA779F" w:rsidRDefault="00047BDA" w:rsidP="00B439C3">
      <w:pPr>
        <w:pStyle w:val="ListParagraph"/>
        <w:numPr>
          <w:ilvl w:val="0"/>
          <w:numId w:val="6"/>
        </w:numPr>
        <w:rPr>
          <w:rFonts w:ascii="Verdana" w:hAnsi="Verdana" w:cs="Times New Roman"/>
          <w:bCs/>
          <w:color w:val="000000"/>
          <w:sz w:val="22"/>
          <w:szCs w:val="22"/>
        </w:rPr>
      </w:pPr>
      <w:r>
        <w:rPr>
          <w:rFonts w:ascii="Verdana" w:hAnsi="Verdana" w:cs="Times New Roman"/>
          <w:bCs/>
          <w:color w:val="000000"/>
          <w:sz w:val="22"/>
          <w:szCs w:val="22"/>
        </w:rPr>
        <w:t>The Secretary-Treasurer shall reimburse all</w:t>
      </w:r>
      <w:r w:rsidR="00B439C3">
        <w:rPr>
          <w:rFonts w:ascii="Verdana" w:hAnsi="Verdana" w:cs="Times New Roman"/>
          <w:bCs/>
          <w:color w:val="000000"/>
          <w:sz w:val="22"/>
          <w:szCs w:val="22"/>
        </w:rPr>
        <w:t xml:space="preserve"> </w:t>
      </w:r>
      <w:r>
        <w:rPr>
          <w:rFonts w:ascii="Verdana" w:hAnsi="Verdana" w:cs="Times New Roman"/>
          <w:bCs/>
          <w:color w:val="000000"/>
          <w:sz w:val="22"/>
          <w:szCs w:val="22"/>
        </w:rPr>
        <w:t xml:space="preserve">miscellaneous expenses </w:t>
      </w:r>
      <w:r w:rsidR="00B439C3">
        <w:rPr>
          <w:rFonts w:ascii="Verdana" w:hAnsi="Verdana" w:cs="Times New Roman"/>
          <w:bCs/>
          <w:color w:val="000000"/>
          <w:sz w:val="22"/>
          <w:szCs w:val="22"/>
        </w:rPr>
        <w:t xml:space="preserve">incurred in the conduct of the monthly tournaments </w:t>
      </w:r>
      <w:r>
        <w:rPr>
          <w:rFonts w:ascii="Verdana" w:hAnsi="Verdana" w:cs="Times New Roman"/>
          <w:bCs/>
          <w:color w:val="000000"/>
          <w:sz w:val="22"/>
          <w:szCs w:val="22"/>
        </w:rPr>
        <w:t>(e.g. stamps, paper, etc.) to the officer who incurred the expense.</w:t>
      </w:r>
    </w:p>
    <w:p w14:paraId="6A367802" w14:textId="6E3FAD15" w:rsidR="00B439C3" w:rsidRDefault="00047BDA" w:rsidP="00934561">
      <w:pPr>
        <w:pStyle w:val="ListParagraph"/>
        <w:numPr>
          <w:ilvl w:val="0"/>
          <w:numId w:val="6"/>
        </w:numPr>
        <w:rPr>
          <w:rFonts w:ascii="Verdana" w:hAnsi="Verdana" w:cs="Times New Roman"/>
          <w:bCs/>
          <w:color w:val="000000"/>
          <w:sz w:val="22"/>
          <w:szCs w:val="22"/>
        </w:rPr>
      </w:pPr>
      <w:r>
        <w:rPr>
          <w:rFonts w:ascii="Verdana" w:hAnsi="Verdana" w:cs="Times New Roman"/>
          <w:bCs/>
          <w:color w:val="000000"/>
          <w:sz w:val="22"/>
          <w:szCs w:val="22"/>
        </w:rPr>
        <w:t>The President and Vice President-</w:t>
      </w:r>
      <w:r w:rsidR="00B439C3">
        <w:rPr>
          <w:rFonts w:ascii="Verdana" w:hAnsi="Verdana" w:cs="Times New Roman"/>
          <w:bCs/>
          <w:color w:val="000000"/>
          <w:sz w:val="22"/>
          <w:szCs w:val="22"/>
        </w:rPr>
        <w:t>Tournament Director</w:t>
      </w:r>
      <w:r>
        <w:rPr>
          <w:rFonts w:ascii="Verdana" w:hAnsi="Verdana" w:cs="Times New Roman"/>
          <w:bCs/>
          <w:color w:val="000000"/>
          <w:sz w:val="22"/>
          <w:szCs w:val="22"/>
        </w:rPr>
        <w:t xml:space="preserve"> will execute and maintain bank signature cards in the event that the Secretary-Treasurer is unable to fulfill </w:t>
      </w:r>
      <w:r w:rsidR="00934561">
        <w:rPr>
          <w:rFonts w:ascii="Verdana" w:hAnsi="Verdana" w:cs="Times New Roman"/>
          <w:bCs/>
          <w:color w:val="000000"/>
          <w:sz w:val="22"/>
          <w:szCs w:val="22"/>
        </w:rPr>
        <w:t>these</w:t>
      </w:r>
      <w:r>
        <w:rPr>
          <w:rFonts w:ascii="Verdana" w:hAnsi="Verdana" w:cs="Times New Roman"/>
          <w:bCs/>
          <w:color w:val="000000"/>
          <w:sz w:val="22"/>
          <w:szCs w:val="22"/>
        </w:rPr>
        <w:t xml:space="preserve"> duties</w:t>
      </w:r>
      <w:r w:rsidR="00B439C3">
        <w:rPr>
          <w:rFonts w:ascii="Verdana" w:hAnsi="Verdana" w:cs="Times New Roman"/>
          <w:bCs/>
          <w:color w:val="000000"/>
          <w:sz w:val="22"/>
          <w:szCs w:val="22"/>
        </w:rPr>
        <w:t>.</w:t>
      </w:r>
    </w:p>
    <w:p w14:paraId="0AAC5B84" w14:textId="77777777" w:rsidR="00B439C3" w:rsidRDefault="00B439C3" w:rsidP="00B439C3">
      <w:pPr>
        <w:rPr>
          <w:rFonts w:ascii="Verdana" w:hAnsi="Verdana" w:cs="Times New Roman"/>
          <w:bCs/>
          <w:color w:val="000000"/>
          <w:sz w:val="22"/>
          <w:szCs w:val="22"/>
        </w:rPr>
      </w:pPr>
    </w:p>
    <w:p w14:paraId="6DE2F5C5" w14:textId="206A05E4" w:rsidR="00B439C3" w:rsidRPr="001B767C" w:rsidRDefault="006133E6" w:rsidP="00B439C3">
      <w:pPr>
        <w:rPr>
          <w:rFonts w:ascii="Verdana" w:hAnsi="Verdana" w:cs="Times New Roman"/>
          <w:b/>
          <w:bCs/>
          <w:i/>
          <w:color w:val="000000"/>
          <w:sz w:val="22"/>
          <w:szCs w:val="22"/>
        </w:rPr>
      </w:pPr>
      <w:r w:rsidRPr="001B767C">
        <w:rPr>
          <w:rFonts w:ascii="Verdana" w:hAnsi="Verdana" w:cs="Times New Roman"/>
          <w:b/>
          <w:bCs/>
          <w:i/>
          <w:color w:val="000000"/>
          <w:sz w:val="22"/>
          <w:szCs w:val="22"/>
        </w:rPr>
        <w:t xml:space="preserve">Section C - </w:t>
      </w:r>
      <w:r w:rsidR="0054634B" w:rsidRPr="001B767C">
        <w:rPr>
          <w:rFonts w:ascii="Verdana" w:hAnsi="Verdana" w:cs="Times New Roman"/>
          <w:b/>
          <w:bCs/>
          <w:i/>
          <w:color w:val="000000"/>
          <w:sz w:val="22"/>
          <w:szCs w:val="22"/>
        </w:rPr>
        <w:t>Other Authorized Uses</w:t>
      </w:r>
    </w:p>
    <w:p w14:paraId="36FB6FD7" w14:textId="102D5224" w:rsidR="00B439C3" w:rsidRDefault="00B439C3" w:rsidP="00B439C3">
      <w:pPr>
        <w:pStyle w:val="ListParagraph"/>
        <w:numPr>
          <w:ilvl w:val="0"/>
          <w:numId w:val="7"/>
        </w:numPr>
        <w:rPr>
          <w:rFonts w:ascii="Verdana" w:hAnsi="Verdana" w:cs="Times New Roman"/>
          <w:bCs/>
          <w:color w:val="000000"/>
          <w:sz w:val="22"/>
          <w:szCs w:val="22"/>
        </w:rPr>
      </w:pPr>
      <w:r>
        <w:rPr>
          <w:rFonts w:ascii="Verdana" w:hAnsi="Verdana" w:cs="Times New Roman"/>
          <w:bCs/>
          <w:color w:val="000000"/>
          <w:sz w:val="22"/>
          <w:szCs w:val="22"/>
        </w:rPr>
        <w:t xml:space="preserve">Association funds may be used to defray </w:t>
      </w:r>
      <w:r w:rsidR="0054634B">
        <w:rPr>
          <w:rFonts w:ascii="Verdana" w:hAnsi="Verdana" w:cs="Times New Roman"/>
          <w:bCs/>
          <w:color w:val="000000"/>
          <w:sz w:val="22"/>
          <w:szCs w:val="22"/>
        </w:rPr>
        <w:t xml:space="preserve">regular </w:t>
      </w:r>
      <w:r>
        <w:rPr>
          <w:rFonts w:ascii="Verdana" w:hAnsi="Verdana" w:cs="Times New Roman"/>
          <w:bCs/>
          <w:color w:val="000000"/>
          <w:sz w:val="22"/>
          <w:szCs w:val="22"/>
        </w:rPr>
        <w:t>tournament costs</w:t>
      </w:r>
      <w:r w:rsidR="0054634B">
        <w:rPr>
          <w:rFonts w:ascii="Verdana" w:hAnsi="Verdana" w:cs="Times New Roman"/>
          <w:bCs/>
          <w:color w:val="000000"/>
          <w:sz w:val="22"/>
          <w:szCs w:val="22"/>
        </w:rPr>
        <w:t xml:space="preserve"> such as the purchase player lunches, Association hats</w:t>
      </w:r>
      <w:r w:rsidR="00406D37">
        <w:rPr>
          <w:rFonts w:ascii="Verdana" w:hAnsi="Verdana" w:cs="Times New Roman"/>
          <w:bCs/>
          <w:color w:val="000000"/>
          <w:sz w:val="22"/>
          <w:szCs w:val="22"/>
        </w:rPr>
        <w:t>, or skill prizes.</w:t>
      </w:r>
    </w:p>
    <w:p w14:paraId="4377018C" w14:textId="1073B8FC" w:rsidR="0054634B" w:rsidRPr="00B439C3" w:rsidRDefault="00406D37" w:rsidP="00B439C3">
      <w:pPr>
        <w:pStyle w:val="ListParagraph"/>
        <w:numPr>
          <w:ilvl w:val="0"/>
          <w:numId w:val="7"/>
        </w:numPr>
        <w:rPr>
          <w:rFonts w:ascii="Verdana" w:hAnsi="Verdana" w:cs="Times New Roman"/>
          <w:bCs/>
          <w:color w:val="000000"/>
          <w:sz w:val="22"/>
          <w:szCs w:val="22"/>
        </w:rPr>
      </w:pPr>
      <w:r>
        <w:rPr>
          <w:rFonts w:ascii="Verdana" w:hAnsi="Verdana" w:cs="Times New Roman"/>
          <w:bCs/>
          <w:color w:val="000000"/>
          <w:sz w:val="22"/>
          <w:szCs w:val="22"/>
        </w:rPr>
        <w:t>At the discretion of the BOD, the Association may use excess funds to stage a “Year End Tournament” for those CGSGA members who have participated in six (6) or more tournaments during the calendar year.</w:t>
      </w:r>
    </w:p>
    <w:p w14:paraId="73D6F83A" w14:textId="77777777" w:rsidR="00915B46" w:rsidRDefault="00915B46" w:rsidP="005D44A2">
      <w:pPr>
        <w:rPr>
          <w:rFonts w:ascii="Verdana" w:hAnsi="Verdana" w:cs="Times New Roman"/>
          <w:b/>
          <w:bCs/>
          <w:color w:val="000000"/>
          <w:sz w:val="22"/>
          <w:szCs w:val="22"/>
        </w:rPr>
      </w:pPr>
    </w:p>
    <w:p w14:paraId="44E2BAFB" w14:textId="53935FCF" w:rsidR="0002719E" w:rsidRPr="0064067F" w:rsidRDefault="0080112D" w:rsidP="0064067F">
      <w:pPr>
        <w:jc w:val="center"/>
        <w:rPr>
          <w:rFonts w:ascii="Verdana" w:hAnsi="Verdana" w:cs="Times New Roman"/>
          <w:b/>
          <w:color w:val="000000"/>
          <w:sz w:val="22"/>
          <w:szCs w:val="22"/>
        </w:rPr>
      </w:pPr>
      <w:r>
        <w:rPr>
          <w:rFonts w:ascii="Verdana" w:hAnsi="Verdana" w:cs="Times New Roman"/>
          <w:b/>
          <w:bCs/>
          <w:color w:val="000000"/>
          <w:sz w:val="22"/>
          <w:szCs w:val="22"/>
        </w:rPr>
        <w:t xml:space="preserve">ARTICLE </w:t>
      </w:r>
      <w:r w:rsidR="009F10CC">
        <w:rPr>
          <w:rFonts w:ascii="Verdana" w:hAnsi="Verdana" w:cs="Times New Roman"/>
          <w:b/>
          <w:bCs/>
          <w:color w:val="000000"/>
          <w:sz w:val="22"/>
          <w:szCs w:val="22"/>
        </w:rPr>
        <w:t>VIII</w:t>
      </w:r>
      <w:r w:rsidR="00D10043" w:rsidRPr="0002719E">
        <w:rPr>
          <w:rFonts w:ascii="Verdana" w:hAnsi="Verdana" w:cs="Times New Roman"/>
          <w:b/>
          <w:bCs/>
          <w:color w:val="000000"/>
          <w:sz w:val="22"/>
          <w:szCs w:val="22"/>
        </w:rPr>
        <w:t>:  General</w:t>
      </w:r>
    </w:p>
    <w:p w14:paraId="481D44B0" w14:textId="77777777" w:rsidR="00A17CAF" w:rsidRPr="001B767C" w:rsidRDefault="0064067F" w:rsidP="0002719E">
      <w:pPr>
        <w:rPr>
          <w:rFonts w:ascii="Verdana" w:hAnsi="Verdana" w:cs="Times New Roman"/>
          <w:b/>
          <w:bCs/>
          <w:i/>
          <w:color w:val="000000"/>
          <w:sz w:val="22"/>
          <w:szCs w:val="22"/>
        </w:rPr>
      </w:pPr>
      <w:r w:rsidRPr="001B767C">
        <w:rPr>
          <w:rFonts w:ascii="Verdana" w:hAnsi="Verdana" w:cs="Times New Roman"/>
          <w:b/>
          <w:bCs/>
          <w:i/>
          <w:color w:val="000000"/>
          <w:sz w:val="22"/>
          <w:szCs w:val="22"/>
        </w:rPr>
        <w:t xml:space="preserve">Section A </w:t>
      </w:r>
      <w:r w:rsidR="00A17CAF" w:rsidRPr="001B767C">
        <w:rPr>
          <w:rFonts w:ascii="Verdana" w:hAnsi="Verdana" w:cs="Times New Roman"/>
          <w:b/>
          <w:bCs/>
          <w:i/>
          <w:color w:val="000000"/>
          <w:sz w:val="22"/>
          <w:szCs w:val="22"/>
        </w:rPr>
        <w:t>–</w:t>
      </w:r>
      <w:r w:rsidR="00D10043" w:rsidRPr="001B767C">
        <w:rPr>
          <w:rFonts w:ascii="Verdana" w:hAnsi="Verdana" w:cs="Times New Roman"/>
          <w:b/>
          <w:bCs/>
          <w:i/>
          <w:color w:val="000000"/>
          <w:sz w:val="22"/>
          <w:szCs w:val="22"/>
        </w:rPr>
        <w:t xml:space="preserve"> </w:t>
      </w:r>
      <w:r w:rsidR="00A17CAF" w:rsidRPr="001B767C">
        <w:rPr>
          <w:rFonts w:ascii="Verdana" w:hAnsi="Verdana" w:cs="Times New Roman"/>
          <w:b/>
          <w:bCs/>
          <w:i/>
          <w:color w:val="000000"/>
          <w:sz w:val="22"/>
          <w:szCs w:val="22"/>
        </w:rPr>
        <w:t>Changes to the By-Laws</w:t>
      </w:r>
      <w:r w:rsidR="00D10043" w:rsidRPr="001B767C">
        <w:rPr>
          <w:rFonts w:ascii="Verdana" w:hAnsi="Verdana" w:cs="Times New Roman"/>
          <w:b/>
          <w:bCs/>
          <w:i/>
          <w:color w:val="000000"/>
          <w:sz w:val="22"/>
          <w:szCs w:val="22"/>
        </w:rPr>
        <w:t xml:space="preserve">.  </w:t>
      </w:r>
    </w:p>
    <w:p w14:paraId="37510650" w14:textId="77777777" w:rsidR="00A17CAF" w:rsidRPr="00A17CAF" w:rsidRDefault="00D10043" w:rsidP="00A17CAF">
      <w:pPr>
        <w:pStyle w:val="ListParagraph"/>
        <w:numPr>
          <w:ilvl w:val="0"/>
          <w:numId w:val="21"/>
        </w:numPr>
        <w:rPr>
          <w:rFonts w:ascii="Verdana" w:hAnsi="Verdana" w:cs="Times New Roman"/>
          <w:color w:val="000000"/>
          <w:sz w:val="22"/>
          <w:szCs w:val="22"/>
        </w:rPr>
      </w:pPr>
      <w:r w:rsidRPr="00A17CAF">
        <w:rPr>
          <w:rFonts w:ascii="Verdana" w:hAnsi="Verdana" w:cs="Times New Roman"/>
          <w:bCs/>
          <w:color w:val="000000"/>
          <w:sz w:val="22"/>
          <w:szCs w:val="22"/>
        </w:rPr>
        <w:t xml:space="preserve">Proposed changes to these bylaws shall be approved by a majority vote of the Board of Directors.  </w:t>
      </w:r>
    </w:p>
    <w:p w14:paraId="1FDF13B0" w14:textId="77777777" w:rsidR="009F10CC" w:rsidRPr="009F10CC" w:rsidRDefault="00D10043" w:rsidP="00A17CAF">
      <w:pPr>
        <w:pStyle w:val="ListParagraph"/>
        <w:numPr>
          <w:ilvl w:val="0"/>
          <w:numId w:val="21"/>
        </w:numPr>
        <w:rPr>
          <w:rFonts w:ascii="Verdana" w:hAnsi="Verdana" w:cs="Times New Roman"/>
          <w:color w:val="000000"/>
          <w:sz w:val="22"/>
          <w:szCs w:val="22"/>
        </w:rPr>
      </w:pPr>
      <w:r w:rsidRPr="00A17CAF">
        <w:rPr>
          <w:rFonts w:ascii="Verdana" w:hAnsi="Verdana" w:cs="Times New Roman"/>
          <w:bCs/>
          <w:color w:val="000000"/>
          <w:sz w:val="22"/>
          <w:szCs w:val="22"/>
        </w:rPr>
        <w:t xml:space="preserve">The </w:t>
      </w:r>
      <w:r w:rsidR="009F10CC">
        <w:rPr>
          <w:rFonts w:ascii="Verdana" w:hAnsi="Verdana" w:cs="Times New Roman"/>
          <w:bCs/>
          <w:color w:val="000000"/>
          <w:sz w:val="22"/>
          <w:szCs w:val="22"/>
        </w:rPr>
        <w:t xml:space="preserve">President shall distribute </w:t>
      </w:r>
      <w:r w:rsidRPr="00A17CAF">
        <w:rPr>
          <w:rFonts w:ascii="Verdana" w:hAnsi="Verdana" w:cs="Times New Roman"/>
          <w:bCs/>
          <w:color w:val="000000"/>
          <w:sz w:val="22"/>
          <w:szCs w:val="22"/>
        </w:rPr>
        <w:t xml:space="preserve">proposed changes </w:t>
      </w:r>
      <w:r w:rsidR="009F10CC">
        <w:rPr>
          <w:rFonts w:ascii="Verdana" w:hAnsi="Verdana" w:cs="Times New Roman"/>
          <w:bCs/>
          <w:color w:val="000000"/>
          <w:sz w:val="22"/>
          <w:szCs w:val="22"/>
        </w:rPr>
        <w:t>to the membership either through E-Mail or the US Postal Service for review prior to the next Association Tournament after the changes are approved by the BOD</w:t>
      </w:r>
    </w:p>
    <w:p w14:paraId="0E4EBA0F" w14:textId="77777777" w:rsidR="009F10CC" w:rsidRPr="009F10CC" w:rsidRDefault="009F10CC" w:rsidP="00A17CAF">
      <w:pPr>
        <w:pStyle w:val="ListParagraph"/>
        <w:numPr>
          <w:ilvl w:val="0"/>
          <w:numId w:val="21"/>
        </w:numPr>
        <w:rPr>
          <w:rFonts w:ascii="Verdana" w:hAnsi="Verdana" w:cs="Times New Roman"/>
          <w:color w:val="000000"/>
          <w:sz w:val="22"/>
          <w:szCs w:val="22"/>
        </w:rPr>
      </w:pPr>
      <w:r>
        <w:rPr>
          <w:rFonts w:ascii="Verdana" w:hAnsi="Verdana" w:cs="Times New Roman"/>
          <w:bCs/>
          <w:color w:val="000000"/>
          <w:sz w:val="22"/>
          <w:szCs w:val="22"/>
        </w:rPr>
        <w:t>The President will then request approval from the Association Members in the short business meeting that he must hold prior to each tournament by up or down vote.</w:t>
      </w:r>
    </w:p>
    <w:p w14:paraId="3D80CD5A" w14:textId="6CCBE43C" w:rsidR="00D10043" w:rsidRPr="00A17CAF" w:rsidRDefault="009F10CC" w:rsidP="00A17CAF">
      <w:pPr>
        <w:pStyle w:val="ListParagraph"/>
        <w:numPr>
          <w:ilvl w:val="0"/>
          <w:numId w:val="21"/>
        </w:numPr>
        <w:rPr>
          <w:rFonts w:ascii="Verdana" w:hAnsi="Verdana" w:cs="Times New Roman"/>
          <w:color w:val="000000"/>
          <w:sz w:val="22"/>
          <w:szCs w:val="22"/>
        </w:rPr>
      </w:pPr>
      <w:r>
        <w:rPr>
          <w:rFonts w:ascii="Verdana" w:hAnsi="Verdana" w:cs="Times New Roman"/>
          <w:bCs/>
          <w:color w:val="000000"/>
          <w:sz w:val="22"/>
          <w:szCs w:val="22"/>
        </w:rPr>
        <w:t xml:space="preserve">Upon </w:t>
      </w:r>
      <w:r w:rsidR="00D10043" w:rsidRPr="00A17CAF">
        <w:rPr>
          <w:rFonts w:ascii="Verdana" w:hAnsi="Verdana" w:cs="Times New Roman"/>
          <w:bCs/>
          <w:color w:val="000000"/>
          <w:sz w:val="22"/>
          <w:szCs w:val="22"/>
        </w:rPr>
        <w:t xml:space="preserve">membership </w:t>
      </w:r>
      <w:r>
        <w:rPr>
          <w:rFonts w:ascii="Verdana" w:hAnsi="Verdana" w:cs="Times New Roman"/>
          <w:bCs/>
          <w:color w:val="000000"/>
          <w:sz w:val="22"/>
          <w:szCs w:val="22"/>
        </w:rPr>
        <w:t xml:space="preserve">approval </w:t>
      </w:r>
      <w:r w:rsidR="00D10043" w:rsidRPr="00A17CAF">
        <w:rPr>
          <w:rFonts w:ascii="Verdana" w:hAnsi="Verdana" w:cs="Times New Roman"/>
          <w:bCs/>
          <w:color w:val="000000"/>
          <w:sz w:val="22"/>
          <w:szCs w:val="22"/>
        </w:rPr>
        <w:t xml:space="preserve">by majority vote </w:t>
      </w:r>
      <w:r>
        <w:rPr>
          <w:rFonts w:ascii="Verdana" w:hAnsi="Verdana" w:cs="Times New Roman"/>
          <w:bCs/>
          <w:color w:val="000000"/>
          <w:sz w:val="22"/>
          <w:szCs w:val="22"/>
        </w:rPr>
        <w:t xml:space="preserve">the proposed changes will become part of </w:t>
      </w:r>
      <w:r w:rsidR="00D10043" w:rsidRPr="00A17CAF">
        <w:rPr>
          <w:rFonts w:ascii="Verdana" w:hAnsi="Verdana" w:cs="Times New Roman"/>
          <w:bCs/>
          <w:color w:val="000000"/>
          <w:sz w:val="22"/>
          <w:szCs w:val="22"/>
        </w:rPr>
        <w:t>Official By-Laws of the Association.</w:t>
      </w:r>
    </w:p>
    <w:p w14:paraId="5D74FE8B" w14:textId="77777777" w:rsidR="00A17CAF" w:rsidRPr="00A17CAF" w:rsidRDefault="00A17CAF" w:rsidP="00A17CAF">
      <w:pPr>
        <w:rPr>
          <w:rFonts w:ascii="Verdana" w:hAnsi="Verdana" w:cs="Times New Roman"/>
          <w:color w:val="000000"/>
          <w:sz w:val="22"/>
          <w:szCs w:val="22"/>
        </w:rPr>
      </w:pPr>
    </w:p>
    <w:p w14:paraId="68D54AEA" w14:textId="75084517" w:rsidR="00A17CAF" w:rsidRPr="001B767C" w:rsidRDefault="00A17CAF" w:rsidP="0002719E">
      <w:pPr>
        <w:rPr>
          <w:rFonts w:ascii="Verdana" w:hAnsi="Verdana" w:cs="Times New Roman"/>
          <w:b/>
          <w:bCs/>
          <w:i/>
          <w:color w:val="000000"/>
          <w:sz w:val="22"/>
          <w:szCs w:val="22"/>
        </w:rPr>
      </w:pPr>
      <w:r w:rsidRPr="001B767C">
        <w:rPr>
          <w:rFonts w:ascii="Verdana" w:hAnsi="Verdana" w:cs="Times New Roman"/>
          <w:b/>
          <w:bCs/>
          <w:i/>
          <w:color w:val="000000"/>
          <w:sz w:val="22"/>
          <w:szCs w:val="22"/>
        </w:rPr>
        <w:t>Section B – Pa</w:t>
      </w:r>
      <w:r w:rsidR="00536B0A" w:rsidRPr="001B767C">
        <w:rPr>
          <w:rFonts w:ascii="Verdana" w:hAnsi="Verdana" w:cs="Times New Roman"/>
          <w:b/>
          <w:bCs/>
          <w:i/>
          <w:color w:val="000000"/>
          <w:sz w:val="22"/>
          <w:szCs w:val="22"/>
        </w:rPr>
        <w:t>i</w:t>
      </w:r>
      <w:r w:rsidRPr="001B767C">
        <w:rPr>
          <w:rFonts w:ascii="Verdana" w:hAnsi="Verdana" w:cs="Times New Roman"/>
          <w:b/>
          <w:bCs/>
          <w:i/>
          <w:color w:val="000000"/>
          <w:sz w:val="22"/>
          <w:szCs w:val="22"/>
        </w:rPr>
        <w:t>ring Arrangements</w:t>
      </w:r>
      <w:r w:rsidR="00D10043" w:rsidRPr="001B767C">
        <w:rPr>
          <w:rFonts w:ascii="Verdana" w:hAnsi="Verdana" w:cs="Times New Roman"/>
          <w:b/>
          <w:bCs/>
          <w:i/>
          <w:color w:val="000000"/>
          <w:sz w:val="22"/>
          <w:szCs w:val="22"/>
        </w:rPr>
        <w:t xml:space="preserve">.  </w:t>
      </w:r>
    </w:p>
    <w:p w14:paraId="41132656" w14:textId="461D852B" w:rsidR="00A17CAF" w:rsidRDefault="00D10043" w:rsidP="00536B0A">
      <w:pPr>
        <w:rPr>
          <w:rFonts w:ascii="Verdana" w:hAnsi="Verdana" w:cs="Times New Roman"/>
          <w:bCs/>
          <w:color w:val="000000"/>
          <w:sz w:val="22"/>
          <w:szCs w:val="22"/>
        </w:rPr>
      </w:pPr>
      <w:r w:rsidRPr="00536B0A">
        <w:rPr>
          <w:rFonts w:ascii="Verdana" w:hAnsi="Verdana" w:cs="Times New Roman"/>
          <w:bCs/>
          <w:color w:val="000000"/>
          <w:sz w:val="22"/>
          <w:szCs w:val="22"/>
        </w:rPr>
        <w:t xml:space="preserve">In order to arrive at some measure of </w:t>
      </w:r>
      <w:r w:rsidR="00536B0A" w:rsidRPr="00536B0A">
        <w:rPr>
          <w:rFonts w:ascii="Verdana" w:hAnsi="Verdana" w:cs="Times New Roman"/>
          <w:bCs/>
          <w:color w:val="000000"/>
          <w:sz w:val="22"/>
          <w:szCs w:val="22"/>
        </w:rPr>
        <w:t>equity regarding</w:t>
      </w:r>
      <w:r w:rsidRPr="00536B0A">
        <w:rPr>
          <w:rFonts w:ascii="Verdana" w:hAnsi="Verdana" w:cs="Times New Roman"/>
          <w:bCs/>
          <w:color w:val="000000"/>
          <w:sz w:val="22"/>
          <w:szCs w:val="22"/>
        </w:rPr>
        <w:t xml:space="preserve"> </w:t>
      </w:r>
      <w:r w:rsidR="00A17CAF" w:rsidRPr="00536B0A">
        <w:rPr>
          <w:rFonts w:ascii="Verdana" w:hAnsi="Verdana" w:cs="Times New Roman"/>
          <w:bCs/>
          <w:color w:val="000000"/>
          <w:sz w:val="22"/>
          <w:szCs w:val="22"/>
        </w:rPr>
        <w:t>pairings for Association events</w:t>
      </w:r>
      <w:r w:rsidRPr="00536B0A">
        <w:rPr>
          <w:rFonts w:ascii="Verdana" w:hAnsi="Verdana" w:cs="Times New Roman"/>
          <w:bCs/>
          <w:color w:val="000000"/>
          <w:sz w:val="22"/>
          <w:szCs w:val="22"/>
        </w:rPr>
        <w:t xml:space="preserve"> those members who desire to play together wi</w:t>
      </w:r>
      <w:r w:rsidR="00536B0A">
        <w:rPr>
          <w:rFonts w:ascii="Verdana" w:hAnsi="Verdana" w:cs="Times New Roman"/>
          <w:bCs/>
          <w:color w:val="000000"/>
          <w:sz w:val="22"/>
          <w:szCs w:val="22"/>
        </w:rPr>
        <w:t>ll be granted this privilege.</w:t>
      </w:r>
    </w:p>
    <w:p w14:paraId="1005B5D6" w14:textId="659231AD" w:rsidR="00536B0A" w:rsidRPr="00536B0A" w:rsidRDefault="00536B0A" w:rsidP="00536B0A">
      <w:pPr>
        <w:pStyle w:val="ListParagraph"/>
        <w:numPr>
          <w:ilvl w:val="0"/>
          <w:numId w:val="42"/>
        </w:numPr>
        <w:rPr>
          <w:rFonts w:ascii="Verdana" w:hAnsi="Verdana" w:cs="Times New Roman"/>
          <w:color w:val="000000"/>
          <w:sz w:val="22"/>
          <w:szCs w:val="22"/>
        </w:rPr>
      </w:pPr>
      <w:r>
        <w:rPr>
          <w:rFonts w:ascii="Verdana" w:hAnsi="Verdana" w:cs="Times New Roman"/>
          <w:color w:val="000000"/>
          <w:sz w:val="22"/>
          <w:szCs w:val="22"/>
        </w:rPr>
        <w:t>When pairing desires are known every effort will be made by the Vice President-Tournament Director to arrange the tournament foursomes in the desired pairings.  However;</w:t>
      </w:r>
    </w:p>
    <w:p w14:paraId="74DCFBF7" w14:textId="77777777" w:rsidR="00536B0A" w:rsidRPr="008131EB" w:rsidRDefault="00536B0A" w:rsidP="00536B0A">
      <w:pPr>
        <w:pStyle w:val="ListParagraph"/>
        <w:numPr>
          <w:ilvl w:val="0"/>
          <w:numId w:val="43"/>
        </w:numPr>
        <w:ind w:left="1080"/>
        <w:rPr>
          <w:rFonts w:ascii="Verdana" w:hAnsi="Verdana" w:cs="Times New Roman"/>
          <w:color w:val="000000"/>
          <w:sz w:val="22"/>
          <w:szCs w:val="22"/>
        </w:rPr>
      </w:pPr>
      <w:r>
        <w:rPr>
          <w:rFonts w:ascii="Verdana" w:hAnsi="Verdana" w:cs="Times New Roman"/>
          <w:bCs/>
          <w:color w:val="000000"/>
          <w:sz w:val="22"/>
          <w:szCs w:val="22"/>
        </w:rPr>
        <w:t>If less than four persons</w:t>
      </w:r>
      <w:r w:rsidRPr="00A17CAF">
        <w:rPr>
          <w:rFonts w:ascii="Verdana" w:hAnsi="Verdana" w:cs="Times New Roman"/>
          <w:bCs/>
          <w:color w:val="000000"/>
          <w:sz w:val="22"/>
          <w:szCs w:val="22"/>
        </w:rPr>
        <w:t xml:space="preserve"> listed in a </w:t>
      </w:r>
      <w:r>
        <w:rPr>
          <w:rFonts w:ascii="Verdana" w:hAnsi="Verdana" w:cs="Times New Roman"/>
          <w:bCs/>
          <w:color w:val="000000"/>
          <w:sz w:val="22"/>
          <w:szCs w:val="22"/>
        </w:rPr>
        <w:t xml:space="preserve">preferred </w:t>
      </w:r>
      <w:r w:rsidRPr="00A17CAF">
        <w:rPr>
          <w:rFonts w:ascii="Verdana" w:hAnsi="Verdana" w:cs="Times New Roman"/>
          <w:bCs/>
          <w:color w:val="000000"/>
          <w:sz w:val="22"/>
          <w:szCs w:val="22"/>
        </w:rPr>
        <w:t>pa</w:t>
      </w:r>
      <w:r>
        <w:rPr>
          <w:rFonts w:ascii="Verdana" w:hAnsi="Verdana" w:cs="Times New Roman"/>
          <w:bCs/>
          <w:color w:val="000000"/>
          <w:sz w:val="22"/>
          <w:szCs w:val="22"/>
        </w:rPr>
        <w:t>iring request are participating</w:t>
      </w:r>
      <w:r w:rsidRPr="00A17CAF">
        <w:rPr>
          <w:rFonts w:ascii="Verdana" w:hAnsi="Verdana" w:cs="Times New Roman"/>
          <w:bCs/>
          <w:color w:val="000000"/>
          <w:sz w:val="22"/>
          <w:szCs w:val="22"/>
        </w:rPr>
        <w:t xml:space="preserve"> the Tournament Director will assign other members</w:t>
      </w:r>
      <w:r>
        <w:rPr>
          <w:rFonts w:ascii="Verdana" w:hAnsi="Verdana" w:cs="Times New Roman"/>
          <w:bCs/>
          <w:color w:val="000000"/>
          <w:sz w:val="22"/>
          <w:szCs w:val="22"/>
        </w:rPr>
        <w:t xml:space="preserve"> to make a foursome.  </w:t>
      </w:r>
    </w:p>
    <w:p w14:paraId="5CBB3867" w14:textId="77777777" w:rsidR="00536B0A" w:rsidRPr="008131EB" w:rsidRDefault="00536B0A" w:rsidP="00536B0A">
      <w:pPr>
        <w:pStyle w:val="ListParagraph"/>
        <w:numPr>
          <w:ilvl w:val="1"/>
          <w:numId w:val="22"/>
        </w:numPr>
        <w:ind w:left="1080"/>
        <w:rPr>
          <w:rFonts w:ascii="Verdana" w:hAnsi="Verdana" w:cs="Times New Roman"/>
          <w:color w:val="000000"/>
          <w:sz w:val="22"/>
          <w:szCs w:val="22"/>
        </w:rPr>
      </w:pPr>
      <w:r>
        <w:rPr>
          <w:rFonts w:ascii="Verdana" w:hAnsi="Verdana" w:cs="Times New Roman"/>
          <w:bCs/>
          <w:color w:val="000000"/>
          <w:sz w:val="22"/>
          <w:szCs w:val="22"/>
        </w:rPr>
        <w:t>Every effort will be made to complete a foursome with players of like ability based upon the number of points their required to pull at the event.</w:t>
      </w:r>
    </w:p>
    <w:p w14:paraId="5B5751FA" w14:textId="09576315" w:rsidR="00A17CAF" w:rsidRPr="00A17CAF" w:rsidRDefault="00536B0A" w:rsidP="00536B0A">
      <w:pPr>
        <w:pStyle w:val="ListParagraph"/>
        <w:numPr>
          <w:ilvl w:val="0"/>
          <w:numId w:val="44"/>
        </w:numPr>
        <w:rPr>
          <w:rFonts w:ascii="Verdana" w:hAnsi="Verdana" w:cs="Times New Roman"/>
          <w:color w:val="000000"/>
          <w:sz w:val="22"/>
          <w:szCs w:val="22"/>
        </w:rPr>
      </w:pPr>
      <w:r>
        <w:rPr>
          <w:rFonts w:ascii="Verdana" w:hAnsi="Verdana" w:cs="Times New Roman"/>
          <w:bCs/>
          <w:color w:val="000000"/>
          <w:sz w:val="22"/>
          <w:szCs w:val="22"/>
        </w:rPr>
        <w:t>A n</w:t>
      </w:r>
      <w:r w:rsidR="00A17CAF">
        <w:rPr>
          <w:rFonts w:ascii="Verdana" w:hAnsi="Verdana" w:cs="Times New Roman"/>
          <w:bCs/>
          <w:color w:val="000000"/>
          <w:sz w:val="22"/>
          <w:szCs w:val="22"/>
        </w:rPr>
        <w:t xml:space="preserve">ew members will be given the opportunity </w:t>
      </w:r>
      <w:r w:rsidR="00591084">
        <w:rPr>
          <w:rFonts w:ascii="Verdana" w:hAnsi="Verdana" w:cs="Times New Roman"/>
          <w:bCs/>
          <w:color w:val="000000"/>
          <w:sz w:val="22"/>
          <w:szCs w:val="22"/>
        </w:rPr>
        <w:t xml:space="preserve">to </w:t>
      </w:r>
      <w:r w:rsidR="00A17CAF">
        <w:rPr>
          <w:rFonts w:ascii="Verdana" w:hAnsi="Verdana" w:cs="Times New Roman"/>
          <w:bCs/>
          <w:color w:val="000000"/>
          <w:sz w:val="22"/>
          <w:szCs w:val="22"/>
        </w:rPr>
        <w:t xml:space="preserve">state his paring preferences when they complete their initial </w:t>
      </w:r>
      <w:r w:rsidR="00D10043" w:rsidRPr="00A17CAF">
        <w:rPr>
          <w:rFonts w:ascii="Verdana" w:hAnsi="Verdana" w:cs="Times New Roman"/>
          <w:bCs/>
          <w:color w:val="000000"/>
          <w:sz w:val="22"/>
          <w:szCs w:val="22"/>
        </w:rPr>
        <w:t>A</w:t>
      </w:r>
      <w:r w:rsidR="00A17CAF">
        <w:rPr>
          <w:rFonts w:ascii="Verdana" w:hAnsi="Verdana" w:cs="Times New Roman"/>
          <w:bCs/>
          <w:color w:val="000000"/>
          <w:sz w:val="22"/>
          <w:szCs w:val="22"/>
        </w:rPr>
        <w:t>ssociation Application F</w:t>
      </w:r>
      <w:r w:rsidR="00D10043" w:rsidRPr="00A17CAF">
        <w:rPr>
          <w:rFonts w:ascii="Verdana" w:hAnsi="Verdana" w:cs="Times New Roman"/>
          <w:bCs/>
          <w:color w:val="000000"/>
          <w:sz w:val="22"/>
          <w:szCs w:val="22"/>
        </w:rPr>
        <w:t>orm</w:t>
      </w:r>
      <w:r w:rsidR="00A17CAF">
        <w:rPr>
          <w:rFonts w:ascii="Verdana" w:hAnsi="Verdana" w:cs="Times New Roman"/>
          <w:bCs/>
          <w:color w:val="000000"/>
          <w:sz w:val="22"/>
          <w:szCs w:val="22"/>
        </w:rPr>
        <w:t xml:space="preserve">.  </w:t>
      </w:r>
    </w:p>
    <w:p w14:paraId="3F51853E" w14:textId="028E19FB" w:rsidR="00A17CAF" w:rsidRPr="00A17CAF" w:rsidRDefault="00A17CAF" w:rsidP="005C5664">
      <w:pPr>
        <w:pStyle w:val="ListParagraph"/>
        <w:numPr>
          <w:ilvl w:val="0"/>
          <w:numId w:val="22"/>
        </w:numPr>
        <w:ind w:left="720"/>
        <w:rPr>
          <w:rFonts w:ascii="Verdana" w:hAnsi="Verdana" w:cs="Times New Roman"/>
          <w:color w:val="000000"/>
          <w:sz w:val="22"/>
          <w:szCs w:val="22"/>
        </w:rPr>
      </w:pPr>
      <w:r>
        <w:rPr>
          <w:rFonts w:ascii="Verdana" w:hAnsi="Verdana" w:cs="Times New Roman"/>
          <w:bCs/>
          <w:color w:val="000000"/>
          <w:sz w:val="22"/>
          <w:szCs w:val="22"/>
        </w:rPr>
        <w:t xml:space="preserve">At any time </w:t>
      </w:r>
      <w:r w:rsidR="005C5664">
        <w:rPr>
          <w:rFonts w:ascii="Verdana" w:hAnsi="Verdana" w:cs="Times New Roman"/>
          <w:bCs/>
          <w:color w:val="000000"/>
          <w:sz w:val="22"/>
          <w:szCs w:val="22"/>
        </w:rPr>
        <w:t xml:space="preserve">a </w:t>
      </w:r>
      <w:r>
        <w:rPr>
          <w:rFonts w:ascii="Verdana" w:hAnsi="Verdana" w:cs="Times New Roman"/>
          <w:bCs/>
          <w:color w:val="000000"/>
          <w:sz w:val="22"/>
          <w:szCs w:val="22"/>
        </w:rPr>
        <w:t>current members may request additions or changes to their paring preferences</w:t>
      </w:r>
    </w:p>
    <w:p w14:paraId="1152D95A" w14:textId="7880D69F" w:rsidR="00D10043" w:rsidRPr="00A17CAF" w:rsidRDefault="008131EB" w:rsidP="00536B0A">
      <w:pPr>
        <w:pStyle w:val="ListParagraph"/>
        <w:numPr>
          <w:ilvl w:val="0"/>
          <w:numId w:val="44"/>
        </w:numPr>
        <w:rPr>
          <w:rFonts w:ascii="Verdana" w:hAnsi="Verdana" w:cs="Times New Roman"/>
          <w:color w:val="000000"/>
          <w:sz w:val="22"/>
          <w:szCs w:val="22"/>
        </w:rPr>
      </w:pPr>
      <w:r>
        <w:rPr>
          <w:rFonts w:ascii="Verdana" w:hAnsi="Verdana" w:cs="Times New Roman"/>
          <w:bCs/>
          <w:color w:val="000000"/>
          <w:sz w:val="22"/>
          <w:szCs w:val="22"/>
        </w:rPr>
        <w:t>M</w:t>
      </w:r>
      <w:r w:rsidR="00D10043" w:rsidRPr="00A17CAF">
        <w:rPr>
          <w:rFonts w:ascii="Verdana" w:hAnsi="Verdana" w:cs="Times New Roman"/>
          <w:bCs/>
          <w:color w:val="000000"/>
          <w:sz w:val="22"/>
          <w:szCs w:val="22"/>
        </w:rPr>
        <w:t>embers</w:t>
      </w:r>
      <w:r>
        <w:rPr>
          <w:rFonts w:ascii="Verdana" w:hAnsi="Verdana" w:cs="Times New Roman"/>
          <w:bCs/>
          <w:color w:val="000000"/>
          <w:sz w:val="22"/>
          <w:szCs w:val="22"/>
        </w:rPr>
        <w:t xml:space="preserve"> without identified parings</w:t>
      </w:r>
      <w:r w:rsidR="00D10043" w:rsidRPr="00A17CAF">
        <w:rPr>
          <w:rFonts w:ascii="Verdana" w:hAnsi="Verdana" w:cs="Times New Roman"/>
          <w:bCs/>
          <w:color w:val="000000"/>
          <w:sz w:val="22"/>
          <w:szCs w:val="22"/>
        </w:rPr>
        <w:t xml:space="preserve"> will be </w:t>
      </w:r>
      <w:r>
        <w:rPr>
          <w:rFonts w:ascii="Verdana" w:hAnsi="Verdana" w:cs="Times New Roman"/>
          <w:bCs/>
          <w:color w:val="000000"/>
          <w:sz w:val="22"/>
          <w:szCs w:val="22"/>
        </w:rPr>
        <w:t xml:space="preserve">paired </w:t>
      </w:r>
      <w:r w:rsidR="00D10043" w:rsidRPr="00A17CAF">
        <w:rPr>
          <w:rFonts w:ascii="Verdana" w:hAnsi="Verdana" w:cs="Times New Roman"/>
          <w:bCs/>
          <w:color w:val="000000"/>
          <w:sz w:val="22"/>
          <w:szCs w:val="22"/>
        </w:rPr>
        <w:t xml:space="preserve">by </w:t>
      </w:r>
      <w:r>
        <w:rPr>
          <w:rFonts w:ascii="Verdana" w:hAnsi="Verdana" w:cs="Times New Roman"/>
          <w:bCs/>
          <w:color w:val="000000"/>
          <w:sz w:val="22"/>
          <w:szCs w:val="22"/>
        </w:rPr>
        <w:t xml:space="preserve">the </w:t>
      </w:r>
      <w:r w:rsidR="00D10043" w:rsidRPr="00A17CAF">
        <w:rPr>
          <w:rFonts w:ascii="Verdana" w:hAnsi="Verdana" w:cs="Times New Roman"/>
          <w:bCs/>
          <w:color w:val="000000"/>
          <w:sz w:val="22"/>
          <w:szCs w:val="22"/>
        </w:rPr>
        <w:t>Tournament Director</w:t>
      </w:r>
      <w:r>
        <w:rPr>
          <w:rFonts w:ascii="Verdana" w:hAnsi="Verdana" w:cs="Times New Roman"/>
          <w:bCs/>
          <w:color w:val="000000"/>
          <w:sz w:val="22"/>
          <w:szCs w:val="22"/>
        </w:rPr>
        <w:t xml:space="preserve"> based upon the number of points their required to pull at the event.</w:t>
      </w:r>
      <w:r w:rsidR="00D10043" w:rsidRPr="00A17CAF">
        <w:rPr>
          <w:rFonts w:ascii="Verdana" w:hAnsi="Verdana" w:cs="Times New Roman"/>
          <w:bCs/>
          <w:color w:val="000000"/>
          <w:sz w:val="22"/>
          <w:szCs w:val="22"/>
        </w:rPr>
        <w:t> </w:t>
      </w:r>
    </w:p>
    <w:p w14:paraId="1E27A979" w14:textId="77777777" w:rsidR="008131EB" w:rsidRDefault="008131EB" w:rsidP="0002719E">
      <w:pPr>
        <w:rPr>
          <w:rFonts w:ascii="Verdana" w:hAnsi="Verdana" w:cs="Times New Roman"/>
          <w:bCs/>
          <w:color w:val="000000"/>
          <w:sz w:val="22"/>
          <w:szCs w:val="22"/>
          <w:u w:val="single"/>
        </w:rPr>
      </w:pPr>
    </w:p>
    <w:p w14:paraId="1B24E018" w14:textId="32FB3CFA" w:rsidR="008131EB" w:rsidRPr="001B767C" w:rsidRDefault="00591084" w:rsidP="0002719E">
      <w:pPr>
        <w:rPr>
          <w:rFonts w:ascii="Verdana" w:hAnsi="Verdana" w:cs="Times New Roman"/>
          <w:b/>
          <w:bCs/>
          <w:i/>
          <w:color w:val="000000"/>
          <w:sz w:val="22"/>
          <w:szCs w:val="22"/>
        </w:rPr>
      </w:pPr>
      <w:r>
        <w:rPr>
          <w:rFonts w:ascii="Verdana" w:hAnsi="Verdana" w:cs="Times New Roman"/>
          <w:b/>
          <w:bCs/>
          <w:i/>
          <w:color w:val="000000"/>
          <w:sz w:val="22"/>
          <w:szCs w:val="22"/>
        </w:rPr>
        <w:t>Section C</w:t>
      </w:r>
      <w:r w:rsidR="008131EB" w:rsidRPr="001B767C">
        <w:rPr>
          <w:rFonts w:ascii="Verdana" w:hAnsi="Verdana" w:cs="Times New Roman"/>
          <w:b/>
          <w:bCs/>
          <w:i/>
          <w:color w:val="000000"/>
          <w:sz w:val="22"/>
          <w:szCs w:val="22"/>
        </w:rPr>
        <w:t xml:space="preserve"> – Awards.</w:t>
      </w:r>
    </w:p>
    <w:p w14:paraId="7B2B896F" w14:textId="77777777" w:rsidR="00591084" w:rsidRDefault="008131EB" w:rsidP="00591084">
      <w:pPr>
        <w:pStyle w:val="ListParagraph"/>
        <w:numPr>
          <w:ilvl w:val="0"/>
          <w:numId w:val="23"/>
        </w:numPr>
        <w:rPr>
          <w:rFonts w:ascii="Verdana" w:hAnsi="Verdana" w:cs="Times New Roman"/>
          <w:color w:val="000000"/>
          <w:sz w:val="22"/>
          <w:szCs w:val="22"/>
        </w:rPr>
      </w:pPr>
      <w:r>
        <w:rPr>
          <w:rFonts w:ascii="Verdana" w:hAnsi="Verdana" w:cs="Times New Roman"/>
          <w:color w:val="000000"/>
          <w:sz w:val="22"/>
          <w:szCs w:val="22"/>
        </w:rPr>
        <w:t xml:space="preserve">The Association membership </w:t>
      </w:r>
      <w:r w:rsidR="00591084">
        <w:rPr>
          <w:rFonts w:ascii="Verdana" w:hAnsi="Verdana" w:cs="Times New Roman"/>
          <w:color w:val="000000"/>
          <w:sz w:val="22"/>
          <w:szCs w:val="22"/>
        </w:rPr>
        <w:t>will be</w:t>
      </w:r>
      <w:r>
        <w:rPr>
          <w:rFonts w:ascii="Verdana" w:hAnsi="Verdana" w:cs="Times New Roman"/>
          <w:color w:val="000000"/>
          <w:sz w:val="22"/>
          <w:szCs w:val="22"/>
        </w:rPr>
        <w:t xml:space="preserve"> </w:t>
      </w:r>
      <w:r w:rsidR="00591084">
        <w:rPr>
          <w:rFonts w:ascii="Verdana" w:hAnsi="Verdana" w:cs="Times New Roman"/>
          <w:color w:val="000000"/>
          <w:sz w:val="22"/>
          <w:szCs w:val="22"/>
        </w:rPr>
        <w:t xml:space="preserve">evenly </w:t>
      </w:r>
      <w:r>
        <w:rPr>
          <w:rFonts w:ascii="Verdana" w:hAnsi="Verdana" w:cs="Times New Roman"/>
          <w:color w:val="000000"/>
          <w:sz w:val="22"/>
          <w:szCs w:val="22"/>
        </w:rPr>
        <w:t xml:space="preserve">divided into three “Flights” </w:t>
      </w:r>
      <w:r w:rsidR="00FB169A">
        <w:rPr>
          <w:rFonts w:ascii="Verdana" w:hAnsi="Verdana" w:cs="Times New Roman"/>
          <w:color w:val="000000"/>
          <w:sz w:val="22"/>
          <w:szCs w:val="22"/>
        </w:rPr>
        <w:t xml:space="preserve">based on the number of points a player must achieve during the tournament.  </w:t>
      </w:r>
    </w:p>
    <w:p w14:paraId="6C050F33" w14:textId="2D73D95A" w:rsidR="00591084" w:rsidRDefault="00591084" w:rsidP="00591084">
      <w:pPr>
        <w:pStyle w:val="ListParagraph"/>
        <w:numPr>
          <w:ilvl w:val="1"/>
          <w:numId w:val="23"/>
        </w:numPr>
        <w:tabs>
          <w:tab w:val="left" w:pos="1080"/>
        </w:tabs>
        <w:ind w:left="1080"/>
        <w:rPr>
          <w:rFonts w:ascii="Verdana" w:hAnsi="Verdana" w:cs="Times New Roman"/>
          <w:color w:val="000000"/>
          <w:sz w:val="22"/>
          <w:szCs w:val="22"/>
        </w:rPr>
      </w:pPr>
      <w:r>
        <w:rPr>
          <w:rFonts w:ascii="Verdana" w:hAnsi="Verdana" w:cs="Times New Roman"/>
          <w:color w:val="000000"/>
          <w:sz w:val="22"/>
          <w:szCs w:val="22"/>
        </w:rPr>
        <w:t xml:space="preserve">The distribution among the three flights is made to keep a roughly equal number of </w:t>
      </w:r>
      <w:r w:rsidR="00941684">
        <w:rPr>
          <w:rFonts w:ascii="Verdana" w:hAnsi="Verdana" w:cs="Times New Roman"/>
          <w:color w:val="000000"/>
          <w:sz w:val="22"/>
          <w:szCs w:val="22"/>
        </w:rPr>
        <w:t>players within each flight</w:t>
      </w:r>
    </w:p>
    <w:p w14:paraId="7E94CC70" w14:textId="5066247E" w:rsidR="00941684" w:rsidRDefault="00941684" w:rsidP="00591084">
      <w:pPr>
        <w:pStyle w:val="ListParagraph"/>
        <w:numPr>
          <w:ilvl w:val="1"/>
          <w:numId w:val="23"/>
        </w:numPr>
        <w:tabs>
          <w:tab w:val="left" w:pos="1080"/>
        </w:tabs>
        <w:ind w:left="1080"/>
        <w:rPr>
          <w:rFonts w:ascii="Verdana" w:hAnsi="Verdana" w:cs="Times New Roman"/>
          <w:color w:val="000000"/>
          <w:sz w:val="22"/>
          <w:szCs w:val="22"/>
        </w:rPr>
      </w:pPr>
      <w:r>
        <w:rPr>
          <w:rFonts w:ascii="Verdana" w:hAnsi="Verdana" w:cs="Times New Roman"/>
          <w:color w:val="000000"/>
          <w:sz w:val="22"/>
          <w:szCs w:val="22"/>
        </w:rPr>
        <w:t>Current distribution will be posted to the website</w:t>
      </w:r>
    </w:p>
    <w:p w14:paraId="54A36C1F" w14:textId="50446C8C" w:rsidR="00591084" w:rsidRPr="00274237" w:rsidRDefault="00591084" w:rsidP="00591084">
      <w:pPr>
        <w:pStyle w:val="ListParagraph"/>
        <w:numPr>
          <w:ilvl w:val="1"/>
          <w:numId w:val="23"/>
        </w:numPr>
        <w:tabs>
          <w:tab w:val="left" w:pos="1080"/>
        </w:tabs>
        <w:ind w:left="1080"/>
        <w:rPr>
          <w:rFonts w:ascii="Verdana" w:hAnsi="Verdana" w:cs="Times New Roman"/>
          <w:color w:val="000000"/>
          <w:sz w:val="22"/>
          <w:szCs w:val="22"/>
        </w:rPr>
      </w:pPr>
      <w:r>
        <w:rPr>
          <w:rFonts w:ascii="Verdana" w:hAnsi="Verdana" w:cs="Times New Roman"/>
          <w:color w:val="000000"/>
          <w:sz w:val="22"/>
          <w:szCs w:val="22"/>
        </w:rPr>
        <w:t>The BOD may direct a redistribution of players if the number of players in a any group exceeds the other groups by a significant amount</w:t>
      </w:r>
    </w:p>
    <w:p w14:paraId="0AD512DD" w14:textId="18DDBA48" w:rsidR="008131EB" w:rsidRPr="008131EB" w:rsidRDefault="00274237" w:rsidP="008131EB">
      <w:pPr>
        <w:pStyle w:val="ListParagraph"/>
        <w:numPr>
          <w:ilvl w:val="0"/>
          <w:numId w:val="23"/>
        </w:numPr>
        <w:rPr>
          <w:rFonts w:ascii="Verdana" w:hAnsi="Verdana" w:cs="Times New Roman"/>
          <w:color w:val="000000"/>
          <w:sz w:val="22"/>
          <w:szCs w:val="22"/>
        </w:rPr>
      </w:pPr>
      <w:r>
        <w:rPr>
          <w:rFonts w:ascii="Verdana" w:hAnsi="Verdana" w:cs="Times New Roman"/>
          <w:bCs/>
          <w:color w:val="000000"/>
          <w:sz w:val="22"/>
          <w:szCs w:val="22"/>
        </w:rPr>
        <w:t xml:space="preserve">There will be four winners identified in each flight.  </w:t>
      </w:r>
      <w:r w:rsidR="008131EB">
        <w:rPr>
          <w:rFonts w:ascii="Verdana" w:hAnsi="Verdana" w:cs="Times New Roman"/>
          <w:bCs/>
          <w:color w:val="000000"/>
          <w:sz w:val="22"/>
          <w:szCs w:val="22"/>
        </w:rPr>
        <w:t>Association Tournament w</w:t>
      </w:r>
      <w:r w:rsidR="00D10043" w:rsidRPr="008131EB">
        <w:rPr>
          <w:rFonts w:ascii="Verdana" w:hAnsi="Verdana" w:cs="Times New Roman"/>
          <w:bCs/>
          <w:color w:val="000000"/>
          <w:sz w:val="22"/>
          <w:szCs w:val="22"/>
        </w:rPr>
        <w:t xml:space="preserve">inners will be awarded a credit with the amount determined by the order of finish.  Credits </w:t>
      </w:r>
      <w:r w:rsidR="008131EB">
        <w:rPr>
          <w:rFonts w:ascii="Verdana" w:hAnsi="Verdana" w:cs="Times New Roman"/>
          <w:bCs/>
          <w:color w:val="000000"/>
          <w:sz w:val="22"/>
          <w:szCs w:val="22"/>
        </w:rPr>
        <w:t>will be allocated as follows:</w:t>
      </w:r>
    </w:p>
    <w:p w14:paraId="32691B80" w14:textId="08D403DD" w:rsidR="00D10043" w:rsidRPr="00274237" w:rsidRDefault="00274237" w:rsidP="00274237">
      <w:pPr>
        <w:pStyle w:val="ListParagraph"/>
        <w:numPr>
          <w:ilvl w:val="1"/>
          <w:numId w:val="23"/>
        </w:numPr>
        <w:ind w:left="1080"/>
        <w:rPr>
          <w:rFonts w:ascii="Verdana" w:hAnsi="Verdana" w:cs="Times New Roman"/>
          <w:color w:val="000000"/>
          <w:sz w:val="22"/>
          <w:szCs w:val="22"/>
        </w:rPr>
      </w:pPr>
      <w:r>
        <w:rPr>
          <w:rFonts w:ascii="Verdana" w:hAnsi="Verdana" w:cs="Times New Roman"/>
          <w:bCs/>
          <w:color w:val="000000"/>
          <w:sz w:val="22"/>
          <w:szCs w:val="22"/>
        </w:rPr>
        <w:t>1</w:t>
      </w:r>
      <w:r w:rsidRPr="00274237">
        <w:rPr>
          <w:rFonts w:ascii="Verdana" w:hAnsi="Verdana" w:cs="Times New Roman"/>
          <w:bCs/>
          <w:color w:val="000000"/>
          <w:sz w:val="22"/>
          <w:szCs w:val="22"/>
          <w:vertAlign w:val="superscript"/>
        </w:rPr>
        <w:t>st</w:t>
      </w:r>
      <w:r>
        <w:rPr>
          <w:rFonts w:ascii="Verdana" w:hAnsi="Verdana" w:cs="Times New Roman"/>
          <w:bCs/>
          <w:color w:val="000000"/>
          <w:sz w:val="22"/>
          <w:szCs w:val="22"/>
        </w:rPr>
        <w:t xml:space="preserve"> Place:</w:t>
      </w:r>
      <w:r>
        <w:rPr>
          <w:rFonts w:ascii="Verdana" w:hAnsi="Verdana" w:cs="Times New Roman"/>
          <w:bCs/>
          <w:color w:val="000000"/>
          <w:sz w:val="22"/>
          <w:szCs w:val="22"/>
        </w:rPr>
        <w:tab/>
      </w:r>
      <w:r>
        <w:rPr>
          <w:rFonts w:ascii="Verdana" w:hAnsi="Verdana" w:cs="Times New Roman"/>
          <w:bCs/>
          <w:color w:val="000000"/>
          <w:sz w:val="22"/>
          <w:szCs w:val="22"/>
        </w:rPr>
        <w:tab/>
        <w:t>$30 credit</w:t>
      </w:r>
    </w:p>
    <w:p w14:paraId="4BC7DAE8" w14:textId="45471153" w:rsidR="00274237" w:rsidRPr="00274237" w:rsidRDefault="00274237" w:rsidP="00274237">
      <w:pPr>
        <w:pStyle w:val="ListParagraph"/>
        <w:numPr>
          <w:ilvl w:val="1"/>
          <w:numId w:val="23"/>
        </w:numPr>
        <w:ind w:left="1080"/>
        <w:rPr>
          <w:rFonts w:ascii="Verdana" w:hAnsi="Verdana" w:cs="Times New Roman"/>
          <w:color w:val="000000"/>
          <w:sz w:val="22"/>
          <w:szCs w:val="22"/>
        </w:rPr>
      </w:pPr>
      <w:r>
        <w:rPr>
          <w:rFonts w:ascii="Verdana" w:hAnsi="Verdana" w:cs="Times New Roman"/>
          <w:bCs/>
          <w:color w:val="000000"/>
          <w:sz w:val="22"/>
          <w:szCs w:val="22"/>
        </w:rPr>
        <w:t>2</w:t>
      </w:r>
      <w:r w:rsidRPr="00274237">
        <w:rPr>
          <w:rFonts w:ascii="Verdana" w:hAnsi="Verdana" w:cs="Times New Roman"/>
          <w:bCs/>
          <w:color w:val="000000"/>
          <w:sz w:val="22"/>
          <w:szCs w:val="22"/>
          <w:vertAlign w:val="superscript"/>
        </w:rPr>
        <w:t>nd</w:t>
      </w:r>
      <w:r>
        <w:rPr>
          <w:rFonts w:ascii="Verdana" w:hAnsi="Verdana" w:cs="Times New Roman"/>
          <w:bCs/>
          <w:color w:val="000000"/>
          <w:sz w:val="22"/>
          <w:szCs w:val="22"/>
        </w:rPr>
        <w:t xml:space="preserve"> Place:  </w:t>
      </w:r>
      <w:r>
        <w:rPr>
          <w:rFonts w:ascii="Verdana" w:hAnsi="Verdana" w:cs="Times New Roman"/>
          <w:bCs/>
          <w:color w:val="000000"/>
          <w:sz w:val="22"/>
          <w:szCs w:val="22"/>
        </w:rPr>
        <w:tab/>
        <w:t>$20 credit</w:t>
      </w:r>
    </w:p>
    <w:p w14:paraId="013E55EC" w14:textId="78AD9C14" w:rsidR="00274237" w:rsidRPr="00274237" w:rsidRDefault="00274237" w:rsidP="00274237">
      <w:pPr>
        <w:pStyle w:val="ListParagraph"/>
        <w:numPr>
          <w:ilvl w:val="1"/>
          <w:numId w:val="23"/>
        </w:numPr>
        <w:ind w:left="1080"/>
        <w:rPr>
          <w:rFonts w:ascii="Verdana" w:hAnsi="Verdana" w:cs="Times New Roman"/>
          <w:color w:val="000000"/>
          <w:sz w:val="22"/>
          <w:szCs w:val="22"/>
        </w:rPr>
      </w:pPr>
      <w:r>
        <w:rPr>
          <w:rFonts w:ascii="Verdana" w:hAnsi="Verdana" w:cs="Times New Roman"/>
          <w:bCs/>
          <w:color w:val="000000"/>
          <w:sz w:val="22"/>
          <w:szCs w:val="22"/>
        </w:rPr>
        <w:t>3</w:t>
      </w:r>
      <w:r w:rsidRPr="00274237">
        <w:rPr>
          <w:rFonts w:ascii="Verdana" w:hAnsi="Verdana" w:cs="Times New Roman"/>
          <w:bCs/>
          <w:color w:val="000000"/>
          <w:sz w:val="22"/>
          <w:szCs w:val="22"/>
          <w:vertAlign w:val="superscript"/>
        </w:rPr>
        <w:t>rd</w:t>
      </w:r>
      <w:r>
        <w:rPr>
          <w:rFonts w:ascii="Verdana" w:hAnsi="Verdana" w:cs="Times New Roman"/>
          <w:bCs/>
          <w:color w:val="000000"/>
          <w:sz w:val="22"/>
          <w:szCs w:val="22"/>
        </w:rPr>
        <w:t xml:space="preserve"> Place:</w:t>
      </w:r>
      <w:r>
        <w:rPr>
          <w:rFonts w:ascii="Verdana" w:hAnsi="Verdana" w:cs="Times New Roman"/>
          <w:bCs/>
          <w:color w:val="000000"/>
          <w:sz w:val="22"/>
          <w:szCs w:val="22"/>
        </w:rPr>
        <w:tab/>
      </w:r>
      <w:r>
        <w:rPr>
          <w:rFonts w:ascii="Verdana" w:hAnsi="Verdana" w:cs="Times New Roman"/>
          <w:bCs/>
          <w:color w:val="000000"/>
          <w:sz w:val="22"/>
          <w:szCs w:val="22"/>
        </w:rPr>
        <w:tab/>
        <w:t>$10 credit</w:t>
      </w:r>
    </w:p>
    <w:p w14:paraId="48A4E337" w14:textId="1FE7F07B" w:rsidR="00274237" w:rsidRPr="00941684" w:rsidRDefault="00274237" w:rsidP="00274237">
      <w:pPr>
        <w:pStyle w:val="ListParagraph"/>
        <w:numPr>
          <w:ilvl w:val="1"/>
          <w:numId w:val="23"/>
        </w:numPr>
        <w:ind w:left="1080"/>
        <w:rPr>
          <w:rFonts w:ascii="Verdana" w:hAnsi="Verdana" w:cs="Times New Roman"/>
          <w:color w:val="000000"/>
          <w:sz w:val="22"/>
          <w:szCs w:val="22"/>
        </w:rPr>
      </w:pPr>
      <w:r>
        <w:rPr>
          <w:rFonts w:ascii="Verdana" w:hAnsi="Verdana" w:cs="Times New Roman"/>
          <w:bCs/>
          <w:color w:val="000000"/>
          <w:sz w:val="22"/>
          <w:szCs w:val="22"/>
        </w:rPr>
        <w:t>4</w:t>
      </w:r>
      <w:r w:rsidRPr="00274237">
        <w:rPr>
          <w:rFonts w:ascii="Verdana" w:hAnsi="Verdana" w:cs="Times New Roman"/>
          <w:bCs/>
          <w:color w:val="000000"/>
          <w:sz w:val="22"/>
          <w:szCs w:val="22"/>
          <w:vertAlign w:val="superscript"/>
        </w:rPr>
        <w:t>th</w:t>
      </w:r>
      <w:r>
        <w:rPr>
          <w:rFonts w:ascii="Verdana" w:hAnsi="Verdana" w:cs="Times New Roman"/>
          <w:bCs/>
          <w:color w:val="000000"/>
          <w:sz w:val="22"/>
          <w:szCs w:val="22"/>
        </w:rPr>
        <w:t xml:space="preserve"> Place:</w:t>
      </w:r>
      <w:r>
        <w:rPr>
          <w:rFonts w:ascii="Verdana" w:hAnsi="Verdana" w:cs="Times New Roman"/>
          <w:bCs/>
          <w:color w:val="000000"/>
          <w:sz w:val="22"/>
          <w:szCs w:val="22"/>
        </w:rPr>
        <w:tab/>
      </w:r>
      <w:r>
        <w:rPr>
          <w:rFonts w:ascii="Verdana" w:hAnsi="Verdana" w:cs="Times New Roman"/>
          <w:bCs/>
          <w:color w:val="000000"/>
          <w:sz w:val="22"/>
          <w:szCs w:val="22"/>
        </w:rPr>
        <w:tab/>
        <w:t>$5 credit</w:t>
      </w:r>
    </w:p>
    <w:p w14:paraId="0D401ABA" w14:textId="33ACA994" w:rsidR="00274237" w:rsidRDefault="00274237" w:rsidP="00274237">
      <w:pPr>
        <w:pStyle w:val="ListParagraph"/>
        <w:numPr>
          <w:ilvl w:val="0"/>
          <w:numId w:val="23"/>
        </w:numPr>
        <w:rPr>
          <w:rFonts w:ascii="Verdana" w:hAnsi="Verdana" w:cs="Times New Roman"/>
          <w:color w:val="000000"/>
          <w:sz w:val="22"/>
          <w:szCs w:val="22"/>
        </w:rPr>
      </w:pPr>
      <w:r>
        <w:rPr>
          <w:rFonts w:ascii="Verdana" w:hAnsi="Verdana" w:cs="Times New Roman"/>
          <w:color w:val="000000"/>
          <w:sz w:val="22"/>
          <w:szCs w:val="22"/>
        </w:rPr>
        <w:t>Skill Prizes:  Each Association Tournament will include</w:t>
      </w:r>
      <w:r w:rsidR="00E4505E">
        <w:rPr>
          <w:rFonts w:ascii="Verdana" w:hAnsi="Verdana" w:cs="Times New Roman"/>
          <w:color w:val="000000"/>
          <w:sz w:val="22"/>
          <w:szCs w:val="22"/>
        </w:rPr>
        <w:t xml:space="preserve"> prizes for Closest to the Pin on each Par 3 hole at the tournament course.</w:t>
      </w:r>
    </w:p>
    <w:p w14:paraId="01F2621E" w14:textId="3EC7AD3E" w:rsidR="00E4505E" w:rsidRDefault="00E4505E" w:rsidP="00E4505E">
      <w:pPr>
        <w:pStyle w:val="ListParagraph"/>
        <w:numPr>
          <w:ilvl w:val="1"/>
          <w:numId w:val="23"/>
        </w:numPr>
        <w:ind w:left="1080"/>
        <w:rPr>
          <w:rFonts w:ascii="Verdana" w:hAnsi="Verdana" w:cs="Times New Roman"/>
          <w:color w:val="000000"/>
          <w:sz w:val="22"/>
          <w:szCs w:val="22"/>
        </w:rPr>
      </w:pPr>
      <w:r>
        <w:rPr>
          <w:rFonts w:ascii="Verdana" w:hAnsi="Verdana" w:cs="Times New Roman"/>
          <w:color w:val="000000"/>
          <w:sz w:val="22"/>
          <w:szCs w:val="22"/>
        </w:rPr>
        <w:t>Unless otherwise specified the winners of the Closest to the Pin skill prize will be given $10 credit to be used at a future tournament.</w:t>
      </w:r>
    </w:p>
    <w:p w14:paraId="177D58E3" w14:textId="5926A02B" w:rsidR="00E4505E" w:rsidRDefault="00E4505E" w:rsidP="00E4505E">
      <w:pPr>
        <w:pStyle w:val="ListParagraph"/>
        <w:numPr>
          <w:ilvl w:val="1"/>
          <w:numId w:val="23"/>
        </w:numPr>
        <w:ind w:left="1080"/>
        <w:rPr>
          <w:rFonts w:ascii="Verdana" w:hAnsi="Verdana" w:cs="Times New Roman"/>
          <w:color w:val="000000"/>
          <w:sz w:val="22"/>
          <w:szCs w:val="22"/>
        </w:rPr>
      </w:pPr>
      <w:r>
        <w:rPr>
          <w:rFonts w:ascii="Verdana" w:hAnsi="Verdana" w:cs="Times New Roman"/>
          <w:color w:val="000000"/>
          <w:sz w:val="22"/>
          <w:szCs w:val="22"/>
        </w:rPr>
        <w:t>The Tournament Director may substitute other prizes, such as golf balls, at his discretion.</w:t>
      </w:r>
    </w:p>
    <w:p w14:paraId="0848943E" w14:textId="3B73AFFD" w:rsidR="00E852CB" w:rsidRDefault="00E852CB" w:rsidP="00E4505E">
      <w:pPr>
        <w:pStyle w:val="ListParagraph"/>
        <w:numPr>
          <w:ilvl w:val="1"/>
          <w:numId w:val="23"/>
        </w:numPr>
        <w:ind w:left="1080"/>
        <w:rPr>
          <w:rFonts w:ascii="Verdana" w:hAnsi="Verdana" w:cs="Times New Roman"/>
          <w:color w:val="000000"/>
          <w:sz w:val="22"/>
          <w:szCs w:val="22"/>
        </w:rPr>
      </w:pPr>
      <w:r>
        <w:rPr>
          <w:rFonts w:ascii="Verdana" w:hAnsi="Verdana" w:cs="Times New Roman"/>
          <w:color w:val="000000"/>
          <w:sz w:val="22"/>
          <w:szCs w:val="22"/>
        </w:rPr>
        <w:t xml:space="preserve">The Tournament </w:t>
      </w:r>
      <w:r w:rsidR="00941684">
        <w:rPr>
          <w:rFonts w:ascii="Verdana" w:hAnsi="Verdana" w:cs="Times New Roman"/>
          <w:color w:val="000000"/>
          <w:sz w:val="22"/>
          <w:szCs w:val="22"/>
        </w:rPr>
        <w:t>Director may</w:t>
      </w:r>
      <w:r>
        <w:rPr>
          <w:rFonts w:ascii="Verdana" w:hAnsi="Verdana" w:cs="Times New Roman"/>
          <w:color w:val="000000"/>
          <w:sz w:val="22"/>
          <w:szCs w:val="22"/>
        </w:rPr>
        <w:t xml:space="preserve"> of</w:t>
      </w:r>
      <w:r w:rsidR="00941684">
        <w:rPr>
          <w:rFonts w:ascii="Verdana" w:hAnsi="Verdana" w:cs="Times New Roman"/>
          <w:color w:val="000000"/>
          <w:sz w:val="22"/>
          <w:szCs w:val="22"/>
        </w:rPr>
        <w:t>fer other types of skill prizes</w:t>
      </w:r>
      <w:r>
        <w:rPr>
          <w:rFonts w:ascii="Verdana" w:hAnsi="Verdana" w:cs="Times New Roman"/>
          <w:color w:val="000000"/>
          <w:sz w:val="22"/>
          <w:szCs w:val="22"/>
        </w:rPr>
        <w:t xml:space="preserve"> such as “Longest/Straightest Drive” at his discretion.</w:t>
      </w:r>
    </w:p>
    <w:p w14:paraId="5214AA4A" w14:textId="0CC2B786" w:rsidR="00941684" w:rsidRDefault="00941684" w:rsidP="00DC2502">
      <w:pPr>
        <w:pStyle w:val="ListParagraph"/>
        <w:numPr>
          <w:ilvl w:val="0"/>
          <w:numId w:val="23"/>
        </w:numPr>
        <w:rPr>
          <w:rFonts w:ascii="Verdana" w:hAnsi="Verdana" w:cs="Times New Roman"/>
          <w:color w:val="000000"/>
          <w:sz w:val="22"/>
          <w:szCs w:val="22"/>
        </w:rPr>
      </w:pPr>
      <w:r>
        <w:rPr>
          <w:rFonts w:ascii="Verdana" w:hAnsi="Verdana" w:cs="Times New Roman"/>
          <w:color w:val="000000"/>
          <w:sz w:val="22"/>
          <w:szCs w:val="22"/>
        </w:rPr>
        <w:t>New members</w:t>
      </w:r>
    </w:p>
    <w:p w14:paraId="7DD5C3BA" w14:textId="070C06BF" w:rsidR="00941684" w:rsidRDefault="00941684" w:rsidP="00941684">
      <w:pPr>
        <w:pStyle w:val="ListParagraph"/>
        <w:numPr>
          <w:ilvl w:val="1"/>
          <w:numId w:val="23"/>
        </w:numPr>
        <w:ind w:left="1080"/>
        <w:rPr>
          <w:rFonts w:ascii="Verdana" w:hAnsi="Verdana" w:cs="Times New Roman"/>
          <w:color w:val="000000"/>
          <w:sz w:val="22"/>
          <w:szCs w:val="22"/>
        </w:rPr>
      </w:pPr>
      <w:r>
        <w:rPr>
          <w:rFonts w:ascii="Verdana" w:hAnsi="Verdana" w:cs="Times New Roman"/>
          <w:color w:val="000000"/>
          <w:sz w:val="22"/>
          <w:szCs w:val="22"/>
        </w:rPr>
        <w:t>Points requirement and flight assignments will be determined by the number of points achieved at his first tournament</w:t>
      </w:r>
    </w:p>
    <w:p w14:paraId="7429EA3C" w14:textId="721672BB" w:rsidR="00941684" w:rsidRDefault="00941684" w:rsidP="00941684">
      <w:pPr>
        <w:pStyle w:val="ListParagraph"/>
        <w:numPr>
          <w:ilvl w:val="1"/>
          <w:numId w:val="23"/>
        </w:numPr>
        <w:ind w:left="1080"/>
        <w:rPr>
          <w:rFonts w:ascii="Verdana" w:hAnsi="Verdana" w:cs="Times New Roman"/>
          <w:color w:val="000000"/>
          <w:sz w:val="22"/>
          <w:szCs w:val="22"/>
        </w:rPr>
      </w:pPr>
      <w:r>
        <w:rPr>
          <w:rFonts w:ascii="Verdana" w:hAnsi="Verdana" w:cs="Times New Roman"/>
          <w:color w:val="000000"/>
          <w:sz w:val="22"/>
          <w:szCs w:val="22"/>
        </w:rPr>
        <w:t>New members will be eligible for skill prizes during their first tournament</w:t>
      </w:r>
    </w:p>
    <w:p w14:paraId="6D0FCEA1" w14:textId="749B8765" w:rsidR="00DC2502" w:rsidRDefault="00DC2502" w:rsidP="00DC2502">
      <w:pPr>
        <w:pStyle w:val="ListParagraph"/>
        <w:numPr>
          <w:ilvl w:val="0"/>
          <w:numId w:val="23"/>
        </w:numPr>
        <w:rPr>
          <w:rFonts w:ascii="Verdana" w:hAnsi="Verdana" w:cs="Times New Roman"/>
          <w:color w:val="000000"/>
          <w:sz w:val="22"/>
          <w:szCs w:val="22"/>
        </w:rPr>
      </w:pPr>
      <w:r>
        <w:rPr>
          <w:rFonts w:ascii="Verdana" w:hAnsi="Verdana" w:cs="Times New Roman"/>
          <w:color w:val="000000"/>
          <w:sz w:val="22"/>
          <w:szCs w:val="22"/>
        </w:rPr>
        <w:t>Expiration of Credits:</w:t>
      </w:r>
    </w:p>
    <w:p w14:paraId="1276DA25" w14:textId="1269E7C6" w:rsidR="00DC2502" w:rsidRDefault="00DC2502" w:rsidP="00DC2502">
      <w:pPr>
        <w:pStyle w:val="ListParagraph"/>
        <w:numPr>
          <w:ilvl w:val="1"/>
          <w:numId w:val="23"/>
        </w:numPr>
        <w:ind w:left="1080"/>
        <w:rPr>
          <w:rFonts w:ascii="Verdana" w:hAnsi="Verdana" w:cs="Times New Roman"/>
          <w:color w:val="000000"/>
          <w:sz w:val="22"/>
          <w:szCs w:val="22"/>
        </w:rPr>
      </w:pPr>
      <w:r>
        <w:rPr>
          <w:rFonts w:ascii="Verdana" w:hAnsi="Verdana" w:cs="Times New Roman"/>
          <w:color w:val="000000"/>
          <w:sz w:val="22"/>
          <w:szCs w:val="22"/>
        </w:rPr>
        <w:t>Credits award at an Association tournament will expire ninety (90) day after they are a awarded.</w:t>
      </w:r>
    </w:p>
    <w:p w14:paraId="4C83D355" w14:textId="77777777" w:rsidR="00554A63" w:rsidRDefault="00554A63" w:rsidP="00554A63">
      <w:pPr>
        <w:pStyle w:val="ListParagraph"/>
        <w:numPr>
          <w:ilvl w:val="0"/>
          <w:numId w:val="45"/>
        </w:numPr>
        <w:ind w:left="720"/>
        <w:rPr>
          <w:rFonts w:ascii="Verdana" w:hAnsi="Verdana" w:cs="Times New Roman"/>
          <w:color w:val="000000"/>
          <w:sz w:val="22"/>
          <w:szCs w:val="22"/>
        </w:rPr>
      </w:pPr>
      <w:r>
        <w:rPr>
          <w:rFonts w:ascii="Verdana" w:hAnsi="Verdana" w:cs="Times New Roman"/>
          <w:color w:val="000000"/>
          <w:sz w:val="22"/>
          <w:szCs w:val="22"/>
        </w:rPr>
        <w:t>Birthday C</w:t>
      </w:r>
      <w:r w:rsidR="00DC2502">
        <w:rPr>
          <w:rFonts w:ascii="Verdana" w:hAnsi="Verdana" w:cs="Times New Roman"/>
          <w:color w:val="000000"/>
          <w:sz w:val="22"/>
          <w:szCs w:val="22"/>
        </w:rPr>
        <w:t>redits</w:t>
      </w:r>
      <w:r>
        <w:rPr>
          <w:rFonts w:ascii="Verdana" w:hAnsi="Verdana" w:cs="Times New Roman"/>
          <w:color w:val="000000"/>
          <w:sz w:val="22"/>
          <w:szCs w:val="22"/>
        </w:rPr>
        <w:t xml:space="preserve">:  Each member automatically receives a $5 credit during the month of their birthday.  </w:t>
      </w:r>
    </w:p>
    <w:p w14:paraId="0DA61240" w14:textId="126174A2" w:rsidR="00DC2502" w:rsidRPr="008131EB" w:rsidRDefault="00554A63" w:rsidP="00554A63">
      <w:pPr>
        <w:pStyle w:val="ListParagraph"/>
        <w:numPr>
          <w:ilvl w:val="1"/>
          <w:numId w:val="45"/>
        </w:numPr>
        <w:ind w:left="1080"/>
        <w:rPr>
          <w:rFonts w:ascii="Verdana" w:hAnsi="Verdana" w:cs="Times New Roman"/>
          <w:color w:val="000000"/>
          <w:sz w:val="22"/>
          <w:szCs w:val="22"/>
        </w:rPr>
      </w:pPr>
      <w:r>
        <w:rPr>
          <w:rFonts w:ascii="Verdana" w:hAnsi="Verdana" w:cs="Times New Roman"/>
          <w:color w:val="000000"/>
          <w:sz w:val="22"/>
          <w:szCs w:val="22"/>
        </w:rPr>
        <w:t>Birthday credits</w:t>
      </w:r>
      <w:r w:rsidR="00DC2502">
        <w:rPr>
          <w:rFonts w:ascii="Verdana" w:hAnsi="Verdana" w:cs="Times New Roman"/>
          <w:color w:val="000000"/>
          <w:sz w:val="22"/>
          <w:szCs w:val="22"/>
        </w:rPr>
        <w:t xml:space="preserve"> are only valid during for the tournament held during your birth month.</w:t>
      </w:r>
    </w:p>
    <w:p w14:paraId="1549D046" w14:textId="77777777" w:rsidR="00274237" w:rsidRDefault="00274237" w:rsidP="0002719E">
      <w:pPr>
        <w:ind w:left="720" w:hanging="720"/>
        <w:rPr>
          <w:rFonts w:ascii="Verdana" w:hAnsi="Verdana" w:cs="Times New Roman"/>
          <w:bCs/>
          <w:color w:val="000000"/>
          <w:sz w:val="22"/>
          <w:szCs w:val="22"/>
          <w:u w:val="single"/>
        </w:rPr>
      </w:pPr>
    </w:p>
    <w:p w14:paraId="45933DCC" w14:textId="6125512A" w:rsidR="009D7DE0" w:rsidRPr="001B767C" w:rsidRDefault="009D7DE0" w:rsidP="009D7DE0">
      <w:pPr>
        <w:rPr>
          <w:rFonts w:ascii="Verdana" w:hAnsi="Verdana" w:cs="Times New Roman"/>
          <w:b/>
          <w:bCs/>
          <w:i/>
          <w:color w:val="000000"/>
          <w:sz w:val="22"/>
          <w:szCs w:val="22"/>
        </w:rPr>
      </w:pPr>
      <w:r w:rsidRPr="001B767C">
        <w:rPr>
          <w:rFonts w:ascii="Verdana" w:hAnsi="Verdana" w:cs="Times New Roman"/>
          <w:b/>
          <w:bCs/>
          <w:i/>
          <w:color w:val="000000"/>
          <w:sz w:val="22"/>
          <w:szCs w:val="22"/>
        </w:rPr>
        <w:t>Section C –</w:t>
      </w:r>
      <w:r w:rsidR="005D44A2" w:rsidRPr="001B767C">
        <w:rPr>
          <w:rFonts w:ascii="Verdana" w:hAnsi="Verdana" w:cs="Times New Roman"/>
          <w:b/>
          <w:bCs/>
          <w:i/>
          <w:color w:val="000000"/>
          <w:sz w:val="22"/>
          <w:szCs w:val="22"/>
        </w:rPr>
        <w:t xml:space="preserve"> Rules of Play. </w:t>
      </w:r>
    </w:p>
    <w:p w14:paraId="71DEF946" w14:textId="64E124B3" w:rsidR="009D7DE0" w:rsidRPr="00824009" w:rsidRDefault="009D7DE0" w:rsidP="00824009">
      <w:pPr>
        <w:rPr>
          <w:rFonts w:ascii="Verdana" w:hAnsi="Verdana" w:cs="Times New Roman"/>
          <w:bCs/>
          <w:color w:val="000000"/>
          <w:sz w:val="22"/>
          <w:szCs w:val="22"/>
        </w:rPr>
      </w:pPr>
      <w:r w:rsidRPr="00824009">
        <w:rPr>
          <w:rFonts w:ascii="Verdana" w:hAnsi="Verdana" w:cs="Times New Roman"/>
          <w:bCs/>
          <w:color w:val="000000"/>
          <w:sz w:val="22"/>
          <w:szCs w:val="22"/>
        </w:rPr>
        <w:t xml:space="preserve">CGSGA Association Tournaments will be conducted in accordance with </w:t>
      </w:r>
      <w:r w:rsidR="00824009" w:rsidRPr="00824009">
        <w:rPr>
          <w:rFonts w:ascii="Verdana" w:hAnsi="Verdana" w:cs="Times New Roman"/>
          <w:bCs/>
          <w:color w:val="000000"/>
          <w:sz w:val="22"/>
          <w:szCs w:val="22"/>
        </w:rPr>
        <w:t xml:space="preserve">the most current addition of the </w:t>
      </w:r>
      <w:r w:rsidRPr="00824009">
        <w:rPr>
          <w:rFonts w:ascii="Verdana" w:hAnsi="Verdana" w:cs="Times New Roman"/>
          <w:bCs/>
          <w:color w:val="000000"/>
          <w:sz w:val="22"/>
          <w:szCs w:val="22"/>
        </w:rPr>
        <w:t xml:space="preserve">USGA Rules of Golf and any local rules established by the </w:t>
      </w:r>
      <w:r w:rsidR="00741B95" w:rsidRPr="00824009">
        <w:rPr>
          <w:rFonts w:ascii="Verdana" w:hAnsi="Verdana" w:cs="Times New Roman"/>
          <w:bCs/>
          <w:color w:val="000000"/>
          <w:sz w:val="22"/>
          <w:szCs w:val="22"/>
        </w:rPr>
        <w:t>selected</w:t>
      </w:r>
      <w:r w:rsidRPr="00824009">
        <w:rPr>
          <w:rFonts w:ascii="Verdana" w:hAnsi="Verdana" w:cs="Times New Roman"/>
          <w:bCs/>
          <w:color w:val="000000"/>
          <w:sz w:val="22"/>
          <w:szCs w:val="22"/>
        </w:rPr>
        <w:t xml:space="preserve"> course and documented on </w:t>
      </w:r>
      <w:r w:rsidR="00741B95" w:rsidRPr="00824009">
        <w:rPr>
          <w:rFonts w:ascii="Verdana" w:hAnsi="Verdana" w:cs="Times New Roman"/>
          <w:bCs/>
          <w:color w:val="000000"/>
          <w:sz w:val="22"/>
          <w:szCs w:val="22"/>
        </w:rPr>
        <w:t>their score card.</w:t>
      </w:r>
    </w:p>
    <w:p w14:paraId="4B68EDDB" w14:textId="614B4692" w:rsidR="009D7DE0" w:rsidRPr="00741B95" w:rsidRDefault="009D7DE0" w:rsidP="009D7DE0">
      <w:pPr>
        <w:pStyle w:val="ListParagraph"/>
        <w:numPr>
          <w:ilvl w:val="0"/>
          <w:numId w:val="29"/>
        </w:numPr>
        <w:rPr>
          <w:rFonts w:ascii="Verdana" w:hAnsi="Verdana" w:cs="Times New Roman"/>
          <w:color w:val="000000"/>
          <w:sz w:val="22"/>
          <w:szCs w:val="22"/>
        </w:rPr>
      </w:pPr>
      <w:r>
        <w:rPr>
          <w:rFonts w:ascii="Verdana" w:hAnsi="Verdana" w:cs="Times New Roman"/>
          <w:bCs/>
          <w:color w:val="000000"/>
          <w:sz w:val="22"/>
          <w:szCs w:val="22"/>
        </w:rPr>
        <w:t>T</w:t>
      </w:r>
      <w:r w:rsidRPr="009D7DE0">
        <w:rPr>
          <w:rFonts w:ascii="Verdana" w:hAnsi="Verdana" w:cs="Times New Roman"/>
          <w:bCs/>
          <w:color w:val="000000"/>
          <w:sz w:val="22"/>
          <w:szCs w:val="22"/>
        </w:rPr>
        <w:t xml:space="preserve">he </w:t>
      </w:r>
      <w:r>
        <w:rPr>
          <w:rFonts w:ascii="Verdana" w:hAnsi="Verdana" w:cs="Times New Roman"/>
          <w:bCs/>
          <w:color w:val="000000"/>
          <w:sz w:val="22"/>
          <w:szCs w:val="22"/>
        </w:rPr>
        <w:t>Vice President-</w:t>
      </w:r>
      <w:r w:rsidRPr="009D7DE0">
        <w:rPr>
          <w:rFonts w:ascii="Verdana" w:hAnsi="Verdana" w:cs="Times New Roman"/>
          <w:bCs/>
          <w:color w:val="000000"/>
          <w:sz w:val="22"/>
          <w:szCs w:val="22"/>
        </w:rPr>
        <w:t xml:space="preserve">Tournament Director </w:t>
      </w:r>
      <w:r w:rsidR="00741B95">
        <w:rPr>
          <w:rFonts w:ascii="Verdana" w:hAnsi="Verdana" w:cs="Times New Roman"/>
          <w:bCs/>
          <w:color w:val="000000"/>
          <w:sz w:val="22"/>
          <w:szCs w:val="22"/>
        </w:rPr>
        <w:t xml:space="preserve">and the Tournament and Golf Rules Committee </w:t>
      </w:r>
      <w:r>
        <w:rPr>
          <w:rFonts w:ascii="Verdana" w:hAnsi="Verdana" w:cs="Times New Roman"/>
          <w:bCs/>
          <w:color w:val="000000"/>
          <w:sz w:val="22"/>
          <w:szCs w:val="22"/>
        </w:rPr>
        <w:t xml:space="preserve">may establish </w:t>
      </w:r>
      <w:r w:rsidR="00741B95">
        <w:rPr>
          <w:rFonts w:ascii="Verdana" w:hAnsi="Verdana" w:cs="Times New Roman"/>
          <w:bCs/>
          <w:color w:val="000000"/>
          <w:sz w:val="22"/>
          <w:szCs w:val="22"/>
        </w:rPr>
        <w:t>“local rules” which will apply for the conduct of Association Tournaments.</w:t>
      </w:r>
    </w:p>
    <w:p w14:paraId="502DAE9D" w14:textId="2505AFFC" w:rsidR="00741B95" w:rsidRPr="00741B95" w:rsidRDefault="00741B95" w:rsidP="00741B95">
      <w:pPr>
        <w:pStyle w:val="ListParagraph"/>
        <w:numPr>
          <w:ilvl w:val="1"/>
          <w:numId w:val="29"/>
        </w:numPr>
        <w:ind w:left="1080"/>
        <w:rPr>
          <w:rFonts w:ascii="Verdana" w:hAnsi="Verdana" w:cs="Times New Roman"/>
          <w:color w:val="000000"/>
          <w:sz w:val="22"/>
          <w:szCs w:val="22"/>
        </w:rPr>
      </w:pPr>
      <w:r>
        <w:rPr>
          <w:rFonts w:ascii="Verdana" w:hAnsi="Verdana" w:cs="Times New Roman"/>
          <w:bCs/>
          <w:color w:val="000000"/>
          <w:sz w:val="22"/>
          <w:szCs w:val="22"/>
        </w:rPr>
        <w:t xml:space="preserve">Association Local Rules will be </w:t>
      </w:r>
      <w:r w:rsidR="00824009">
        <w:rPr>
          <w:rFonts w:ascii="Verdana" w:hAnsi="Verdana" w:cs="Times New Roman"/>
          <w:bCs/>
          <w:color w:val="000000"/>
          <w:sz w:val="22"/>
          <w:szCs w:val="22"/>
        </w:rPr>
        <w:t>posted</w:t>
      </w:r>
      <w:r>
        <w:rPr>
          <w:rFonts w:ascii="Verdana" w:hAnsi="Verdana" w:cs="Times New Roman"/>
          <w:bCs/>
          <w:color w:val="000000"/>
          <w:sz w:val="22"/>
          <w:szCs w:val="22"/>
        </w:rPr>
        <w:t xml:space="preserve"> on the Association Website.</w:t>
      </w:r>
    </w:p>
    <w:p w14:paraId="47A35D9E" w14:textId="77777777" w:rsidR="00741B95" w:rsidRPr="00741B95" w:rsidRDefault="00741B95" w:rsidP="00741B95">
      <w:pPr>
        <w:rPr>
          <w:rFonts w:ascii="Verdana" w:hAnsi="Verdana" w:cs="Times New Roman"/>
          <w:color w:val="000000"/>
          <w:sz w:val="22"/>
          <w:szCs w:val="22"/>
        </w:rPr>
      </w:pPr>
    </w:p>
    <w:p w14:paraId="04BE9E2D" w14:textId="309948B7" w:rsidR="00866829" w:rsidRPr="001B767C" w:rsidRDefault="00866829" w:rsidP="005D44A2">
      <w:pPr>
        <w:ind w:left="720" w:hanging="720"/>
        <w:rPr>
          <w:rFonts w:ascii="Verdana" w:hAnsi="Verdana" w:cs="Times New Roman"/>
          <w:b/>
          <w:bCs/>
          <w:i/>
          <w:color w:val="000000"/>
          <w:sz w:val="22"/>
          <w:szCs w:val="22"/>
        </w:rPr>
      </w:pPr>
      <w:r w:rsidRPr="001B767C">
        <w:rPr>
          <w:rFonts w:ascii="Verdana" w:hAnsi="Verdana" w:cs="Times New Roman"/>
          <w:b/>
          <w:bCs/>
          <w:i/>
          <w:color w:val="000000"/>
          <w:sz w:val="22"/>
          <w:szCs w:val="22"/>
        </w:rPr>
        <w:t>Section D</w:t>
      </w:r>
      <w:r w:rsidR="00D10043" w:rsidRPr="001B767C">
        <w:rPr>
          <w:rFonts w:ascii="Verdana" w:hAnsi="Verdana" w:cs="Times New Roman"/>
          <w:b/>
          <w:bCs/>
          <w:i/>
          <w:color w:val="000000"/>
          <w:sz w:val="22"/>
          <w:szCs w:val="22"/>
        </w:rPr>
        <w:t> </w:t>
      </w:r>
      <w:r w:rsidRPr="001B767C">
        <w:rPr>
          <w:rFonts w:ascii="Verdana" w:hAnsi="Verdana" w:cs="Times New Roman"/>
          <w:b/>
          <w:bCs/>
          <w:i/>
          <w:color w:val="000000"/>
          <w:sz w:val="22"/>
          <w:szCs w:val="22"/>
        </w:rPr>
        <w:t>–</w:t>
      </w:r>
      <w:r w:rsidR="00D10043" w:rsidRPr="001B767C">
        <w:rPr>
          <w:rFonts w:ascii="Verdana" w:hAnsi="Verdana" w:cs="Times New Roman"/>
          <w:b/>
          <w:bCs/>
          <w:i/>
          <w:color w:val="000000"/>
          <w:sz w:val="22"/>
          <w:szCs w:val="22"/>
        </w:rPr>
        <w:t> </w:t>
      </w:r>
      <w:r w:rsidRPr="001B767C">
        <w:rPr>
          <w:rFonts w:ascii="Verdana" w:hAnsi="Verdana" w:cs="Times New Roman"/>
          <w:b/>
          <w:bCs/>
          <w:i/>
          <w:color w:val="000000"/>
          <w:sz w:val="22"/>
          <w:szCs w:val="22"/>
        </w:rPr>
        <w:t>Pace of Play.</w:t>
      </w:r>
    </w:p>
    <w:p w14:paraId="25F2414B" w14:textId="151780AD" w:rsidR="00554A63" w:rsidRPr="00824009" w:rsidRDefault="00554A63" w:rsidP="00824009">
      <w:pPr>
        <w:rPr>
          <w:rFonts w:ascii="Verdana" w:hAnsi="Verdana" w:cs="Times New Roman"/>
          <w:bCs/>
          <w:color w:val="000000"/>
          <w:sz w:val="22"/>
          <w:szCs w:val="22"/>
        </w:rPr>
      </w:pPr>
      <w:r w:rsidRPr="00824009">
        <w:rPr>
          <w:rFonts w:ascii="Verdana" w:hAnsi="Verdana" w:cs="Times New Roman"/>
          <w:bCs/>
          <w:color w:val="000000"/>
          <w:sz w:val="22"/>
          <w:szCs w:val="22"/>
        </w:rPr>
        <w:t xml:space="preserve">For the purposes of the CGSGA slow play means that there are one or more open holes in front of </w:t>
      </w:r>
      <w:r w:rsidR="00824009">
        <w:rPr>
          <w:rFonts w:ascii="Verdana" w:hAnsi="Verdana" w:cs="Times New Roman"/>
          <w:bCs/>
          <w:color w:val="000000"/>
          <w:sz w:val="22"/>
          <w:szCs w:val="22"/>
        </w:rPr>
        <w:t>a</w:t>
      </w:r>
      <w:r w:rsidRPr="00824009">
        <w:rPr>
          <w:rFonts w:ascii="Verdana" w:hAnsi="Verdana" w:cs="Times New Roman"/>
          <w:bCs/>
          <w:color w:val="000000"/>
          <w:sz w:val="22"/>
          <w:szCs w:val="22"/>
        </w:rPr>
        <w:t xml:space="preserve"> group and </w:t>
      </w:r>
      <w:r w:rsidR="00824009">
        <w:rPr>
          <w:rFonts w:ascii="Verdana" w:hAnsi="Verdana" w:cs="Times New Roman"/>
          <w:bCs/>
          <w:color w:val="000000"/>
          <w:sz w:val="22"/>
          <w:szCs w:val="22"/>
        </w:rPr>
        <w:t xml:space="preserve">that </w:t>
      </w:r>
      <w:r w:rsidRPr="00824009">
        <w:rPr>
          <w:rFonts w:ascii="Verdana" w:hAnsi="Verdana" w:cs="Times New Roman"/>
          <w:bCs/>
          <w:color w:val="000000"/>
          <w:sz w:val="22"/>
          <w:szCs w:val="22"/>
        </w:rPr>
        <w:t>the gap is not closed within the play of three holes.</w:t>
      </w:r>
    </w:p>
    <w:p w14:paraId="7BAA91A0" w14:textId="284D5E77" w:rsidR="00554A63" w:rsidRDefault="00554A63" w:rsidP="00554A63">
      <w:pPr>
        <w:pStyle w:val="ListParagraph"/>
        <w:numPr>
          <w:ilvl w:val="0"/>
          <w:numId w:val="49"/>
        </w:numPr>
        <w:rPr>
          <w:rFonts w:ascii="Verdana" w:hAnsi="Verdana" w:cs="Times New Roman"/>
          <w:bCs/>
          <w:color w:val="000000"/>
          <w:sz w:val="22"/>
          <w:szCs w:val="22"/>
        </w:rPr>
      </w:pPr>
      <w:r>
        <w:rPr>
          <w:rFonts w:ascii="Verdana" w:hAnsi="Verdana" w:cs="Times New Roman"/>
          <w:bCs/>
          <w:color w:val="000000"/>
          <w:sz w:val="22"/>
          <w:szCs w:val="22"/>
        </w:rPr>
        <w:t xml:space="preserve">Association members are encouraged to ask slow </w:t>
      </w:r>
      <w:r w:rsidR="00F96790">
        <w:rPr>
          <w:rFonts w:ascii="Verdana" w:hAnsi="Verdana" w:cs="Times New Roman"/>
          <w:bCs/>
          <w:color w:val="000000"/>
          <w:sz w:val="22"/>
          <w:szCs w:val="22"/>
        </w:rPr>
        <w:t xml:space="preserve">players or </w:t>
      </w:r>
      <w:r>
        <w:rPr>
          <w:rFonts w:ascii="Verdana" w:hAnsi="Verdana" w:cs="Times New Roman"/>
          <w:bCs/>
          <w:color w:val="000000"/>
          <w:sz w:val="22"/>
          <w:szCs w:val="22"/>
        </w:rPr>
        <w:t xml:space="preserve">groups to pick up the pace before </w:t>
      </w:r>
      <w:r w:rsidR="00F96790">
        <w:rPr>
          <w:rFonts w:ascii="Verdana" w:hAnsi="Verdana" w:cs="Times New Roman"/>
          <w:bCs/>
          <w:color w:val="000000"/>
          <w:sz w:val="22"/>
          <w:szCs w:val="22"/>
        </w:rPr>
        <w:t>submitting a complaint to an Association Officer</w:t>
      </w:r>
      <w:r>
        <w:rPr>
          <w:rFonts w:ascii="Verdana" w:hAnsi="Verdana" w:cs="Times New Roman"/>
          <w:bCs/>
          <w:color w:val="000000"/>
          <w:sz w:val="22"/>
          <w:szCs w:val="22"/>
        </w:rPr>
        <w:t>.</w:t>
      </w:r>
    </w:p>
    <w:p w14:paraId="5EEC5BE7" w14:textId="2083B768" w:rsidR="00F96790" w:rsidRPr="00554A63" w:rsidRDefault="00F96790" w:rsidP="00F96790">
      <w:pPr>
        <w:pStyle w:val="ListParagraph"/>
        <w:numPr>
          <w:ilvl w:val="1"/>
          <w:numId w:val="49"/>
        </w:numPr>
        <w:ind w:left="1080"/>
        <w:rPr>
          <w:rFonts w:ascii="Verdana" w:hAnsi="Verdana" w:cs="Times New Roman"/>
          <w:bCs/>
          <w:color w:val="000000"/>
          <w:sz w:val="22"/>
          <w:szCs w:val="22"/>
        </w:rPr>
      </w:pPr>
      <w:r>
        <w:rPr>
          <w:rFonts w:ascii="Verdana" w:hAnsi="Verdana" w:cs="Times New Roman"/>
          <w:bCs/>
          <w:color w:val="000000"/>
          <w:sz w:val="22"/>
          <w:szCs w:val="22"/>
        </w:rPr>
        <w:t xml:space="preserve">When a complaint is necessary please contact an Association Officer during the event </w:t>
      </w:r>
      <w:r w:rsidR="00824009">
        <w:rPr>
          <w:rFonts w:ascii="Verdana" w:hAnsi="Verdana" w:cs="Times New Roman"/>
          <w:bCs/>
          <w:color w:val="000000"/>
          <w:sz w:val="22"/>
          <w:szCs w:val="22"/>
        </w:rPr>
        <w:t>so that every effort can be made to correct the problem during the tournament</w:t>
      </w:r>
      <w:r>
        <w:rPr>
          <w:rFonts w:ascii="Verdana" w:hAnsi="Verdana" w:cs="Times New Roman"/>
          <w:bCs/>
          <w:color w:val="000000"/>
          <w:sz w:val="22"/>
          <w:szCs w:val="22"/>
        </w:rPr>
        <w:t>.</w:t>
      </w:r>
    </w:p>
    <w:p w14:paraId="0550D41F" w14:textId="7A0E77BA" w:rsidR="00D10043" w:rsidRPr="00554A63" w:rsidRDefault="00D10043" w:rsidP="00554A63">
      <w:pPr>
        <w:pStyle w:val="ListParagraph"/>
        <w:numPr>
          <w:ilvl w:val="0"/>
          <w:numId w:val="29"/>
        </w:numPr>
        <w:rPr>
          <w:rFonts w:ascii="Verdana" w:hAnsi="Verdana" w:cs="Times New Roman"/>
          <w:color w:val="000000"/>
          <w:sz w:val="22"/>
          <w:szCs w:val="22"/>
        </w:rPr>
      </w:pPr>
      <w:r w:rsidRPr="00554A63">
        <w:rPr>
          <w:rFonts w:ascii="Verdana" w:hAnsi="Verdana" w:cs="Times New Roman"/>
          <w:bCs/>
          <w:color w:val="000000"/>
          <w:sz w:val="22"/>
          <w:szCs w:val="22"/>
        </w:rPr>
        <w:t xml:space="preserve">In the event </w:t>
      </w:r>
      <w:r w:rsidR="00F96790">
        <w:rPr>
          <w:rFonts w:ascii="Verdana" w:hAnsi="Verdana" w:cs="Times New Roman"/>
          <w:bCs/>
          <w:color w:val="000000"/>
          <w:sz w:val="22"/>
          <w:szCs w:val="22"/>
        </w:rPr>
        <w:t xml:space="preserve">that an Association Officer </w:t>
      </w:r>
      <w:r w:rsidR="00554A63">
        <w:rPr>
          <w:rFonts w:ascii="Verdana" w:hAnsi="Verdana" w:cs="Times New Roman"/>
          <w:bCs/>
          <w:color w:val="000000"/>
          <w:sz w:val="22"/>
          <w:szCs w:val="22"/>
        </w:rPr>
        <w:t xml:space="preserve">observes or </w:t>
      </w:r>
      <w:r w:rsidR="00554A63" w:rsidRPr="00554A63">
        <w:rPr>
          <w:rFonts w:ascii="Verdana" w:hAnsi="Verdana" w:cs="Times New Roman"/>
          <w:bCs/>
          <w:color w:val="000000"/>
          <w:sz w:val="22"/>
          <w:szCs w:val="22"/>
        </w:rPr>
        <w:t xml:space="preserve">receives a complain of </w:t>
      </w:r>
      <w:r w:rsidRPr="00554A63">
        <w:rPr>
          <w:rFonts w:ascii="Verdana" w:hAnsi="Verdana" w:cs="Times New Roman"/>
          <w:bCs/>
          <w:color w:val="000000"/>
          <w:sz w:val="22"/>
          <w:szCs w:val="22"/>
        </w:rPr>
        <w:t xml:space="preserve">slow play the following procedure </w:t>
      </w:r>
      <w:r w:rsidR="00824009">
        <w:rPr>
          <w:rFonts w:ascii="Verdana" w:hAnsi="Verdana" w:cs="Times New Roman"/>
          <w:bCs/>
          <w:color w:val="000000"/>
          <w:sz w:val="22"/>
          <w:szCs w:val="22"/>
        </w:rPr>
        <w:t>may</w:t>
      </w:r>
      <w:r w:rsidRPr="00554A63">
        <w:rPr>
          <w:rFonts w:ascii="Verdana" w:hAnsi="Verdana" w:cs="Times New Roman"/>
          <w:bCs/>
          <w:color w:val="000000"/>
          <w:sz w:val="22"/>
          <w:szCs w:val="22"/>
        </w:rPr>
        <w:t xml:space="preserve"> be implemented</w:t>
      </w:r>
      <w:r w:rsidR="00554A63" w:rsidRPr="00554A63">
        <w:rPr>
          <w:rFonts w:ascii="Verdana" w:hAnsi="Verdana" w:cs="Times New Roman"/>
          <w:bCs/>
          <w:color w:val="000000"/>
          <w:sz w:val="22"/>
          <w:szCs w:val="22"/>
        </w:rPr>
        <w:t>:</w:t>
      </w:r>
    </w:p>
    <w:p w14:paraId="263869E3" w14:textId="38161456" w:rsidR="00824009" w:rsidRPr="00824009" w:rsidRDefault="00B408C7" w:rsidP="00554A63">
      <w:pPr>
        <w:pStyle w:val="ListParagraph"/>
        <w:numPr>
          <w:ilvl w:val="1"/>
          <w:numId w:val="47"/>
        </w:numPr>
        <w:ind w:left="1080"/>
        <w:rPr>
          <w:rFonts w:ascii="Verdana" w:hAnsi="Verdana" w:cs="Times New Roman"/>
          <w:color w:val="000000"/>
          <w:sz w:val="22"/>
          <w:szCs w:val="22"/>
        </w:rPr>
      </w:pPr>
      <w:r>
        <w:rPr>
          <w:rFonts w:ascii="Verdana" w:hAnsi="Verdana" w:cs="Times New Roman"/>
          <w:bCs/>
          <w:color w:val="000000"/>
          <w:sz w:val="22"/>
          <w:szCs w:val="22"/>
        </w:rPr>
        <w:t xml:space="preserve">The slow group </w:t>
      </w:r>
      <w:r w:rsidR="00D10043" w:rsidRPr="00B81E37">
        <w:rPr>
          <w:rFonts w:ascii="Verdana" w:hAnsi="Verdana" w:cs="Times New Roman"/>
          <w:bCs/>
          <w:color w:val="000000"/>
          <w:sz w:val="22"/>
          <w:szCs w:val="22"/>
        </w:rPr>
        <w:t xml:space="preserve">will be </w:t>
      </w:r>
      <w:r w:rsidR="00824009">
        <w:rPr>
          <w:rFonts w:ascii="Verdana" w:hAnsi="Verdana" w:cs="Times New Roman"/>
          <w:bCs/>
          <w:color w:val="000000"/>
          <w:sz w:val="22"/>
          <w:szCs w:val="22"/>
        </w:rPr>
        <w:t xml:space="preserve">issued a warning and asked to pick up the pace of their play.  If the offending group fails to improve their speed of play </w:t>
      </w:r>
      <w:r>
        <w:rPr>
          <w:rFonts w:ascii="Verdana" w:hAnsi="Verdana" w:cs="Times New Roman"/>
          <w:bCs/>
          <w:color w:val="000000"/>
          <w:sz w:val="22"/>
          <w:szCs w:val="22"/>
        </w:rPr>
        <w:t>they will;</w:t>
      </w:r>
    </w:p>
    <w:p w14:paraId="22DB16E3" w14:textId="5C604A6D" w:rsidR="00554A63" w:rsidRPr="00554A63" w:rsidRDefault="00B408C7" w:rsidP="00554A63">
      <w:pPr>
        <w:pStyle w:val="ListParagraph"/>
        <w:numPr>
          <w:ilvl w:val="1"/>
          <w:numId w:val="47"/>
        </w:numPr>
        <w:ind w:left="1080"/>
        <w:rPr>
          <w:rFonts w:ascii="Verdana" w:hAnsi="Verdana" w:cs="Times New Roman"/>
          <w:color w:val="000000"/>
          <w:sz w:val="22"/>
          <w:szCs w:val="22"/>
        </w:rPr>
      </w:pPr>
      <w:r>
        <w:rPr>
          <w:rFonts w:ascii="Verdana" w:hAnsi="Verdana" w:cs="Times New Roman"/>
          <w:bCs/>
          <w:color w:val="000000"/>
          <w:sz w:val="22"/>
          <w:szCs w:val="22"/>
        </w:rPr>
        <w:t xml:space="preserve">At the next tournament be positioned in the starting sequence so they may be </w:t>
      </w:r>
      <w:r w:rsidR="00554A63">
        <w:rPr>
          <w:rFonts w:ascii="Verdana" w:hAnsi="Verdana" w:cs="Times New Roman"/>
          <w:bCs/>
          <w:color w:val="000000"/>
          <w:sz w:val="22"/>
          <w:szCs w:val="22"/>
        </w:rPr>
        <w:t xml:space="preserve">observed by </w:t>
      </w:r>
      <w:r>
        <w:rPr>
          <w:rFonts w:ascii="Verdana" w:hAnsi="Verdana" w:cs="Times New Roman"/>
          <w:bCs/>
          <w:color w:val="000000"/>
          <w:sz w:val="22"/>
          <w:szCs w:val="22"/>
        </w:rPr>
        <w:t xml:space="preserve">one or more </w:t>
      </w:r>
      <w:r w:rsidR="00554A63">
        <w:rPr>
          <w:rFonts w:ascii="Verdana" w:hAnsi="Verdana" w:cs="Times New Roman"/>
          <w:bCs/>
          <w:color w:val="000000"/>
          <w:sz w:val="22"/>
          <w:szCs w:val="22"/>
        </w:rPr>
        <w:t>members of the Tournament and Golf Rules Committee at the next tournament</w:t>
      </w:r>
      <w:r>
        <w:rPr>
          <w:rFonts w:ascii="Verdana" w:hAnsi="Verdana" w:cs="Times New Roman"/>
          <w:bCs/>
          <w:color w:val="000000"/>
          <w:sz w:val="22"/>
          <w:szCs w:val="22"/>
        </w:rPr>
        <w:t>.  If the offending group still fails to improved their speed of play they will;</w:t>
      </w:r>
    </w:p>
    <w:p w14:paraId="12036ED7" w14:textId="3A81533C" w:rsidR="00B408C7" w:rsidRDefault="00B408C7" w:rsidP="00554A63">
      <w:pPr>
        <w:pStyle w:val="ListParagraph"/>
        <w:numPr>
          <w:ilvl w:val="1"/>
          <w:numId w:val="47"/>
        </w:numPr>
        <w:ind w:left="1080"/>
        <w:rPr>
          <w:rFonts w:ascii="Verdana" w:hAnsi="Verdana" w:cs="Times New Roman"/>
          <w:bCs/>
          <w:color w:val="000000"/>
          <w:sz w:val="22"/>
          <w:szCs w:val="22"/>
        </w:rPr>
      </w:pPr>
      <w:r>
        <w:rPr>
          <w:rFonts w:ascii="Verdana" w:hAnsi="Verdana" w:cs="Times New Roman"/>
          <w:bCs/>
          <w:color w:val="000000"/>
          <w:sz w:val="22"/>
          <w:szCs w:val="22"/>
        </w:rPr>
        <w:t>In extreme cases where it becomes evident that a specific a group will be unable or unwilling to improve their speed of play the BOD of directors may</w:t>
      </w:r>
      <w:r w:rsidR="00282FC2">
        <w:rPr>
          <w:rFonts w:ascii="Verdana" w:hAnsi="Verdana" w:cs="Times New Roman"/>
          <w:bCs/>
          <w:color w:val="000000"/>
          <w:sz w:val="22"/>
          <w:szCs w:val="22"/>
        </w:rPr>
        <w:t>;</w:t>
      </w:r>
      <w:bookmarkStart w:id="0" w:name="_GoBack"/>
      <w:bookmarkEnd w:id="0"/>
      <w:r w:rsidR="00B81E37">
        <w:rPr>
          <w:rFonts w:ascii="Verdana" w:hAnsi="Verdana" w:cs="Times New Roman"/>
          <w:bCs/>
          <w:color w:val="000000"/>
          <w:sz w:val="22"/>
          <w:szCs w:val="22"/>
        </w:rPr>
        <w:t xml:space="preserve"> </w:t>
      </w:r>
    </w:p>
    <w:p w14:paraId="66D3050E" w14:textId="53C348EE" w:rsidR="00B408C7" w:rsidRDefault="00B408C7" w:rsidP="00B408C7">
      <w:pPr>
        <w:pStyle w:val="ListParagraph"/>
        <w:numPr>
          <w:ilvl w:val="2"/>
          <w:numId w:val="47"/>
        </w:numPr>
        <w:ind w:left="1440"/>
        <w:rPr>
          <w:rFonts w:ascii="Verdana" w:hAnsi="Verdana" w:cs="Times New Roman"/>
          <w:bCs/>
          <w:color w:val="000000"/>
          <w:sz w:val="22"/>
          <w:szCs w:val="22"/>
        </w:rPr>
      </w:pPr>
      <w:r>
        <w:rPr>
          <w:rFonts w:ascii="Verdana" w:hAnsi="Verdana" w:cs="Times New Roman"/>
          <w:bCs/>
          <w:color w:val="000000"/>
          <w:sz w:val="22"/>
          <w:szCs w:val="22"/>
        </w:rPr>
        <w:t>Suspend their preferred pairing privilege and assignment to different groups or;</w:t>
      </w:r>
    </w:p>
    <w:p w14:paraId="724BF791" w14:textId="5932CA78" w:rsidR="00D10043" w:rsidRPr="00B81E37" w:rsidRDefault="00B408C7" w:rsidP="00B408C7">
      <w:pPr>
        <w:pStyle w:val="ListParagraph"/>
        <w:numPr>
          <w:ilvl w:val="2"/>
          <w:numId w:val="47"/>
        </w:numPr>
        <w:ind w:left="1440"/>
        <w:rPr>
          <w:rFonts w:ascii="Verdana" w:hAnsi="Verdana" w:cs="Times New Roman"/>
          <w:bCs/>
          <w:color w:val="000000"/>
          <w:sz w:val="22"/>
          <w:szCs w:val="22"/>
        </w:rPr>
      </w:pPr>
      <w:r>
        <w:rPr>
          <w:rFonts w:ascii="Verdana" w:hAnsi="Verdana" w:cs="Times New Roman"/>
          <w:bCs/>
          <w:color w:val="000000"/>
          <w:sz w:val="22"/>
          <w:szCs w:val="22"/>
        </w:rPr>
        <w:t xml:space="preserve">Terminate their </w:t>
      </w:r>
      <w:r w:rsidR="00D10043" w:rsidRPr="00B81E37">
        <w:rPr>
          <w:rFonts w:ascii="Verdana" w:hAnsi="Verdana" w:cs="Times New Roman"/>
          <w:bCs/>
          <w:color w:val="000000"/>
          <w:sz w:val="22"/>
          <w:szCs w:val="22"/>
        </w:rPr>
        <w:t xml:space="preserve">membership in the Association </w:t>
      </w:r>
      <w:r>
        <w:rPr>
          <w:rFonts w:ascii="Verdana" w:hAnsi="Verdana" w:cs="Times New Roman"/>
          <w:bCs/>
          <w:color w:val="000000"/>
          <w:sz w:val="22"/>
          <w:szCs w:val="22"/>
        </w:rPr>
        <w:t xml:space="preserve">and refund a </w:t>
      </w:r>
      <w:r w:rsidR="00E77183">
        <w:rPr>
          <w:rFonts w:ascii="Verdana" w:hAnsi="Verdana" w:cs="Times New Roman"/>
          <w:bCs/>
          <w:color w:val="000000"/>
          <w:sz w:val="22"/>
          <w:szCs w:val="22"/>
        </w:rPr>
        <w:t>pro-rated amount of their membership dues</w:t>
      </w:r>
      <w:r w:rsidR="00D10043" w:rsidRPr="00B81E37">
        <w:rPr>
          <w:rFonts w:ascii="Verdana" w:hAnsi="Verdana" w:cs="Times New Roman"/>
          <w:bCs/>
          <w:color w:val="000000"/>
          <w:sz w:val="22"/>
          <w:szCs w:val="22"/>
        </w:rPr>
        <w:t>.</w:t>
      </w:r>
    </w:p>
    <w:p w14:paraId="0203D9C5" w14:textId="3DE43301" w:rsidR="0080112D" w:rsidRPr="0080112D" w:rsidRDefault="0080112D" w:rsidP="0080112D">
      <w:pPr>
        <w:jc w:val="both"/>
        <w:rPr>
          <w:rFonts w:ascii="Verdana" w:hAnsi="Verdana"/>
          <w:sz w:val="22"/>
          <w:szCs w:val="22"/>
        </w:rPr>
      </w:pPr>
    </w:p>
    <w:sectPr w:rsidR="0080112D" w:rsidRPr="0080112D" w:rsidSect="003B2DDB">
      <w:headerReference w:type="even" r:id="rId8"/>
      <w:headerReference w:type="default" r:id="rId9"/>
      <w:footerReference w:type="default" r:id="rId10"/>
      <w:headerReference w:type="firs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E5A47" w14:textId="77777777" w:rsidR="00824009" w:rsidRDefault="00824009" w:rsidP="009222D6">
      <w:r>
        <w:separator/>
      </w:r>
    </w:p>
  </w:endnote>
  <w:endnote w:type="continuationSeparator" w:id="0">
    <w:p w14:paraId="254ADFDE" w14:textId="77777777" w:rsidR="00824009" w:rsidRDefault="00824009" w:rsidP="00922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74F0EF3" w14:textId="402FF256" w:rsidR="00824009" w:rsidRDefault="00824009" w:rsidP="003B2DDB">
    <w:pPr>
      <w:pStyle w:val="Footer"/>
      <w:jc w:val="center"/>
    </w:pPr>
    <w: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282FC2">
      <w:rPr>
        <w:rFonts w:ascii="Times New Roman" w:hAnsi="Times New Roman" w:cs="Times New Roman"/>
        <w:noProof/>
      </w:rPr>
      <w:t>7</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282FC2">
      <w:rPr>
        <w:rFonts w:ascii="Times New Roman" w:hAnsi="Times New Roman" w:cs="Times New Roman"/>
        <w:noProof/>
      </w:rPr>
      <w:t>7</w:t>
    </w:r>
    <w:r>
      <w:rPr>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3A266" w14:textId="77777777" w:rsidR="00824009" w:rsidRDefault="00824009" w:rsidP="009222D6">
      <w:r>
        <w:separator/>
      </w:r>
    </w:p>
  </w:footnote>
  <w:footnote w:type="continuationSeparator" w:id="0">
    <w:p w14:paraId="5826F2F3" w14:textId="77777777" w:rsidR="00824009" w:rsidRDefault="00824009" w:rsidP="009222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F42E528" w14:textId="2541C474" w:rsidR="00824009" w:rsidRDefault="00824009">
    <w:pPr>
      <w:pStyle w:val="Header"/>
    </w:pPr>
    <w:r>
      <w:rPr>
        <w:noProof/>
      </w:rPr>
      <w:pict w14:anchorId="6F6F8B5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9" type="#_x0000_t136" style="position:absolute;margin-left:0;margin-top:0;width:532.95pt;height:177.65pt;rotation:315;z-index:-251649024;mso-wrap-edited:f;mso-position-horizontal:center;mso-position-horizontal-relative:margin;mso-position-vertical:center;mso-position-vertical-relative:margin" wrapcoords="21296 4921 17620 5012 17589 5103 17559 6106 17194 5103 16678 4465 16496 4921 13944 5012 14308 6653 14308 10663 11696 4739 11270 4830 11179 4921 10268 11027 7777 5103 7655 5194 7412 5103 6865 4921 5134 5012 5073 5468 5468 6926 5468 10936 3675 6379 3007 4830 2825 5194 2612 5103 2065 4921 425 4921 394 5286 789 7291 759 15311 455 16678 364 16951 546 17498 546 17589 2794 17407 3281 16860 3675 16040 4010 14946 4556 16496 5437 18045 5650 17589 6258 17589 6622 17407 6622 17134 6258 15402 6258 13397 8263 17589 10359 17498 10663 17407 10663 16951 10298 15220 10481 13670 11453 16496 12243 18045 12486 17589 13488 17407 13579 17043 13579 16769 14339 18045 14582 17589 15554 17589 15584 17225 15098 15220 15098 13124 15311 11665 15493 12121 16435 13397 16617 13215 16648 11574 18440 16860 19048 18318 19382 17589 20324 17407 20324 17134 19868 15037 19898 6744 21083 8384 21356 8384 21387 8293 21417 5286 21296 4921" fillcolor="silver" stroked="f">
          <v:textpath style="font-family:&quot;Cambria&quot;;font-size:1pt" string="DRAFT"/>
          <w10:wrap anchorx="margin" anchory="margin"/>
        </v:shape>
      </w:pict>
    </w:r>
    <w:r>
      <w:rPr>
        <w:noProof/>
      </w:rPr>
      <w:pict w14:anchorId="548BF165">
        <v:shape id="_x0000_s1026" type="#_x0000_t136" style="position:absolute;margin-left:0;margin-top:0;width:1in;height:1in;z-index:251661312"/>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C59CC2" w14:textId="232D98E6" w:rsidR="00824009" w:rsidRDefault="00824009">
    <w:pPr>
      <w:pStyle w:val="Header"/>
    </w:pPr>
    <w:r>
      <w:rPr>
        <w:noProof/>
      </w:rPr>
      <w:pict w14:anchorId="382CA11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8" type="#_x0000_t136" style="position:absolute;margin-left:0;margin-top:0;width:532.95pt;height:177.65pt;rotation:315;z-index:-251651072;mso-wrap-edited:f;mso-position-horizontal:center;mso-position-horizontal-relative:margin;mso-position-vertical:center;mso-position-vertical-relative:margin" wrapcoords="21296 4921 17620 5012 17589 5103 17559 6106 17194 5103 16678 4465 16496 4921 13944 5012 14308 6653 14308 10663 11696 4739 11270 4830 11179 4921 10268 11027 7777 5103 7655 5194 7412 5103 6865 4921 5134 5012 5073 5468 5468 6926 5468 10936 3675 6379 3007 4830 2825 5194 2612 5103 2065 4921 425 4921 394 5286 789 7291 759 15311 455 16678 364 16951 546 17498 546 17589 2794 17407 3281 16860 3675 16040 4010 14946 4556 16496 5437 18045 5650 17589 6258 17589 6622 17407 6622 17134 6258 15402 6258 13397 8263 17589 10359 17498 10663 17407 10663 16951 10298 15220 10481 13670 11453 16496 12243 18045 12486 17589 13488 17407 13579 17043 13579 16769 14339 18045 14582 17589 15554 17589 15584 17225 15098 15220 15098 13124 15311 11665 15493 12121 16435 13397 16617 13215 16648 11574 18440 16860 19048 18318 19382 17589 20324 17407 20324 17134 19868 15037 19898 6744 21083 8384 21356 8384 21387 8293 21417 5286 21296 4921" fillcolor="silver" stroked="f">
          <v:textpath style="font-family:&quot;Cambria&quot;;font-size:1pt" string="DRAFT"/>
          <w10:wrap anchorx="margin" anchory="margin"/>
        </v:shape>
      </w:pict>
    </w:r>
    <w:r>
      <w:rPr>
        <w:noProof/>
      </w:rPr>
      <w:pict w14:anchorId="37209682">
        <v:shape id="_x0000_s1025" type="#_x0000_t136" style="position:absolute;margin-left:0;margin-top:0;width:1in;height:1in;z-index:251659264"/>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CC9B0C8" w14:textId="5B3281F9" w:rsidR="00824009" w:rsidRDefault="00824009">
    <w:pPr>
      <w:pStyle w:val="Header"/>
    </w:pPr>
    <w:r>
      <w:rPr>
        <w:noProof/>
      </w:rPr>
      <w:pict w14:anchorId="1327068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30" type="#_x0000_t136" style="position:absolute;margin-left:0;margin-top:0;width:532.95pt;height:177.65pt;rotation:315;z-index:-251646976;mso-wrap-edited:f;mso-position-horizontal:center;mso-position-horizontal-relative:margin;mso-position-vertical:center;mso-position-vertical-relative:margin" wrapcoords="21296 4921 17620 5012 17589 5103 17559 6106 17194 5103 16678 4465 16496 4921 13944 5012 14308 6653 14308 10663 11696 4739 11270 4830 11179 4921 10268 11027 7777 5103 7655 5194 7412 5103 6865 4921 5134 5012 5073 5468 5468 6926 5468 10936 3675 6379 3007 4830 2825 5194 2612 5103 2065 4921 425 4921 394 5286 789 7291 759 15311 455 16678 364 16951 546 17498 546 17589 2794 17407 3281 16860 3675 16040 4010 14946 4556 16496 5437 18045 5650 17589 6258 17589 6622 17407 6622 17134 6258 15402 6258 13397 8263 17589 10359 17498 10663 17407 10663 16951 10298 15220 10481 13670 11453 16496 12243 18045 12486 17589 13488 17407 13579 17043 13579 16769 14339 18045 14582 17589 15554 17589 15584 17225 15098 15220 15098 13124 15311 11665 15493 12121 16435 13397 16617 13215 16648 11574 18440 16860 19048 18318 19382 17589 20324 17407 20324 17134 19868 15037 19898 6744 21083 8384 21356 8384 21387 8293 21417 5286 21296 4921" fillcolor="silver" stroked="f">
          <v:textpath style="font-family:&quot;Cambria&quot;;font-size:1pt" string="DRAFT"/>
          <w10:wrap anchorx="margin" anchory="margin"/>
        </v:shape>
      </w:pict>
    </w:r>
    <w:r>
      <w:rPr>
        <w:noProof/>
      </w:rPr>
      <w:pict w14:anchorId="7864E140">
        <v:shape id="_x0000_s1027" type="#_x0000_t136" style="position:absolute;margin-left:0;margin-top:0;width:1in;height:1in;z-index:251663360"/>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7E6F"/>
    <w:multiLevelType w:val="hybridMultilevel"/>
    <w:tmpl w:val="9D88D3C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A72180"/>
    <w:multiLevelType w:val="hybridMultilevel"/>
    <w:tmpl w:val="CCDE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71A95"/>
    <w:multiLevelType w:val="hybridMultilevel"/>
    <w:tmpl w:val="D372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2A0DA4"/>
    <w:multiLevelType w:val="hybridMultilevel"/>
    <w:tmpl w:val="E67C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82883"/>
    <w:multiLevelType w:val="hybridMultilevel"/>
    <w:tmpl w:val="E014F2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6F76CE"/>
    <w:multiLevelType w:val="hybridMultilevel"/>
    <w:tmpl w:val="0ABE8FC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DD1CB6"/>
    <w:multiLevelType w:val="hybridMultilevel"/>
    <w:tmpl w:val="4FA62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117FDA"/>
    <w:multiLevelType w:val="hybridMultilevel"/>
    <w:tmpl w:val="685AABD4"/>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FE83136"/>
    <w:multiLevelType w:val="hybridMultilevel"/>
    <w:tmpl w:val="5B229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D659D5"/>
    <w:multiLevelType w:val="hybridMultilevel"/>
    <w:tmpl w:val="13C027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2AF44D8"/>
    <w:multiLevelType w:val="hybridMultilevel"/>
    <w:tmpl w:val="C68C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3271EF"/>
    <w:multiLevelType w:val="hybridMultilevel"/>
    <w:tmpl w:val="3F8086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3FB05E5"/>
    <w:multiLevelType w:val="hybridMultilevel"/>
    <w:tmpl w:val="B756E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FB6A90"/>
    <w:multiLevelType w:val="hybridMultilevel"/>
    <w:tmpl w:val="E1BEB87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47313E"/>
    <w:multiLevelType w:val="hybridMultilevel"/>
    <w:tmpl w:val="B35C7B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D763C73"/>
    <w:multiLevelType w:val="hybridMultilevel"/>
    <w:tmpl w:val="B336A4BA"/>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6">
    <w:nsid w:val="2E7B7401"/>
    <w:multiLevelType w:val="hybridMultilevel"/>
    <w:tmpl w:val="20F4AA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04F7E03"/>
    <w:multiLevelType w:val="hybridMultilevel"/>
    <w:tmpl w:val="0C1AA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15F591B"/>
    <w:multiLevelType w:val="hybridMultilevel"/>
    <w:tmpl w:val="5B46F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9E2CFF"/>
    <w:multiLevelType w:val="hybridMultilevel"/>
    <w:tmpl w:val="CF30DEC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8084567"/>
    <w:multiLevelType w:val="hybridMultilevel"/>
    <w:tmpl w:val="A48AC5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E154B7"/>
    <w:multiLevelType w:val="hybridMultilevel"/>
    <w:tmpl w:val="4E28D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3C77D4"/>
    <w:multiLevelType w:val="hybridMultilevel"/>
    <w:tmpl w:val="7F30F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C0420A"/>
    <w:multiLevelType w:val="hybridMultilevel"/>
    <w:tmpl w:val="6B88A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EAB6943"/>
    <w:multiLevelType w:val="hybridMultilevel"/>
    <w:tmpl w:val="71C89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EE34A5D"/>
    <w:multiLevelType w:val="hybridMultilevel"/>
    <w:tmpl w:val="3FA2A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E60369"/>
    <w:multiLevelType w:val="hybridMultilevel"/>
    <w:tmpl w:val="FEF6A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3F485F"/>
    <w:multiLevelType w:val="hybridMultilevel"/>
    <w:tmpl w:val="6BEE11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736153A"/>
    <w:multiLevelType w:val="hybridMultilevel"/>
    <w:tmpl w:val="F962D5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7EF6205"/>
    <w:multiLevelType w:val="hybridMultilevel"/>
    <w:tmpl w:val="9E689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4250F3"/>
    <w:multiLevelType w:val="hybridMultilevel"/>
    <w:tmpl w:val="3E164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A337CD"/>
    <w:multiLevelType w:val="hybridMultilevel"/>
    <w:tmpl w:val="0222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AC10160"/>
    <w:multiLevelType w:val="hybridMultilevel"/>
    <w:tmpl w:val="C34A6E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D190676"/>
    <w:multiLevelType w:val="hybridMultilevel"/>
    <w:tmpl w:val="37E6D1F2"/>
    <w:lvl w:ilvl="0" w:tplc="04090003">
      <w:start w:val="1"/>
      <w:numFmt w:val="bullet"/>
      <w:lvlText w:val="o"/>
      <w:lvlJc w:val="left"/>
      <w:pPr>
        <w:ind w:left="1080" w:hanging="360"/>
      </w:pPr>
      <w:rPr>
        <w:rFonts w:ascii="Courier New" w:hAnsi="Courier New" w:hint="default"/>
      </w:rPr>
    </w:lvl>
    <w:lvl w:ilvl="1" w:tplc="04090005">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D4B00E2"/>
    <w:multiLevelType w:val="hybridMultilevel"/>
    <w:tmpl w:val="8672312A"/>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D4D4910"/>
    <w:multiLevelType w:val="hybridMultilevel"/>
    <w:tmpl w:val="99223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4DB67625"/>
    <w:multiLevelType w:val="hybridMultilevel"/>
    <w:tmpl w:val="749C2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4161797"/>
    <w:multiLevelType w:val="hybridMultilevel"/>
    <w:tmpl w:val="508EC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5404812"/>
    <w:multiLevelType w:val="hybridMultilevel"/>
    <w:tmpl w:val="221E41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6303284"/>
    <w:multiLevelType w:val="hybridMultilevel"/>
    <w:tmpl w:val="6CD808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635053E"/>
    <w:multiLevelType w:val="hybridMultilevel"/>
    <w:tmpl w:val="7C065ED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569264EA"/>
    <w:multiLevelType w:val="hybridMultilevel"/>
    <w:tmpl w:val="23A013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7145EE4"/>
    <w:multiLevelType w:val="hybridMultilevel"/>
    <w:tmpl w:val="4D5C5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8210623"/>
    <w:multiLevelType w:val="hybridMultilevel"/>
    <w:tmpl w:val="26A275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8EF6146"/>
    <w:multiLevelType w:val="hybridMultilevel"/>
    <w:tmpl w:val="AC7813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6B915F25"/>
    <w:multiLevelType w:val="hybridMultilevel"/>
    <w:tmpl w:val="1502344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20F05B0"/>
    <w:multiLevelType w:val="hybridMultilevel"/>
    <w:tmpl w:val="AA8435E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5896307"/>
    <w:multiLevelType w:val="hybridMultilevel"/>
    <w:tmpl w:val="AF2E0B4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68B033D"/>
    <w:multiLevelType w:val="hybridMultilevel"/>
    <w:tmpl w:val="F260D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9"/>
  </w:num>
  <w:num w:numId="3">
    <w:abstractNumId w:val="38"/>
  </w:num>
  <w:num w:numId="4">
    <w:abstractNumId w:val="44"/>
  </w:num>
  <w:num w:numId="5">
    <w:abstractNumId w:val="9"/>
  </w:num>
  <w:num w:numId="6">
    <w:abstractNumId w:val="37"/>
  </w:num>
  <w:num w:numId="7">
    <w:abstractNumId w:val="31"/>
  </w:num>
  <w:num w:numId="8">
    <w:abstractNumId w:val="21"/>
  </w:num>
  <w:num w:numId="9">
    <w:abstractNumId w:val="16"/>
  </w:num>
  <w:num w:numId="10">
    <w:abstractNumId w:val="11"/>
  </w:num>
  <w:num w:numId="11">
    <w:abstractNumId w:val="28"/>
  </w:num>
  <w:num w:numId="12">
    <w:abstractNumId w:val="23"/>
  </w:num>
  <w:num w:numId="13">
    <w:abstractNumId w:val="34"/>
  </w:num>
  <w:num w:numId="14">
    <w:abstractNumId w:val="41"/>
  </w:num>
  <w:num w:numId="15">
    <w:abstractNumId w:val="7"/>
  </w:num>
  <w:num w:numId="16">
    <w:abstractNumId w:val="29"/>
  </w:num>
  <w:num w:numId="17">
    <w:abstractNumId w:val="42"/>
  </w:num>
  <w:num w:numId="18">
    <w:abstractNumId w:val="24"/>
  </w:num>
  <w:num w:numId="19">
    <w:abstractNumId w:val="22"/>
  </w:num>
  <w:num w:numId="20">
    <w:abstractNumId w:val="26"/>
  </w:num>
  <w:num w:numId="21">
    <w:abstractNumId w:val="25"/>
  </w:num>
  <w:num w:numId="22">
    <w:abstractNumId w:val="14"/>
  </w:num>
  <w:num w:numId="23">
    <w:abstractNumId w:val="18"/>
  </w:num>
  <w:num w:numId="24">
    <w:abstractNumId w:val="33"/>
  </w:num>
  <w:num w:numId="25">
    <w:abstractNumId w:val="40"/>
  </w:num>
  <w:num w:numId="26">
    <w:abstractNumId w:val="20"/>
  </w:num>
  <w:num w:numId="27">
    <w:abstractNumId w:val="46"/>
  </w:num>
  <w:num w:numId="28">
    <w:abstractNumId w:val="6"/>
  </w:num>
  <w:num w:numId="29">
    <w:abstractNumId w:val="30"/>
  </w:num>
  <w:num w:numId="30">
    <w:abstractNumId w:val="2"/>
  </w:num>
  <w:num w:numId="31">
    <w:abstractNumId w:val="43"/>
  </w:num>
  <w:num w:numId="32">
    <w:abstractNumId w:val="36"/>
  </w:num>
  <w:num w:numId="33">
    <w:abstractNumId w:val="3"/>
  </w:num>
  <w:num w:numId="34">
    <w:abstractNumId w:val="45"/>
  </w:num>
  <w:num w:numId="35">
    <w:abstractNumId w:val="17"/>
  </w:num>
  <w:num w:numId="36">
    <w:abstractNumId w:val="12"/>
  </w:num>
  <w:num w:numId="37">
    <w:abstractNumId w:val="15"/>
  </w:num>
  <w:num w:numId="38">
    <w:abstractNumId w:val="35"/>
  </w:num>
  <w:num w:numId="39">
    <w:abstractNumId w:val="19"/>
  </w:num>
  <w:num w:numId="40">
    <w:abstractNumId w:val="0"/>
  </w:num>
  <w:num w:numId="41">
    <w:abstractNumId w:val="47"/>
  </w:num>
  <w:num w:numId="42">
    <w:abstractNumId w:val="1"/>
  </w:num>
  <w:num w:numId="43">
    <w:abstractNumId w:val="5"/>
  </w:num>
  <w:num w:numId="44">
    <w:abstractNumId w:val="10"/>
  </w:num>
  <w:num w:numId="45">
    <w:abstractNumId w:val="27"/>
  </w:num>
  <w:num w:numId="46">
    <w:abstractNumId w:val="4"/>
  </w:num>
  <w:num w:numId="47">
    <w:abstractNumId w:val="8"/>
  </w:num>
  <w:num w:numId="48">
    <w:abstractNumId w:val="13"/>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E17"/>
    <w:rsid w:val="0002719E"/>
    <w:rsid w:val="00047BDA"/>
    <w:rsid w:val="000C67F9"/>
    <w:rsid w:val="00120392"/>
    <w:rsid w:val="00120E6E"/>
    <w:rsid w:val="00143F94"/>
    <w:rsid w:val="00146A38"/>
    <w:rsid w:val="001A47DE"/>
    <w:rsid w:val="001B4B85"/>
    <w:rsid w:val="001B767C"/>
    <w:rsid w:val="00266321"/>
    <w:rsid w:val="00274237"/>
    <w:rsid w:val="00282FC2"/>
    <w:rsid w:val="002A5C5E"/>
    <w:rsid w:val="002B5B44"/>
    <w:rsid w:val="002D7511"/>
    <w:rsid w:val="00311E93"/>
    <w:rsid w:val="00351884"/>
    <w:rsid w:val="00367426"/>
    <w:rsid w:val="003B2DDB"/>
    <w:rsid w:val="003F3E34"/>
    <w:rsid w:val="00406D37"/>
    <w:rsid w:val="00436A2C"/>
    <w:rsid w:val="00475804"/>
    <w:rsid w:val="00483E5D"/>
    <w:rsid w:val="004B249B"/>
    <w:rsid w:val="00511666"/>
    <w:rsid w:val="005220D7"/>
    <w:rsid w:val="00535CF0"/>
    <w:rsid w:val="00536B0A"/>
    <w:rsid w:val="005434CA"/>
    <w:rsid w:val="0054634B"/>
    <w:rsid w:val="00554A63"/>
    <w:rsid w:val="00591084"/>
    <w:rsid w:val="005C5664"/>
    <w:rsid w:val="005D44A2"/>
    <w:rsid w:val="006133E6"/>
    <w:rsid w:val="00613E33"/>
    <w:rsid w:val="0064067F"/>
    <w:rsid w:val="00663D27"/>
    <w:rsid w:val="00672E16"/>
    <w:rsid w:val="00673A41"/>
    <w:rsid w:val="006A4329"/>
    <w:rsid w:val="006B2D8C"/>
    <w:rsid w:val="006F2F98"/>
    <w:rsid w:val="007200AF"/>
    <w:rsid w:val="00741B95"/>
    <w:rsid w:val="007C2309"/>
    <w:rsid w:val="007D3F15"/>
    <w:rsid w:val="007E0F0D"/>
    <w:rsid w:val="007E4DD4"/>
    <w:rsid w:val="0080112D"/>
    <w:rsid w:val="008024BF"/>
    <w:rsid w:val="008131EB"/>
    <w:rsid w:val="00824009"/>
    <w:rsid w:val="00851144"/>
    <w:rsid w:val="00866829"/>
    <w:rsid w:val="008D3B39"/>
    <w:rsid w:val="00915B46"/>
    <w:rsid w:val="00916D89"/>
    <w:rsid w:val="009222D6"/>
    <w:rsid w:val="00925DF1"/>
    <w:rsid w:val="00934561"/>
    <w:rsid w:val="00941684"/>
    <w:rsid w:val="009926A1"/>
    <w:rsid w:val="009C5143"/>
    <w:rsid w:val="009D3566"/>
    <w:rsid w:val="009D7DE0"/>
    <w:rsid w:val="009E2C04"/>
    <w:rsid w:val="009F10CC"/>
    <w:rsid w:val="00A17CAF"/>
    <w:rsid w:val="00A60FCB"/>
    <w:rsid w:val="00AC2384"/>
    <w:rsid w:val="00AF64A1"/>
    <w:rsid w:val="00B1633F"/>
    <w:rsid w:val="00B408C7"/>
    <w:rsid w:val="00B439C3"/>
    <w:rsid w:val="00B6697C"/>
    <w:rsid w:val="00B73347"/>
    <w:rsid w:val="00B81E37"/>
    <w:rsid w:val="00B947F9"/>
    <w:rsid w:val="00BA779F"/>
    <w:rsid w:val="00BB69E1"/>
    <w:rsid w:val="00C024A1"/>
    <w:rsid w:val="00C12EF6"/>
    <w:rsid w:val="00C213A2"/>
    <w:rsid w:val="00C33069"/>
    <w:rsid w:val="00CA5143"/>
    <w:rsid w:val="00CE2571"/>
    <w:rsid w:val="00CF5ECA"/>
    <w:rsid w:val="00D10043"/>
    <w:rsid w:val="00D875DA"/>
    <w:rsid w:val="00DC2502"/>
    <w:rsid w:val="00DD77A2"/>
    <w:rsid w:val="00DE7050"/>
    <w:rsid w:val="00DF4A93"/>
    <w:rsid w:val="00E4505E"/>
    <w:rsid w:val="00E51AA8"/>
    <w:rsid w:val="00E56312"/>
    <w:rsid w:val="00E77183"/>
    <w:rsid w:val="00E852CB"/>
    <w:rsid w:val="00EC1225"/>
    <w:rsid w:val="00F0241C"/>
    <w:rsid w:val="00F24A61"/>
    <w:rsid w:val="00F42BDA"/>
    <w:rsid w:val="00F52414"/>
    <w:rsid w:val="00F95BD9"/>
    <w:rsid w:val="00F96790"/>
    <w:rsid w:val="00FB169A"/>
    <w:rsid w:val="00FB5BAE"/>
    <w:rsid w:val="00FF2C77"/>
    <w:rsid w:val="00FF5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8BAA8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E17"/>
    <w:pPr>
      <w:ind w:left="720"/>
      <w:contextualSpacing/>
    </w:pPr>
  </w:style>
  <w:style w:type="paragraph" w:styleId="Header">
    <w:name w:val="header"/>
    <w:basedOn w:val="Normal"/>
    <w:link w:val="HeaderChar"/>
    <w:uiPriority w:val="99"/>
    <w:unhideWhenUsed/>
    <w:rsid w:val="009222D6"/>
    <w:pPr>
      <w:tabs>
        <w:tab w:val="center" w:pos="4320"/>
        <w:tab w:val="right" w:pos="8640"/>
      </w:tabs>
    </w:pPr>
  </w:style>
  <w:style w:type="character" w:customStyle="1" w:styleId="HeaderChar">
    <w:name w:val="Header Char"/>
    <w:basedOn w:val="DefaultParagraphFont"/>
    <w:link w:val="Header"/>
    <w:uiPriority w:val="99"/>
    <w:rsid w:val="009222D6"/>
  </w:style>
  <w:style w:type="paragraph" w:styleId="Footer">
    <w:name w:val="footer"/>
    <w:basedOn w:val="Normal"/>
    <w:link w:val="FooterChar"/>
    <w:uiPriority w:val="99"/>
    <w:unhideWhenUsed/>
    <w:rsid w:val="009222D6"/>
    <w:pPr>
      <w:tabs>
        <w:tab w:val="center" w:pos="4320"/>
        <w:tab w:val="right" w:pos="8640"/>
      </w:tabs>
    </w:pPr>
  </w:style>
  <w:style w:type="character" w:customStyle="1" w:styleId="FooterChar">
    <w:name w:val="Footer Char"/>
    <w:basedOn w:val="DefaultParagraphFont"/>
    <w:link w:val="Footer"/>
    <w:uiPriority w:val="99"/>
    <w:rsid w:val="009222D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E17"/>
    <w:pPr>
      <w:ind w:left="720"/>
      <w:contextualSpacing/>
    </w:pPr>
  </w:style>
  <w:style w:type="paragraph" w:styleId="Header">
    <w:name w:val="header"/>
    <w:basedOn w:val="Normal"/>
    <w:link w:val="HeaderChar"/>
    <w:uiPriority w:val="99"/>
    <w:unhideWhenUsed/>
    <w:rsid w:val="009222D6"/>
    <w:pPr>
      <w:tabs>
        <w:tab w:val="center" w:pos="4320"/>
        <w:tab w:val="right" w:pos="8640"/>
      </w:tabs>
    </w:pPr>
  </w:style>
  <w:style w:type="character" w:customStyle="1" w:styleId="HeaderChar">
    <w:name w:val="Header Char"/>
    <w:basedOn w:val="DefaultParagraphFont"/>
    <w:link w:val="Header"/>
    <w:uiPriority w:val="99"/>
    <w:rsid w:val="009222D6"/>
  </w:style>
  <w:style w:type="paragraph" w:styleId="Footer">
    <w:name w:val="footer"/>
    <w:basedOn w:val="Normal"/>
    <w:link w:val="FooterChar"/>
    <w:uiPriority w:val="99"/>
    <w:unhideWhenUsed/>
    <w:rsid w:val="009222D6"/>
    <w:pPr>
      <w:tabs>
        <w:tab w:val="center" w:pos="4320"/>
        <w:tab w:val="right" w:pos="8640"/>
      </w:tabs>
    </w:pPr>
  </w:style>
  <w:style w:type="character" w:customStyle="1" w:styleId="FooterChar">
    <w:name w:val="Footer Char"/>
    <w:basedOn w:val="DefaultParagraphFont"/>
    <w:link w:val="Footer"/>
    <w:uiPriority w:val="99"/>
    <w:rsid w:val="00922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2520</Words>
  <Characters>14369</Characters>
  <Application>Microsoft Macintosh Word</Application>
  <DocSecurity>0</DocSecurity>
  <Lines>119</Lines>
  <Paragraphs>33</Paragraphs>
  <ScaleCrop>false</ScaleCrop>
  <Company/>
  <LinksUpToDate>false</LinksUpToDate>
  <CharactersWithSpaces>16856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Reslie</dc:creator>
  <cp:keywords/>
  <dc:description/>
  <cp:lastModifiedBy>Michael Reslie</cp:lastModifiedBy>
  <cp:revision>9</cp:revision>
  <cp:lastPrinted>2013-12-08T22:58:00Z</cp:lastPrinted>
  <dcterms:created xsi:type="dcterms:W3CDTF">2013-12-08T22:58:00Z</dcterms:created>
  <dcterms:modified xsi:type="dcterms:W3CDTF">2013-12-14T13:24:00Z</dcterms:modified>
</cp:coreProperties>
</file>