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5C0" w:rsidRPr="00545CAA" w:rsidRDefault="002C05C0" w:rsidP="002C05C0">
      <w:pPr>
        <w:rPr>
          <w:color w:val="000000" w:themeColor="text1"/>
          <w:sz w:val="20"/>
          <w:szCs w:val="20"/>
        </w:rPr>
      </w:pPr>
      <w:r w:rsidRPr="00545CAA">
        <w:rPr>
          <w:color w:val="000000" w:themeColor="text1"/>
          <w:sz w:val="20"/>
          <w:szCs w:val="20"/>
        </w:rPr>
        <w:t>Nicholas White’s musical career has evolved over three decades living and working in the United States. He is a Grammy nominated composer and conductor, as well as a versatile organist, pianist</w:t>
      </w:r>
      <w:r w:rsidR="0040694B">
        <w:rPr>
          <w:color w:val="000000" w:themeColor="text1"/>
          <w:sz w:val="20"/>
          <w:szCs w:val="20"/>
        </w:rPr>
        <w:t>,</w:t>
      </w:r>
      <w:r w:rsidRPr="00545CAA">
        <w:rPr>
          <w:color w:val="000000" w:themeColor="text1"/>
          <w:sz w:val="20"/>
          <w:szCs w:val="20"/>
        </w:rPr>
        <w:t xml:space="preserve"> and singer with experience in many different styles of music. In 2011, Nicholas was appointed to the post of Director of Chapel Music &amp; Organist at</w:t>
      </w:r>
      <w:r w:rsidRPr="00545CAA">
        <w:rPr>
          <w:color w:val="000000" w:themeColor="text1"/>
          <w:sz w:val="20"/>
          <w:szCs w:val="20"/>
        </w:rPr>
        <w:t xml:space="preserve"> St. Paul’s School, Concord, New Hampshire</w:t>
      </w:r>
      <w:r w:rsidRPr="00545CAA">
        <w:rPr>
          <w:color w:val="000000" w:themeColor="text1"/>
          <w:sz w:val="20"/>
          <w:szCs w:val="20"/>
        </w:rPr>
        <w:t xml:space="preserve">, where he lives and works </w:t>
      </w:r>
      <w:r w:rsidR="00545CAA">
        <w:rPr>
          <w:color w:val="000000" w:themeColor="text1"/>
          <w:sz w:val="20"/>
          <w:szCs w:val="20"/>
        </w:rPr>
        <w:t xml:space="preserve">all </w:t>
      </w:r>
      <w:r w:rsidRPr="00545CAA">
        <w:rPr>
          <w:color w:val="000000" w:themeColor="text1"/>
          <w:sz w:val="20"/>
          <w:szCs w:val="20"/>
        </w:rPr>
        <w:t>year round, focusing on his compositional work in the summer vacation time.</w:t>
      </w:r>
    </w:p>
    <w:p w:rsidR="002C05C0" w:rsidRPr="00545CAA" w:rsidRDefault="002C05C0" w:rsidP="002C05C0">
      <w:pPr>
        <w:rPr>
          <w:color w:val="000000" w:themeColor="text1"/>
          <w:sz w:val="20"/>
          <w:szCs w:val="20"/>
        </w:rPr>
      </w:pPr>
    </w:p>
    <w:p w:rsidR="002C05C0" w:rsidRPr="00545CAA" w:rsidRDefault="002C05C0" w:rsidP="002C05C0">
      <w:pPr>
        <w:rPr>
          <w:color w:val="000000" w:themeColor="text1"/>
          <w:sz w:val="20"/>
          <w:szCs w:val="20"/>
        </w:rPr>
      </w:pPr>
      <w:r w:rsidRPr="00545CAA">
        <w:rPr>
          <w:color w:val="000000" w:themeColor="text1"/>
          <w:sz w:val="20"/>
          <w:szCs w:val="20"/>
        </w:rPr>
        <w:t xml:space="preserve">At St. Paul’s School, Nicholas is responsible for a chapel music program that is home to a </w:t>
      </w:r>
      <w:r w:rsidR="0040694B">
        <w:rPr>
          <w:color w:val="000000" w:themeColor="text1"/>
          <w:sz w:val="20"/>
          <w:szCs w:val="20"/>
        </w:rPr>
        <w:t>sixty</w:t>
      </w:r>
      <w:r w:rsidRPr="00545CAA">
        <w:rPr>
          <w:color w:val="000000" w:themeColor="text1"/>
          <w:sz w:val="20"/>
          <w:szCs w:val="20"/>
        </w:rPr>
        <w:t>-voice </w:t>
      </w:r>
      <w:hyperlink r:id="rId5" w:tgtFrame="_blank" w:history="1">
        <w:r w:rsidRPr="00545CAA">
          <w:rPr>
            <w:rStyle w:val="Hyperlink"/>
            <w:color w:val="000000" w:themeColor="text1"/>
            <w:sz w:val="20"/>
            <w:szCs w:val="20"/>
            <w:u w:val="none"/>
          </w:rPr>
          <w:t>Chapel Choir</w:t>
        </w:r>
      </w:hyperlink>
      <w:r w:rsidRPr="00545CAA">
        <w:rPr>
          <w:color w:val="000000" w:themeColor="text1"/>
          <w:sz w:val="20"/>
          <w:szCs w:val="20"/>
        </w:rPr>
        <w:t>, rehearsing several days each week, and singing regular services of choral evensong in the magnificent Henry Vaughan and Ralph Adams Cram designed </w:t>
      </w:r>
      <w:hyperlink r:id="rId6" w:tgtFrame="_blank" w:history="1">
        <w:r w:rsidRPr="00545CAA">
          <w:rPr>
            <w:rStyle w:val="Hyperlink"/>
            <w:color w:val="000000" w:themeColor="text1"/>
            <w:sz w:val="20"/>
            <w:szCs w:val="20"/>
            <w:u w:val="none"/>
          </w:rPr>
          <w:t>Chapel of St. Peter and St. Paul</w:t>
        </w:r>
      </w:hyperlink>
      <w:r w:rsidRPr="00545CAA">
        <w:rPr>
          <w:color w:val="000000" w:themeColor="text1"/>
          <w:sz w:val="20"/>
          <w:szCs w:val="20"/>
        </w:rPr>
        <w:t>. The recently restored </w:t>
      </w:r>
      <w:hyperlink r:id="rId7" w:tgtFrame="_blank" w:history="1">
        <w:r w:rsidRPr="00545CAA">
          <w:rPr>
            <w:rStyle w:val="Hyperlink"/>
            <w:color w:val="000000" w:themeColor="text1"/>
            <w:sz w:val="20"/>
            <w:szCs w:val="20"/>
            <w:u w:val="none"/>
          </w:rPr>
          <w:t>organ</w:t>
        </w:r>
      </w:hyperlink>
      <w:r w:rsidRPr="00545CAA">
        <w:rPr>
          <w:color w:val="000000" w:themeColor="text1"/>
          <w:sz w:val="20"/>
          <w:szCs w:val="20"/>
        </w:rPr>
        <w:t>, originally installed by E.M. Skinner in 1930 (Op. 825) supports the singing of the school in daily chapel services, and is frequently heard in recital. Compline is sung weekly in The Old Chapel, and </w:t>
      </w:r>
      <w:hyperlink r:id="rId8" w:tgtFrame="_blank" w:history="1">
        <w:r w:rsidRPr="00545CAA">
          <w:rPr>
            <w:rStyle w:val="Hyperlink"/>
            <w:color w:val="000000" w:themeColor="text1"/>
            <w:sz w:val="20"/>
            <w:szCs w:val="20"/>
            <w:u w:val="none"/>
          </w:rPr>
          <w:t>The Keiser Concert Series</w:t>
        </w:r>
      </w:hyperlink>
      <w:r w:rsidRPr="00545CAA">
        <w:rPr>
          <w:color w:val="000000" w:themeColor="text1"/>
          <w:sz w:val="20"/>
          <w:szCs w:val="20"/>
        </w:rPr>
        <w:t> is host to many performances through the year, with musicians from the school community and with guest artists from across the world.  The Chapel Choir has recently performed the </w:t>
      </w:r>
      <w:proofErr w:type="spellStart"/>
      <w:r w:rsidRPr="00545CAA">
        <w:rPr>
          <w:color w:val="000000" w:themeColor="text1"/>
          <w:sz w:val="20"/>
          <w:szCs w:val="20"/>
        </w:rPr>
        <w:t>Fauré</w:t>
      </w:r>
      <w:proofErr w:type="spellEnd"/>
      <w:r w:rsidRPr="00545CAA">
        <w:rPr>
          <w:color w:val="000000" w:themeColor="text1"/>
          <w:sz w:val="20"/>
          <w:szCs w:val="20"/>
        </w:rPr>
        <w:t xml:space="preserve"> Requiem, the Rutter</w:t>
      </w:r>
      <w:r w:rsidR="0040694B">
        <w:rPr>
          <w:color w:val="000000" w:themeColor="text1"/>
          <w:sz w:val="20"/>
          <w:szCs w:val="20"/>
        </w:rPr>
        <w:t xml:space="preserve"> </w:t>
      </w:r>
      <w:r w:rsidR="0040694B" w:rsidRPr="00545CAA">
        <w:rPr>
          <w:color w:val="000000" w:themeColor="text1"/>
          <w:sz w:val="20"/>
          <w:szCs w:val="20"/>
        </w:rPr>
        <w:t>Requiem, </w:t>
      </w:r>
      <w:r w:rsidRPr="00545CAA">
        <w:rPr>
          <w:color w:val="000000" w:themeColor="text1"/>
          <w:sz w:val="20"/>
          <w:szCs w:val="20"/>
        </w:rPr>
        <w:t>Britten's Rejoice In The Lamb, and the first performance of </w:t>
      </w:r>
      <w:hyperlink r:id="rId9" w:tgtFrame="_blank" w:history="1">
        <w:r w:rsidRPr="00545CAA">
          <w:rPr>
            <w:rStyle w:val="Hyperlink"/>
            <w:color w:val="000000" w:themeColor="text1"/>
            <w:sz w:val="20"/>
            <w:szCs w:val="20"/>
            <w:u w:val="none"/>
          </w:rPr>
          <w:t>Nicholas White’s Gloria</w:t>
        </w:r>
      </w:hyperlink>
      <w:r w:rsidRPr="00545CAA">
        <w:rPr>
          <w:color w:val="000000" w:themeColor="text1"/>
          <w:sz w:val="20"/>
          <w:szCs w:val="20"/>
        </w:rPr>
        <w:t>. The Chapel Choir frequently travels within New England, and has sung concerts and services during two recent tours of English cathedrals and chapels in 2014 and 2017.</w:t>
      </w:r>
    </w:p>
    <w:p w:rsidR="002C05C0" w:rsidRPr="00545CAA" w:rsidRDefault="002C05C0" w:rsidP="002C05C0">
      <w:pPr>
        <w:rPr>
          <w:color w:val="000000" w:themeColor="text1"/>
          <w:sz w:val="20"/>
          <w:szCs w:val="20"/>
        </w:rPr>
      </w:pPr>
    </w:p>
    <w:p w:rsidR="002C05C0" w:rsidRPr="00545CAA" w:rsidRDefault="002C05C0" w:rsidP="002C05C0">
      <w:pPr>
        <w:rPr>
          <w:color w:val="000000" w:themeColor="text1"/>
          <w:sz w:val="20"/>
          <w:szCs w:val="20"/>
        </w:rPr>
      </w:pPr>
      <w:r w:rsidRPr="00545CAA">
        <w:rPr>
          <w:color w:val="000000" w:themeColor="text1"/>
          <w:sz w:val="20"/>
          <w:szCs w:val="20"/>
        </w:rPr>
        <w:t>In 2013 Nicholas was appointed Music Director of </w:t>
      </w:r>
      <w:hyperlink r:id="rId10" w:tgtFrame="_blank" w:history="1">
        <w:r w:rsidRPr="00545CAA">
          <w:rPr>
            <w:rStyle w:val="Hyperlink"/>
            <w:color w:val="000000" w:themeColor="text1"/>
            <w:sz w:val="20"/>
            <w:szCs w:val="20"/>
            <w:u w:val="none"/>
          </w:rPr>
          <w:t>The Boston Cecilia</w:t>
        </w:r>
      </w:hyperlink>
      <w:r w:rsidRPr="00545CAA">
        <w:rPr>
          <w:color w:val="000000" w:themeColor="text1"/>
          <w:sz w:val="20"/>
          <w:szCs w:val="20"/>
        </w:rPr>
        <w:t xml:space="preserve">, one of America’s oldest and finest performing arts organizations.  Four seasons with The Boston Cecilia included a critically acclaimed performance of J.S. Bach's Mass in B minor, G.F. Handel's Dixit Dominus, and W.A. Mozart's Davide </w:t>
      </w:r>
      <w:proofErr w:type="spellStart"/>
      <w:r w:rsidRPr="00545CAA">
        <w:rPr>
          <w:color w:val="000000" w:themeColor="text1"/>
          <w:sz w:val="20"/>
          <w:szCs w:val="20"/>
        </w:rPr>
        <w:t>Penitente</w:t>
      </w:r>
      <w:proofErr w:type="spellEnd"/>
      <w:r w:rsidRPr="00545CAA">
        <w:rPr>
          <w:color w:val="000000" w:themeColor="text1"/>
          <w:sz w:val="20"/>
          <w:szCs w:val="20"/>
        </w:rPr>
        <w:t xml:space="preserve"> at New England Conservatory's Jordan Hall; a "mesmerizing" performance of Maurice </w:t>
      </w:r>
      <w:proofErr w:type="spellStart"/>
      <w:r w:rsidRPr="00545CAA">
        <w:rPr>
          <w:color w:val="000000" w:themeColor="text1"/>
          <w:sz w:val="20"/>
          <w:szCs w:val="20"/>
        </w:rPr>
        <w:t>Durufle's</w:t>
      </w:r>
      <w:proofErr w:type="spellEnd"/>
      <w:r w:rsidRPr="00545CAA">
        <w:rPr>
          <w:color w:val="000000" w:themeColor="text1"/>
          <w:sz w:val="20"/>
          <w:szCs w:val="20"/>
        </w:rPr>
        <w:t> Requiem; and the Boston premiere of White's own work for soprano, choir, strings and organ - </w:t>
      </w:r>
      <w:hyperlink r:id="rId11" w:tgtFrame="_blank" w:history="1">
        <w:r w:rsidRPr="00545CAA">
          <w:rPr>
            <w:rStyle w:val="Hyperlink"/>
            <w:color w:val="000000" w:themeColor="text1"/>
            <w:sz w:val="20"/>
            <w:szCs w:val="20"/>
            <w:u w:val="none"/>
          </w:rPr>
          <w:t>From Earth To Heaven</w:t>
        </w:r>
      </w:hyperlink>
      <w:r w:rsidRPr="00545CAA">
        <w:rPr>
          <w:color w:val="000000" w:themeColor="text1"/>
          <w:sz w:val="20"/>
          <w:szCs w:val="20"/>
        </w:rPr>
        <w:t> - which featured the </w:t>
      </w:r>
      <w:hyperlink r:id="rId12" w:tgtFrame="_blank" w:history="1">
        <w:r w:rsidRPr="00545CAA">
          <w:rPr>
            <w:rStyle w:val="Hyperlink"/>
            <w:color w:val="000000" w:themeColor="text1"/>
            <w:sz w:val="20"/>
            <w:szCs w:val="20"/>
            <w:u w:val="none"/>
          </w:rPr>
          <w:t>Lydian String Quartet</w:t>
        </w:r>
      </w:hyperlink>
      <w:r w:rsidRPr="00545CAA">
        <w:rPr>
          <w:color w:val="000000" w:themeColor="text1"/>
          <w:sz w:val="20"/>
          <w:szCs w:val="20"/>
        </w:rPr>
        <w:t>. Nicholas conducted a performance of Mozart's Requiem in tribute to his predecessor, Donald Teeters, who died in 2014, after having led The Boston Cecilia for 45 years. Other performances included Dvorak's Mass in D, Janacek's </w:t>
      </w:r>
      <w:proofErr w:type="spellStart"/>
      <w:r w:rsidRPr="00545CAA">
        <w:rPr>
          <w:color w:val="000000" w:themeColor="text1"/>
          <w:sz w:val="20"/>
          <w:szCs w:val="20"/>
        </w:rPr>
        <w:t>Otce</w:t>
      </w:r>
      <w:proofErr w:type="spellEnd"/>
      <w:r w:rsidRPr="00545CAA">
        <w:rPr>
          <w:color w:val="000000" w:themeColor="text1"/>
          <w:sz w:val="20"/>
          <w:szCs w:val="20"/>
        </w:rPr>
        <w:t xml:space="preserve"> </w:t>
      </w:r>
      <w:proofErr w:type="spellStart"/>
      <w:proofErr w:type="gramStart"/>
      <w:r w:rsidRPr="00545CAA">
        <w:rPr>
          <w:color w:val="000000" w:themeColor="text1"/>
          <w:sz w:val="20"/>
          <w:szCs w:val="20"/>
        </w:rPr>
        <w:t>nas</w:t>
      </w:r>
      <w:proofErr w:type="spellEnd"/>
      <w:r w:rsidRPr="00545CAA">
        <w:rPr>
          <w:color w:val="000000" w:themeColor="text1"/>
          <w:sz w:val="20"/>
          <w:szCs w:val="20"/>
        </w:rPr>
        <w:t>(</w:t>
      </w:r>
      <w:proofErr w:type="gramEnd"/>
      <w:r w:rsidRPr="00545CAA">
        <w:rPr>
          <w:color w:val="000000" w:themeColor="text1"/>
          <w:sz w:val="20"/>
          <w:szCs w:val="20"/>
        </w:rPr>
        <w:t>The Lord's Prayer), Bernstein's </w:t>
      </w:r>
      <w:proofErr w:type="spellStart"/>
      <w:r w:rsidRPr="00545CAA">
        <w:rPr>
          <w:color w:val="000000" w:themeColor="text1"/>
          <w:sz w:val="20"/>
          <w:szCs w:val="20"/>
        </w:rPr>
        <w:t>Chichester</w:t>
      </w:r>
      <w:proofErr w:type="spellEnd"/>
      <w:r w:rsidRPr="00545CAA">
        <w:rPr>
          <w:color w:val="000000" w:themeColor="text1"/>
          <w:sz w:val="20"/>
          <w:szCs w:val="20"/>
        </w:rPr>
        <w:t xml:space="preserve"> Psalms, </w:t>
      </w:r>
      <w:proofErr w:type="spellStart"/>
      <w:r w:rsidRPr="00545CAA">
        <w:rPr>
          <w:color w:val="000000" w:themeColor="text1"/>
          <w:sz w:val="20"/>
          <w:szCs w:val="20"/>
        </w:rPr>
        <w:t>Tavener's</w:t>
      </w:r>
      <w:proofErr w:type="spellEnd"/>
      <w:r w:rsidRPr="00545CAA">
        <w:rPr>
          <w:color w:val="000000" w:themeColor="text1"/>
          <w:sz w:val="20"/>
          <w:szCs w:val="20"/>
        </w:rPr>
        <w:t xml:space="preserve"> Ex Maria </w:t>
      </w:r>
      <w:proofErr w:type="spellStart"/>
      <w:r w:rsidRPr="00545CAA">
        <w:rPr>
          <w:color w:val="000000" w:themeColor="text1"/>
          <w:sz w:val="20"/>
          <w:szCs w:val="20"/>
        </w:rPr>
        <w:t>Virgine</w:t>
      </w:r>
      <w:proofErr w:type="spellEnd"/>
      <w:r w:rsidRPr="00545CAA">
        <w:rPr>
          <w:color w:val="000000" w:themeColor="text1"/>
          <w:sz w:val="20"/>
          <w:szCs w:val="20"/>
        </w:rPr>
        <w:t>, Brahms’ German Requiem, and a program of 20th Century American Choral Music.  Nicholas stepped down from this position in 2017, in order to focus more on composition.</w:t>
      </w:r>
    </w:p>
    <w:p w:rsidR="00545CAA" w:rsidRPr="00545CAA" w:rsidRDefault="00545CAA" w:rsidP="002C05C0">
      <w:pPr>
        <w:rPr>
          <w:color w:val="000000" w:themeColor="text1"/>
          <w:sz w:val="20"/>
          <w:szCs w:val="20"/>
        </w:rPr>
      </w:pPr>
    </w:p>
    <w:p w:rsidR="002C05C0" w:rsidRPr="00545CAA" w:rsidRDefault="00545CAA" w:rsidP="002C05C0">
      <w:pPr>
        <w:rPr>
          <w:color w:val="000000" w:themeColor="text1"/>
          <w:sz w:val="20"/>
          <w:szCs w:val="20"/>
        </w:rPr>
      </w:pPr>
      <w:r w:rsidRPr="00545CAA">
        <w:rPr>
          <w:color w:val="000000" w:themeColor="text1"/>
          <w:sz w:val="20"/>
          <w:szCs w:val="20"/>
        </w:rPr>
        <w:t>Nicholas has given many performances throughout the United States. Immediately prior to his appointment at St. Paul’s</w:t>
      </w:r>
      <w:r w:rsidR="0040694B">
        <w:rPr>
          <w:color w:val="000000" w:themeColor="text1"/>
          <w:sz w:val="20"/>
          <w:szCs w:val="20"/>
        </w:rPr>
        <w:t xml:space="preserve"> School</w:t>
      </w:r>
      <w:r w:rsidRPr="00545CAA">
        <w:rPr>
          <w:color w:val="000000" w:themeColor="text1"/>
          <w:sz w:val="20"/>
          <w:szCs w:val="20"/>
        </w:rPr>
        <w:t>, he was Artistic Director of </w:t>
      </w:r>
      <w:hyperlink r:id="rId13" w:tgtFrame="_blank" w:history="1">
        <w:r w:rsidRPr="00545CAA">
          <w:rPr>
            <w:rStyle w:val="Hyperlink"/>
            <w:color w:val="000000" w:themeColor="text1"/>
            <w:sz w:val="20"/>
            <w:szCs w:val="20"/>
            <w:u w:val="none"/>
          </w:rPr>
          <w:t>Joyful Noise</w:t>
        </w:r>
      </w:hyperlink>
      <w:r w:rsidRPr="00545CAA">
        <w:rPr>
          <w:color w:val="000000" w:themeColor="text1"/>
          <w:sz w:val="20"/>
          <w:szCs w:val="20"/>
        </w:rPr>
        <w:t xml:space="preserve"> (Chorus Angelicus &amp; </w:t>
      </w:r>
      <w:proofErr w:type="spellStart"/>
      <w:r w:rsidRPr="00545CAA">
        <w:rPr>
          <w:color w:val="000000" w:themeColor="text1"/>
          <w:sz w:val="20"/>
          <w:szCs w:val="20"/>
        </w:rPr>
        <w:t>Gaudeamus</w:t>
      </w:r>
      <w:proofErr w:type="spellEnd"/>
      <w:r w:rsidRPr="00545CAA">
        <w:rPr>
          <w:color w:val="000000" w:themeColor="text1"/>
          <w:sz w:val="20"/>
          <w:szCs w:val="20"/>
        </w:rPr>
        <w:t>), a choral organization based in Northwest Connecticut, and Organist &amp; Choirmaster of </w:t>
      </w:r>
      <w:hyperlink r:id="rId14" w:tgtFrame="_blank" w:history="1">
        <w:r w:rsidRPr="00545CAA">
          <w:rPr>
            <w:rStyle w:val="Hyperlink"/>
            <w:color w:val="000000" w:themeColor="text1"/>
            <w:sz w:val="20"/>
            <w:szCs w:val="20"/>
            <w:u w:val="none"/>
          </w:rPr>
          <w:t>St. John's Episcopal Church</w:t>
        </w:r>
      </w:hyperlink>
      <w:r w:rsidRPr="00545CAA">
        <w:rPr>
          <w:color w:val="000000" w:themeColor="text1"/>
          <w:sz w:val="20"/>
          <w:szCs w:val="20"/>
        </w:rPr>
        <w:t>, Beverly Farms, Massachusetts. Nicholas was born in London, England, and received his early musical training as a treble chorister. He held his first organist and choirmaster position at the age of fifteen, going on to become Organ Scholar of </w:t>
      </w:r>
      <w:hyperlink r:id="rId15" w:tgtFrame="_blank" w:history="1">
        <w:r w:rsidRPr="00545CAA">
          <w:rPr>
            <w:rStyle w:val="Hyperlink"/>
            <w:color w:val="000000" w:themeColor="text1"/>
            <w:sz w:val="20"/>
            <w:szCs w:val="20"/>
            <w:u w:val="none"/>
          </w:rPr>
          <w:t>Clare College, Cambridge</w:t>
        </w:r>
      </w:hyperlink>
      <w:r w:rsidRPr="00545CAA">
        <w:rPr>
          <w:color w:val="000000" w:themeColor="text1"/>
          <w:sz w:val="20"/>
          <w:szCs w:val="20"/>
        </w:rPr>
        <w:t>, from 1986-1989. Since coming to the U.S. in 1989, Nicholas has held various positions in churches, colleges and schools. These include</w:t>
      </w:r>
      <w:r w:rsidR="0040694B">
        <w:rPr>
          <w:color w:val="000000" w:themeColor="text1"/>
          <w:sz w:val="20"/>
          <w:szCs w:val="20"/>
        </w:rPr>
        <w:t xml:space="preserve"> </w:t>
      </w:r>
      <w:hyperlink r:id="rId16" w:tgtFrame="_blank" w:history="1">
        <w:r w:rsidRPr="00545CAA">
          <w:rPr>
            <w:rStyle w:val="Hyperlink"/>
            <w:color w:val="000000" w:themeColor="text1"/>
            <w:sz w:val="20"/>
            <w:szCs w:val="20"/>
            <w:u w:val="none"/>
          </w:rPr>
          <w:t>Washington National Cathedral</w:t>
        </w:r>
      </w:hyperlink>
      <w:r w:rsidRPr="00545CAA">
        <w:rPr>
          <w:color w:val="000000" w:themeColor="text1"/>
          <w:sz w:val="20"/>
          <w:szCs w:val="20"/>
        </w:rPr>
        <w:t> (Assistant Organist &amp; Choirmaster),</w:t>
      </w:r>
      <w:hyperlink r:id="rId17" w:tgtFrame="_blank" w:history="1">
        <w:r w:rsidRPr="00545CAA">
          <w:rPr>
            <w:rStyle w:val="Hyperlink"/>
            <w:color w:val="000000" w:themeColor="text1"/>
            <w:sz w:val="20"/>
            <w:szCs w:val="20"/>
            <w:u w:val="none"/>
          </w:rPr>
          <w:t>Cathedral Choral Society</w:t>
        </w:r>
      </w:hyperlink>
      <w:r w:rsidRPr="00545CAA">
        <w:rPr>
          <w:color w:val="000000" w:themeColor="text1"/>
          <w:sz w:val="20"/>
          <w:szCs w:val="20"/>
        </w:rPr>
        <w:t> (Keyboard Artist) and </w:t>
      </w:r>
      <w:hyperlink r:id="rId18" w:tgtFrame="_blank" w:history="1">
        <w:r w:rsidRPr="00545CAA">
          <w:rPr>
            <w:rStyle w:val="Hyperlink"/>
            <w:color w:val="000000" w:themeColor="text1"/>
            <w:sz w:val="20"/>
            <w:szCs w:val="20"/>
            <w:u w:val="none"/>
          </w:rPr>
          <w:t>Woodley Ensemble</w:t>
        </w:r>
      </w:hyperlink>
      <w:r w:rsidRPr="00545CAA">
        <w:rPr>
          <w:color w:val="000000" w:themeColor="text1"/>
          <w:sz w:val="20"/>
          <w:szCs w:val="20"/>
        </w:rPr>
        <w:t> (Music Director) in Washington, DC; </w:t>
      </w:r>
      <w:hyperlink r:id="rId19" w:tgtFrame="_blank" w:history="1">
        <w:r w:rsidRPr="00545CAA">
          <w:rPr>
            <w:rStyle w:val="Hyperlink"/>
            <w:color w:val="000000" w:themeColor="text1"/>
            <w:sz w:val="20"/>
            <w:szCs w:val="20"/>
            <w:u w:val="none"/>
          </w:rPr>
          <w:t>St. Michael’s Church</w:t>
        </w:r>
      </w:hyperlink>
      <w:r w:rsidRPr="00545CAA">
        <w:rPr>
          <w:color w:val="000000" w:themeColor="text1"/>
          <w:sz w:val="20"/>
          <w:szCs w:val="20"/>
        </w:rPr>
        <w:t> (Organist &amp; Choirmaster), </w:t>
      </w:r>
      <w:r w:rsidR="0040694B">
        <w:rPr>
          <w:color w:val="000000" w:themeColor="text1"/>
          <w:sz w:val="20"/>
          <w:szCs w:val="20"/>
        </w:rPr>
        <w:t xml:space="preserve">The </w:t>
      </w:r>
      <w:r w:rsidRPr="0040694B">
        <w:rPr>
          <w:color w:val="000000" w:themeColor="text1"/>
          <w:sz w:val="20"/>
          <w:szCs w:val="20"/>
        </w:rPr>
        <w:t>Dalton S</w:t>
      </w:r>
      <w:r w:rsidRPr="0040694B">
        <w:rPr>
          <w:color w:val="000000" w:themeColor="text1"/>
          <w:sz w:val="20"/>
          <w:szCs w:val="20"/>
        </w:rPr>
        <w:t>c</w:t>
      </w:r>
      <w:r w:rsidRPr="0040694B">
        <w:rPr>
          <w:color w:val="000000" w:themeColor="text1"/>
          <w:sz w:val="20"/>
          <w:szCs w:val="20"/>
        </w:rPr>
        <w:t>hool</w:t>
      </w:r>
      <w:r w:rsidRPr="00545CAA">
        <w:rPr>
          <w:color w:val="000000" w:themeColor="text1"/>
          <w:sz w:val="20"/>
          <w:szCs w:val="20"/>
        </w:rPr>
        <w:t> (Choir Director), </w:t>
      </w:r>
      <w:hyperlink r:id="rId20" w:tgtFrame="_blank" w:history="1">
        <w:r w:rsidRPr="00545CAA">
          <w:rPr>
            <w:rStyle w:val="Hyperlink"/>
            <w:color w:val="000000" w:themeColor="text1"/>
            <w:sz w:val="20"/>
            <w:szCs w:val="20"/>
            <w:u w:val="none"/>
          </w:rPr>
          <w:t>Columbia University</w:t>
        </w:r>
      </w:hyperlink>
      <w:r w:rsidR="0040694B">
        <w:rPr>
          <w:color w:val="000000" w:themeColor="text1"/>
          <w:sz w:val="20"/>
          <w:szCs w:val="20"/>
        </w:rPr>
        <w:t xml:space="preserve"> </w:t>
      </w:r>
      <w:r w:rsidRPr="00545CAA">
        <w:rPr>
          <w:color w:val="000000" w:themeColor="text1"/>
          <w:sz w:val="20"/>
          <w:szCs w:val="20"/>
        </w:rPr>
        <w:t>(Adjunct Organist) in New York City.</w:t>
      </w:r>
      <w:r w:rsidR="002C05C0" w:rsidRPr="00545CAA">
        <w:rPr>
          <w:color w:val="000000" w:themeColor="text1"/>
          <w:sz w:val="20"/>
          <w:szCs w:val="20"/>
        </w:rPr>
        <w:br/>
      </w:r>
    </w:p>
    <w:p w:rsidR="002C05C0" w:rsidRPr="00545CAA" w:rsidRDefault="002C05C0" w:rsidP="002C05C0">
      <w:pPr>
        <w:rPr>
          <w:color w:val="000000" w:themeColor="text1"/>
          <w:sz w:val="20"/>
          <w:szCs w:val="20"/>
        </w:rPr>
      </w:pPr>
      <w:r w:rsidRPr="00545CAA">
        <w:rPr>
          <w:color w:val="000000" w:themeColor="text1"/>
          <w:sz w:val="20"/>
          <w:szCs w:val="20"/>
        </w:rPr>
        <w:t>In 2003 Nicholas founded </w:t>
      </w:r>
      <w:hyperlink r:id="rId21" w:tgtFrame="_blank" w:history="1">
        <w:r w:rsidRPr="00545CAA">
          <w:rPr>
            <w:rStyle w:val="Hyperlink"/>
            <w:color w:val="000000" w:themeColor="text1"/>
            <w:sz w:val="20"/>
            <w:szCs w:val="20"/>
            <w:u w:val="none"/>
          </w:rPr>
          <w:t>Tiffany Consort</w:t>
        </w:r>
      </w:hyperlink>
      <w:r w:rsidRPr="00545CAA">
        <w:rPr>
          <w:color w:val="000000" w:themeColor="text1"/>
          <w:sz w:val="20"/>
          <w:szCs w:val="20"/>
        </w:rPr>
        <w:t>, an ensemble of eight accomplished singers. The group's first CD, </w:t>
      </w:r>
      <w:hyperlink r:id="rId22" w:tgtFrame="_blank" w:history="1">
        <w:r w:rsidRPr="00545CAA">
          <w:rPr>
            <w:rStyle w:val="Hyperlink"/>
            <w:color w:val="000000" w:themeColor="text1"/>
            <w:sz w:val="20"/>
            <w:szCs w:val="20"/>
            <w:u w:val="none"/>
          </w:rPr>
          <w:t xml:space="preserve">O Magnum </w:t>
        </w:r>
        <w:proofErr w:type="spellStart"/>
        <w:r w:rsidRPr="00545CAA">
          <w:rPr>
            <w:rStyle w:val="Hyperlink"/>
            <w:color w:val="000000" w:themeColor="text1"/>
            <w:sz w:val="20"/>
            <w:szCs w:val="20"/>
            <w:u w:val="none"/>
          </w:rPr>
          <w:t>Mysterium</w:t>
        </w:r>
        <w:proofErr w:type="spellEnd"/>
      </w:hyperlink>
      <w:r w:rsidRPr="00545CAA">
        <w:rPr>
          <w:color w:val="000000" w:themeColor="text1"/>
          <w:sz w:val="20"/>
          <w:szCs w:val="20"/>
        </w:rPr>
        <w:t xml:space="preserve">, was nominated for a Grammy, and the second </w:t>
      </w:r>
      <w:proofErr w:type="spellStart"/>
      <w:r w:rsidRPr="00545CAA">
        <w:rPr>
          <w:color w:val="000000" w:themeColor="text1"/>
          <w:sz w:val="20"/>
          <w:szCs w:val="20"/>
        </w:rPr>
        <w:t>CD,</w:t>
      </w:r>
      <w:hyperlink r:id="rId23" w:tgtFrame="_blank" w:history="1">
        <w:r w:rsidRPr="00545CAA">
          <w:rPr>
            <w:rStyle w:val="Hyperlink"/>
            <w:color w:val="000000" w:themeColor="text1"/>
            <w:sz w:val="20"/>
            <w:szCs w:val="20"/>
            <w:u w:val="none"/>
          </w:rPr>
          <w:t>In</w:t>
        </w:r>
        <w:proofErr w:type="spellEnd"/>
        <w:r w:rsidRPr="00545CAA">
          <w:rPr>
            <w:rStyle w:val="Hyperlink"/>
            <w:color w:val="000000" w:themeColor="text1"/>
            <w:sz w:val="20"/>
            <w:szCs w:val="20"/>
            <w:u w:val="none"/>
          </w:rPr>
          <w:t xml:space="preserve"> Sure and Certain Hope: Choral Music of Nicholas White</w:t>
        </w:r>
      </w:hyperlink>
      <w:r w:rsidRPr="00545CAA">
        <w:rPr>
          <w:color w:val="000000" w:themeColor="text1"/>
          <w:sz w:val="20"/>
          <w:szCs w:val="20"/>
        </w:rPr>
        <w:t>, was released in December 2006. Both recordings are available on the MSR Classics label. Tiffany Consort began a new period of activity in March 2015, presenting a concert for </w:t>
      </w:r>
      <w:r w:rsidRPr="0040694B">
        <w:rPr>
          <w:color w:val="000000" w:themeColor="text1"/>
          <w:sz w:val="20"/>
          <w:szCs w:val="20"/>
        </w:rPr>
        <w:t>Dumbarton Conce</w:t>
      </w:r>
      <w:r w:rsidRPr="0040694B">
        <w:rPr>
          <w:color w:val="000000" w:themeColor="text1"/>
          <w:sz w:val="20"/>
          <w:szCs w:val="20"/>
        </w:rPr>
        <w:t>r</w:t>
      </w:r>
      <w:r w:rsidRPr="0040694B">
        <w:rPr>
          <w:color w:val="000000" w:themeColor="text1"/>
          <w:sz w:val="20"/>
          <w:szCs w:val="20"/>
        </w:rPr>
        <w:t>ts</w:t>
      </w:r>
      <w:r w:rsidR="0040694B">
        <w:rPr>
          <w:color w:val="000000" w:themeColor="text1"/>
          <w:sz w:val="20"/>
          <w:szCs w:val="20"/>
        </w:rPr>
        <w:t xml:space="preserve"> </w:t>
      </w:r>
      <w:r w:rsidRPr="00545CAA">
        <w:rPr>
          <w:color w:val="000000" w:themeColor="text1"/>
          <w:sz w:val="20"/>
          <w:szCs w:val="20"/>
        </w:rPr>
        <w:t xml:space="preserve">(Washington, DC.) This concert featured works by Bach, </w:t>
      </w:r>
      <w:proofErr w:type="spellStart"/>
      <w:r w:rsidRPr="00545CAA">
        <w:rPr>
          <w:color w:val="000000" w:themeColor="text1"/>
          <w:sz w:val="20"/>
          <w:szCs w:val="20"/>
        </w:rPr>
        <w:t>Tallis</w:t>
      </w:r>
      <w:proofErr w:type="spellEnd"/>
      <w:r w:rsidRPr="00545CAA">
        <w:rPr>
          <w:color w:val="000000" w:themeColor="text1"/>
          <w:sz w:val="20"/>
          <w:szCs w:val="20"/>
        </w:rPr>
        <w:t xml:space="preserve"> and Allegri, alongside White's Kyrie on a Theme of Albinoni, written for Dumbarton Concerts fifteen years ago, and a new commission for six voices and cello entitled My Mother's Shadow, based on the fourth cello suite of J.S. Bach, upon whose birthday the concert took place.</w:t>
      </w:r>
    </w:p>
    <w:p w:rsidR="00545CAA" w:rsidRPr="00545CAA" w:rsidRDefault="00545CAA" w:rsidP="00545CAA">
      <w:pPr>
        <w:rPr>
          <w:color w:val="000000" w:themeColor="text1"/>
          <w:sz w:val="20"/>
          <w:szCs w:val="20"/>
        </w:rPr>
      </w:pPr>
      <w:r w:rsidRPr="00545CAA">
        <w:rPr>
          <w:sz w:val="20"/>
          <w:szCs w:val="20"/>
        </w:rPr>
        <w:br/>
      </w:r>
      <w:r w:rsidRPr="00545CAA">
        <w:rPr>
          <w:color w:val="000000" w:themeColor="text1"/>
          <w:sz w:val="20"/>
          <w:szCs w:val="20"/>
        </w:rPr>
        <w:t>White's all-Bach organ recording, </w:t>
      </w:r>
      <w:hyperlink r:id="rId24" w:tgtFrame="_blank" w:history="1">
        <w:r w:rsidRPr="00545CAA">
          <w:rPr>
            <w:rStyle w:val="Hyperlink"/>
            <w:color w:val="000000" w:themeColor="text1"/>
            <w:sz w:val="20"/>
            <w:szCs w:val="20"/>
            <w:u w:val="none"/>
          </w:rPr>
          <w:t>The Amsterdam Bach</w:t>
        </w:r>
      </w:hyperlink>
      <w:r w:rsidRPr="00545CAA">
        <w:rPr>
          <w:color w:val="000000" w:themeColor="text1"/>
          <w:sz w:val="20"/>
          <w:szCs w:val="20"/>
        </w:rPr>
        <w:t xml:space="preserve">, is available on the Pro </w:t>
      </w:r>
      <w:proofErr w:type="spellStart"/>
      <w:r w:rsidRPr="00545CAA">
        <w:rPr>
          <w:color w:val="000000" w:themeColor="text1"/>
          <w:sz w:val="20"/>
          <w:szCs w:val="20"/>
        </w:rPr>
        <w:t>Organo</w:t>
      </w:r>
      <w:proofErr w:type="spellEnd"/>
      <w:r w:rsidRPr="00545CAA">
        <w:rPr>
          <w:color w:val="000000" w:themeColor="text1"/>
          <w:sz w:val="20"/>
          <w:szCs w:val="20"/>
        </w:rPr>
        <w:t xml:space="preserve"> label. His recorded work is also represented on the Gothic, Raven, Meridian and Gamut labels. Nicholas is an active and critically acclaimed composer, with music published by Hinshaw, </w:t>
      </w:r>
      <w:proofErr w:type="spellStart"/>
      <w:r w:rsidRPr="00545CAA">
        <w:rPr>
          <w:color w:val="000000" w:themeColor="text1"/>
          <w:sz w:val="20"/>
          <w:szCs w:val="20"/>
        </w:rPr>
        <w:t>Trinitas</w:t>
      </w:r>
      <w:proofErr w:type="spellEnd"/>
      <w:r w:rsidRPr="00545CAA">
        <w:rPr>
          <w:color w:val="000000" w:themeColor="text1"/>
          <w:sz w:val="20"/>
          <w:szCs w:val="20"/>
        </w:rPr>
        <w:t>, </w:t>
      </w:r>
      <w:hyperlink r:id="rId25" w:tgtFrame="_blank" w:history="1">
        <w:r w:rsidRPr="00545CAA">
          <w:rPr>
            <w:rStyle w:val="Hyperlink"/>
            <w:color w:val="000000" w:themeColor="text1"/>
            <w:sz w:val="20"/>
            <w:szCs w:val="20"/>
            <w:u w:val="none"/>
          </w:rPr>
          <w:t>Biretta Books</w:t>
        </w:r>
      </w:hyperlink>
      <w:r w:rsidRPr="00545CAA">
        <w:rPr>
          <w:color w:val="000000" w:themeColor="text1"/>
          <w:sz w:val="20"/>
          <w:szCs w:val="20"/>
        </w:rPr>
        <w:t>, Augsburg Fortress, Mark Foster and Oxford University Press. His large-scale work for solo soprano, chorus, organ, brass and percussion,</w:t>
      </w:r>
      <w:r>
        <w:rPr>
          <w:color w:val="000000" w:themeColor="text1"/>
          <w:sz w:val="20"/>
          <w:szCs w:val="20"/>
        </w:rPr>
        <w:t xml:space="preserve"> </w:t>
      </w:r>
      <w:r w:rsidRPr="0040694B">
        <w:rPr>
          <w:color w:val="000000" w:themeColor="text1"/>
          <w:sz w:val="20"/>
          <w:szCs w:val="20"/>
        </w:rPr>
        <w:t>Magnificat</w:t>
      </w:r>
      <w:r w:rsidRPr="00545CAA">
        <w:rPr>
          <w:color w:val="000000" w:themeColor="text1"/>
          <w:sz w:val="20"/>
          <w:szCs w:val="20"/>
        </w:rPr>
        <w:t>, was premiered at the National Cathedral in 1997, and was performed in a newly orchestrated version in May 2009. Other large-scale commissions include </w:t>
      </w:r>
      <w:hyperlink r:id="rId26" w:tgtFrame="_blank" w:history="1">
        <w:r w:rsidRPr="00545CAA">
          <w:rPr>
            <w:rStyle w:val="Hyperlink"/>
            <w:color w:val="000000" w:themeColor="text1"/>
            <w:sz w:val="20"/>
            <w:szCs w:val="20"/>
            <w:u w:val="none"/>
          </w:rPr>
          <w:t>Full Freedom</w:t>
        </w:r>
      </w:hyperlink>
      <w:r w:rsidRPr="00545CAA">
        <w:rPr>
          <w:color w:val="000000" w:themeColor="text1"/>
          <w:sz w:val="20"/>
          <w:szCs w:val="20"/>
        </w:rPr>
        <w:t xml:space="preserve">, a piece for multiple choirs, instrumentalists and dancers, </w:t>
      </w:r>
      <w:r w:rsidRPr="00545CAA">
        <w:rPr>
          <w:color w:val="000000" w:themeColor="text1"/>
          <w:sz w:val="20"/>
          <w:szCs w:val="20"/>
        </w:rPr>
        <w:lastRenderedPageBreak/>
        <w:t>written for the annual choral tribute to Dr. Martin Luther King, Jr. in January 2002 at The Kennedy Center (Washington DC.) Dumbarton Concerts (Washington, DC) commissioned White’s 2013 setting of Poe’s </w:t>
      </w:r>
      <w:hyperlink r:id="rId27" w:tgtFrame="_blank" w:history="1">
        <w:r w:rsidRPr="00545CAA">
          <w:rPr>
            <w:rStyle w:val="Hyperlink"/>
            <w:color w:val="000000" w:themeColor="text1"/>
            <w:sz w:val="20"/>
            <w:szCs w:val="20"/>
            <w:u w:val="none"/>
          </w:rPr>
          <w:t>The Raven</w:t>
        </w:r>
      </w:hyperlink>
      <w:r w:rsidRPr="00545CAA">
        <w:rPr>
          <w:color w:val="000000" w:themeColor="text1"/>
          <w:sz w:val="20"/>
          <w:szCs w:val="20"/>
        </w:rPr>
        <w:t>, which received great critical acclaim, and subsequent performances in Philadelphia and Washington in November 2015.  </w:t>
      </w:r>
    </w:p>
    <w:p w:rsidR="00545CAA" w:rsidRPr="00545CAA" w:rsidRDefault="00545CAA" w:rsidP="002C05C0">
      <w:pPr>
        <w:rPr>
          <w:color w:val="000000" w:themeColor="text1"/>
          <w:sz w:val="20"/>
          <w:szCs w:val="20"/>
        </w:rPr>
      </w:pPr>
    </w:p>
    <w:p w:rsidR="00545CAA" w:rsidRPr="00545CAA" w:rsidRDefault="00545CAA" w:rsidP="002C05C0">
      <w:pPr>
        <w:rPr>
          <w:color w:val="000000" w:themeColor="text1"/>
          <w:sz w:val="20"/>
          <w:szCs w:val="20"/>
        </w:rPr>
      </w:pPr>
      <w:r w:rsidRPr="00545CAA">
        <w:rPr>
          <w:color w:val="000000" w:themeColor="text1"/>
          <w:sz w:val="20"/>
          <w:szCs w:val="20"/>
        </w:rPr>
        <w:t>No stranger to the world of musical theatre, Nicholas recently completed a dramatic song cycle, </w:t>
      </w:r>
      <w:hyperlink r:id="rId28" w:tgtFrame="_blank" w:history="1">
        <w:r w:rsidRPr="00545CAA">
          <w:rPr>
            <w:rStyle w:val="Hyperlink"/>
            <w:color w:val="000000" w:themeColor="text1"/>
            <w:sz w:val="20"/>
            <w:szCs w:val="20"/>
            <w:u w:val="none"/>
          </w:rPr>
          <w:t>On Dreams Alone</w:t>
        </w:r>
      </w:hyperlink>
      <w:r w:rsidRPr="00545CAA">
        <w:rPr>
          <w:color w:val="000000" w:themeColor="text1"/>
          <w:sz w:val="20"/>
          <w:szCs w:val="20"/>
        </w:rPr>
        <w:t>, which has been in preparation for the last two decades. This work for six soloists, chorus, strings and piano is slated for performances and a recording in 201</w:t>
      </w:r>
      <w:r w:rsidR="0040694B">
        <w:rPr>
          <w:color w:val="000000" w:themeColor="text1"/>
          <w:sz w:val="20"/>
          <w:szCs w:val="20"/>
        </w:rPr>
        <w:t>9</w:t>
      </w:r>
      <w:r w:rsidRPr="00545CAA">
        <w:rPr>
          <w:color w:val="000000" w:themeColor="text1"/>
          <w:sz w:val="20"/>
          <w:szCs w:val="20"/>
        </w:rPr>
        <w:t>. Other works in this vein have included settings of Edward Lear poems and a five-movement oratorio, </w:t>
      </w:r>
      <w:hyperlink r:id="rId29" w:tgtFrame="_blank" w:history="1">
        <w:r w:rsidRPr="00545CAA">
          <w:rPr>
            <w:rStyle w:val="Hyperlink"/>
            <w:color w:val="000000" w:themeColor="text1"/>
            <w:sz w:val="20"/>
            <w:szCs w:val="20"/>
            <w:u w:val="none"/>
          </w:rPr>
          <w:t>Rochester</w:t>
        </w:r>
      </w:hyperlink>
      <w:r w:rsidRPr="00545CAA">
        <w:rPr>
          <w:color w:val="000000" w:themeColor="text1"/>
          <w:sz w:val="20"/>
          <w:szCs w:val="20"/>
        </w:rPr>
        <w:t>, which was premiered by the </w:t>
      </w:r>
      <w:hyperlink r:id="rId30" w:tgtFrame="_blank" w:history="1">
        <w:r w:rsidRPr="00545CAA">
          <w:rPr>
            <w:rStyle w:val="Hyperlink"/>
            <w:color w:val="000000" w:themeColor="text1"/>
            <w:sz w:val="20"/>
            <w:szCs w:val="20"/>
            <w:u w:val="none"/>
          </w:rPr>
          <w:t>Granite State Choral Society</w:t>
        </w:r>
      </w:hyperlink>
      <w:r w:rsidRPr="00545CAA">
        <w:rPr>
          <w:color w:val="000000" w:themeColor="text1"/>
          <w:sz w:val="20"/>
          <w:szCs w:val="20"/>
        </w:rPr>
        <w:t> (Rochester, NH) in March 2015. The Raven </w:t>
      </w:r>
      <w:r w:rsidR="0040694B">
        <w:rPr>
          <w:color w:val="000000" w:themeColor="text1"/>
          <w:sz w:val="20"/>
          <w:szCs w:val="20"/>
        </w:rPr>
        <w:t>was</w:t>
      </w:r>
      <w:r w:rsidRPr="00545CAA">
        <w:rPr>
          <w:color w:val="000000" w:themeColor="text1"/>
          <w:sz w:val="20"/>
          <w:szCs w:val="20"/>
        </w:rPr>
        <w:t xml:space="preserve"> reprised for the Keiser Concert Series at St. Paul's School on Friday April 13th, 2018, along with the first full perfor</w:t>
      </w:r>
      <w:bookmarkStart w:id="0" w:name="_GoBack"/>
      <w:bookmarkEnd w:id="0"/>
      <w:r w:rsidRPr="00545CAA">
        <w:rPr>
          <w:color w:val="000000" w:themeColor="text1"/>
          <w:sz w:val="20"/>
          <w:szCs w:val="20"/>
        </w:rPr>
        <w:t>mance of On Dreams Alone.</w:t>
      </w:r>
    </w:p>
    <w:p w:rsidR="00545CAA" w:rsidRPr="00545CAA" w:rsidRDefault="00545CAA" w:rsidP="002C05C0">
      <w:pPr>
        <w:rPr>
          <w:color w:val="000000" w:themeColor="text1"/>
          <w:sz w:val="20"/>
          <w:szCs w:val="20"/>
        </w:rPr>
      </w:pPr>
    </w:p>
    <w:p w:rsidR="00545CAA" w:rsidRPr="00545CAA" w:rsidRDefault="00545CAA" w:rsidP="00545CAA">
      <w:pPr>
        <w:rPr>
          <w:color w:val="000000" w:themeColor="text1"/>
          <w:sz w:val="20"/>
          <w:szCs w:val="20"/>
        </w:rPr>
      </w:pPr>
      <w:r w:rsidRPr="00545CAA">
        <w:rPr>
          <w:color w:val="000000" w:themeColor="text1"/>
          <w:sz w:val="20"/>
          <w:szCs w:val="20"/>
        </w:rPr>
        <w:t xml:space="preserve">Nicholas is in high demand as a composer, receiving numerous commissions from choirs across the world. Most recently these have included The Hanson Institute for American Music (Eastman School of Music, Rochester, NY), Lyric Fest (Philadelphia, PA), Christchurch Cathedral (Cincinnati, OH), The Commonwealth Youth Choirs (Philadelphia, PA), The Chancel Choir (Lubbock, TX), The Association of Anglican Musicians (Hartford, CT), St. John’s Cathedral (Albuquerque, NM), St. Mary’s Episcopal Church (Newton, MA), Dumbarton Concerts (Washington, DC), Granite State Choral Society (Rochester, NH), Shadyside Presbyterian Church (Pittsburgh, PA), Christ Church (Andover, MA), St. John’s Church (Beverly Farms, MA), Chorus Angelicus (Torrington CT), Chorus Abilene (Abilene, TX), Cathedra (Washington, DC), St. John </w:t>
      </w:r>
      <w:proofErr w:type="spellStart"/>
      <w:r w:rsidRPr="00545CAA">
        <w:rPr>
          <w:color w:val="000000" w:themeColor="text1"/>
          <w:sz w:val="20"/>
          <w:szCs w:val="20"/>
        </w:rPr>
        <w:t>Cantius</w:t>
      </w:r>
      <w:proofErr w:type="spellEnd"/>
      <w:r w:rsidRPr="00545CAA">
        <w:rPr>
          <w:color w:val="000000" w:themeColor="text1"/>
          <w:sz w:val="20"/>
          <w:szCs w:val="20"/>
        </w:rPr>
        <w:t xml:space="preserve"> Parish (Chicago, IL.), and The Concord Chorale (Concord, NH).</w:t>
      </w:r>
    </w:p>
    <w:p w:rsidR="00545CAA" w:rsidRPr="00545CAA" w:rsidRDefault="00545CAA" w:rsidP="002C05C0">
      <w:pPr>
        <w:rPr>
          <w:color w:val="000000" w:themeColor="text1"/>
          <w:sz w:val="20"/>
          <w:szCs w:val="20"/>
        </w:rPr>
      </w:pPr>
    </w:p>
    <w:p w:rsidR="002C05C0" w:rsidRPr="00545CAA" w:rsidRDefault="002C05C0" w:rsidP="002C05C0">
      <w:pPr>
        <w:rPr>
          <w:color w:val="000000" w:themeColor="text1"/>
          <w:sz w:val="20"/>
          <w:szCs w:val="20"/>
        </w:rPr>
      </w:pPr>
    </w:p>
    <w:p w:rsidR="002C05C0" w:rsidRPr="00545CAA" w:rsidRDefault="002C05C0" w:rsidP="002C05C0">
      <w:pPr>
        <w:rPr>
          <w:color w:val="000000" w:themeColor="text1"/>
          <w:sz w:val="20"/>
          <w:szCs w:val="20"/>
        </w:rPr>
      </w:pPr>
    </w:p>
    <w:p w:rsidR="002C05C0" w:rsidRPr="00545CAA" w:rsidRDefault="002C05C0" w:rsidP="002C05C0">
      <w:pPr>
        <w:rPr>
          <w:color w:val="000000" w:themeColor="text1"/>
          <w:sz w:val="20"/>
          <w:szCs w:val="20"/>
        </w:rPr>
      </w:pPr>
    </w:p>
    <w:p w:rsidR="002C05C0" w:rsidRPr="00545CAA" w:rsidRDefault="002C05C0" w:rsidP="002C05C0">
      <w:pPr>
        <w:rPr>
          <w:color w:val="000000" w:themeColor="text1"/>
          <w:sz w:val="20"/>
          <w:szCs w:val="20"/>
        </w:rPr>
      </w:pPr>
    </w:p>
    <w:p w:rsidR="002C05C0" w:rsidRPr="002C05C0" w:rsidRDefault="002C05C0" w:rsidP="002C05C0">
      <w:pPr>
        <w:rPr>
          <w:rFonts w:ascii="Times New Roman" w:eastAsia="Times New Roman" w:hAnsi="Times New Roman" w:cs="Times New Roman"/>
          <w:sz w:val="20"/>
          <w:szCs w:val="20"/>
        </w:rPr>
      </w:pPr>
    </w:p>
    <w:p w:rsidR="002C05C0" w:rsidRPr="00545CAA" w:rsidRDefault="002C05C0" w:rsidP="002C05C0">
      <w:pPr>
        <w:rPr>
          <w:color w:val="000000" w:themeColor="text1"/>
          <w:sz w:val="20"/>
          <w:szCs w:val="20"/>
        </w:rPr>
      </w:pPr>
    </w:p>
    <w:p w:rsidR="002C05C0" w:rsidRPr="00545CAA" w:rsidRDefault="002C05C0" w:rsidP="002C05C0">
      <w:pPr>
        <w:rPr>
          <w:color w:val="000000" w:themeColor="text1"/>
          <w:sz w:val="20"/>
          <w:szCs w:val="20"/>
        </w:rPr>
      </w:pPr>
    </w:p>
    <w:p w:rsidR="00494F82" w:rsidRPr="00545CAA" w:rsidRDefault="00494F82">
      <w:pPr>
        <w:rPr>
          <w:sz w:val="20"/>
          <w:szCs w:val="20"/>
        </w:rPr>
      </w:pPr>
    </w:p>
    <w:sectPr w:rsidR="00494F82" w:rsidRPr="00545CAA" w:rsidSect="00C02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6C1C"/>
    <w:multiLevelType w:val="multilevel"/>
    <w:tmpl w:val="9922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D7FD0"/>
    <w:multiLevelType w:val="multilevel"/>
    <w:tmpl w:val="58B4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5C0"/>
    <w:rsid w:val="002C05C0"/>
    <w:rsid w:val="0040694B"/>
    <w:rsid w:val="00494F82"/>
    <w:rsid w:val="00545CAA"/>
    <w:rsid w:val="00C0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A95EA"/>
  <w15:chartTrackingRefBased/>
  <w15:docId w15:val="{F7F109DF-F1DE-F040-BA09-9920E548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05C0"/>
    <w:rPr>
      <w:color w:val="0000FF"/>
      <w:u w:val="single"/>
    </w:rPr>
  </w:style>
  <w:style w:type="character" w:styleId="FollowedHyperlink">
    <w:name w:val="FollowedHyperlink"/>
    <w:basedOn w:val="DefaultParagraphFont"/>
    <w:uiPriority w:val="99"/>
    <w:semiHidden/>
    <w:unhideWhenUsed/>
    <w:rsid w:val="002C05C0"/>
    <w:rPr>
      <w:color w:val="954F72" w:themeColor="followedHyperlink"/>
      <w:u w:val="single"/>
    </w:rPr>
  </w:style>
  <w:style w:type="character" w:styleId="Emphasis">
    <w:name w:val="Emphasis"/>
    <w:basedOn w:val="DefaultParagraphFont"/>
    <w:uiPriority w:val="20"/>
    <w:qFormat/>
    <w:rsid w:val="002C05C0"/>
    <w:rPr>
      <w:i/>
      <w:iCs/>
    </w:rPr>
  </w:style>
  <w:style w:type="paragraph" w:styleId="NormalWeb">
    <w:name w:val="Normal (Web)"/>
    <w:basedOn w:val="Normal"/>
    <w:uiPriority w:val="99"/>
    <w:semiHidden/>
    <w:unhideWhenUsed/>
    <w:rsid w:val="002C05C0"/>
    <w:pPr>
      <w:spacing w:before="100" w:beforeAutospacing="1" w:after="100" w:afterAutospacing="1"/>
    </w:pPr>
    <w:rPr>
      <w:rFonts w:ascii="Times New Roman" w:eastAsia="Times New Roman" w:hAnsi="Times New Roman" w:cs="Times New Roman"/>
    </w:rPr>
  </w:style>
  <w:style w:type="paragraph" w:customStyle="1" w:styleId="active">
    <w:name w:val="active"/>
    <w:basedOn w:val="Normal"/>
    <w:rsid w:val="002C05C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458626">
      <w:bodyDiv w:val="1"/>
      <w:marLeft w:val="0"/>
      <w:marRight w:val="0"/>
      <w:marTop w:val="0"/>
      <w:marBottom w:val="0"/>
      <w:divBdr>
        <w:top w:val="none" w:sz="0" w:space="0" w:color="auto"/>
        <w:left w:val="none" w:sz="0" w:space="0" w:color="auto"/>
        <w:bottom w:val="none" w:sz="0" w:space="0" w:color="auto"/>
        <w:right w:val="none" w:sz="0" w:space="0" w:color="auto"/>
      </w:divBdr>
      <w:divsChild>
        <w:div w:id="866479981">
          <w:marLeft w:val="0"/>
          <w:marRight w:val="0"/>
          <w:marTop w:val="0"/>
          <w:marBottom w:val="0"/>
          <w:divBdr>
            <w:top w:val="none" w:sz="0" w:space="0" w:color="auto"/>
            <w:left w:val="none" w:sz="0" w:space="0" w:color="auto"/>
            <w:bottom w:val="none" w:sz="0" w:space="0" w:color="auto"/>
            <w:right w:val="none" w:sz="0" w:space="0" w:color="auto"/>
          </w:divBdr>
          <w:divsChild>
            <w:div w:id="223099936">
              <w:marLeft w:val="0"/>
              <w:marRight w:val="0"/>
              <w:marTop w:val="0"/>
              <w:marBottom w:val="0"/>
              <w:divBdr>
                <w:top w:val="none" w:sz="0" w:space="0" w:color="auto"/>
                <w:left w:val="none" w:sz="0" w:space="0" w:color="auto"/>
                <w:bottom w:val="none" w:sz="0" w:space="0" w:color="auto"/>
                <w:right w:val="none" w:sz="0" w:space="0" w:color="auto"/>
              </w:divBdr>
            </w:div>
          </w:divsChild>
        </w:div>
        <w:div w:id="1551648187">
          <w:marLeft w:val="0"/>
          <w:marRight w:val="0"/>
          <w:marTop w:val="0"/>
          <w:marBottom w:val="0"/>
          <w:divBdr>
            <w:top w:val="none" w:sz="0" w:space="0" w:color="auto"/>
            <w:left w:val="none" w:sz="0" w:space="0" w:color="auto"/>
            <w:bottom w:val="none" w:sz="0" w:space="0" w:color="auto"/>
            <w:right w:val="none" w:sz="0" w:space="0" w:color="auto"/>
          </w:divBdr>
          <w:divsChild>
            <w:div w:id="1177813214">
              <w:marLeft w:val="0"/>
              <w:marRight w:val="0"/>
              <w:marTop w:val="0"/>
              <w:marBottom w:val="0"/>
              <w:divBdr>
                <w:top w:val="none" w:sz="0" w:space="0" w:color="auto"/>
                <w:left w:val="none" w:sz="0" w:space="0" w:color="auto"/>
                <w:bottom w:val="none" w:sz="0" w:space="0" w:color="auto"/>
                <w:right w:val="none" w:sz="0" w:space="0" w:color="auto"/>
              </w:divBdr>
            </w:div>
          </w:divsChild>
        </w:div>
        <w:div w:id="446972990">
          <w:marLeft w:val="0"/>
          <w:marRight w:val="0"/>
          <w:marTop w:val="0"/>
          <w:marBottom w:val="0"/>
          <w:divBdr>
            <w:top w:val="none" w:sz="0" w:space="0" w:color="auto"/>
            <w:left w:val="none" w:sz="0" w:space="0" w:color="auto"/>
            <w:bottom w:val="none" w:sz="0" w:space="0" w:color="auto"/>
            <w:right w:val="none" w:sz="0" w:space="0" w:color="auto"/>
          </w:divBdr>
          <w:divsChild>
            <w:div w:id="74777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8057">
      <w:bodyDiv w:val="1"/>
      <w:marLeft w:val="0"/>
      <w:marRight w:val="0"/>
      <w:marTop w:val="0"/>
      <w:marBottom w:val="0"/>
      <w:divBdr>
        <w:top w:val="none" w:sz="0" w:space="0" w:color="auto"/>
        <w:left w:val="none" w:sz="0" w:space="0" w:color="auto"/>
        <w:bottom w:val="none" w:sz="0" w:space="0" w:color="auto"/>
        <w:right w:val="none" w:sz="0" w:space="0" w:color="auto"/>
      </w:divBdr>
    </w:div>
    <w:div w:id="1213229420">
      <w:bodyDiv w:val="1"/>
      <w:marLeft w:val="0"/>
      <w:marRight w:val="0"/>
      <w:marTop w:val="0"/>
      <w:marBottom w:val="0"/>
      <w:divBdr>
        <w:top w:val="none" w:sz="0" w:space="0" w:color="auto"/>
        <w:left w:val="none" w:sz="0" w:space="0" w:color="auto"/>
        <w:bottom w:val="none" w:sz="0" w:space="0" w:color="auto"/>
        <w:right w:val="none" w:sz="0" w:space="0" w:color="auto"/>
      </w:divBdr>
    </w:div>
    <w:div w:id="1611938892">
      <w:bodyDiv w:val="1"/>
      <w:marLeft w:val="0"/>
      <w:marRight w:val="0"/>
      <w:marTop w:val="0"/>
      <w:marBottom w:val="0"/>
      <w:divBdr>
        <w:top w:val="none" w:sz="0" w:space="0" w:color="auto"/>
        <w:left w:val="none" w:sz="0" w:space="0" w:color="auto"/>
        <w:bottom w:val="none" w:sz="0" w:space="0" w:color="auto"/>
        <w:right w:val="none" w:sz="0" w:space="0" w:color="auto"/>
      </w:divBdr>
    </w:div>
    <w:div w:id="1676037333">
      <w:bodyDiv w:val="1"/>
      <w:marLeft w:val="0"/>
      <w:marRight w:val="0"/>
      <w:marTop w:val="0"/>
      <w:marBottom w:val="0"/>
      <w:divBdr>
        <w:top w:val="none" w:sz="0" w:space="0" w:color="auto"/>
        <w:left w:val="none" w:sz="0" w:space="0" w:color="auto"/>
        <w:bottom w:val="none" w:sz="0" w:space="0" w:color="auto"/>
        <w:right w:val="none" w:sz="0" w:space="0" w:color="auto"/>
      </w:divBdr>
    </w:div>
    <w:div w:id="1808670471">
      <w:bodyDiv w:val="1"/>
      <w:marLeft w:val="0"/>
      <w:marRight w:val="0"/>
      <w:marTop w:val="0"/>
      <w:marBottom w:val="0"/>
      <w:divBdr>
        <w:top w:val="none" w:sz="0" w:space="0" w:color="auto"/>
        <w:left w:val="none" w:sz="0" w:space="0" w:color="auto"/>
        <w:bottom w:val="none" w:sz="0" w:space="0" w:color="auto"/>
        <w:right w:val="none" w:sz="0" w:space="0" w:color="auto"/>
      </w:divBdr>
    </w:div>
    <w:div w:id="2133745090">
      <w:bodyDiv w:val="1"/>
      <w:marLeft w:val="0"/>
      <w:marRight w:val="0"/>
      <w:marTop w:val="0"/>
      <w:marBottom w:val="0"/>
      <w:divBdr>
        <w:top w:val="none" w:sz="0" w:space="0" w:color="auto"/>
        <w:left w:val="none" w:sz="0" w:space="0" w:color="auto"/>
        <w:bottom w:val="none" w:sz="0" w:space="0" w:color="auto"/>
        <w:right w:val="none" w:sz="0" w:space="0" w:color="auto"/>
      </w:divBdr>
      <w:divsChild>
        <w:div w:id="1927807895">
          <w:marLeft w:val="0"/>
          <w:marRight w:val="0"/>
          <w:marTop w:val="0"/>
          <w:marBottom w:val="0"/>
          <w:divBdr>
            <w:top w:val="none" w:sz="0" w:space="0" w:color="auto"/>
            <w:left w:val="none" w:sz="0" w:space="0" w:color="auto"/>
            <w:bottom w:val="none" w:sz="0" w:space="0" w:color="auto"/>
            <w:right w:val="none" w:sz="0" w:space="0" w:color="auto"/>
          </w:divBdr>
          <w:divsChild>
            <w:div w:id="943071487">
              <w:marLeft w:val="0"/>
              <w:marRight w:val="0"/>
              <w:marTop w:val="0"/>
              <w:marBottom w:val="0"/>
              <w:divBdr>
                <w:top w:val="none" w:sz="0" w:space="0" w:color="auto"/>
                <w:left w:val="none" w:sz="0" w:space="0" w:color="auto"/>
                <w:bottom w:val="none" w:sz="0" w:space="0" w:color="auto"/>
                <w:right w:val="none" w:sz="0" w:space="0" w:color="auto"/>
              </w:divBdr>
            </w:div>
          </w:divsChild>
        </w:div>
        <w:div w:id="69357045">
          <w:marLeft w:val="0"/>
          <w:marRight w:val="0"/>
          <w:marTop w:val="0"/>
          <w:marBottom w:val="0"/>
          <w:divBdr>
            <w:top w:val="none" w:sz="0" w:space="0" w:color="auto"/>
            <w:left w:val="none" w:sz="0" w:space="0" w:color="auto"/>
            <w:bottom w:val="none" w:sz="0" w:space="0" w:color="auto"/>
            <w:right w:val="none" w:sz="0" w:space="0" w:color="auto"/>
          </w:divBdr>
          <w:divsChild>
            <w:div w:id="1298411940">
              <w:marLeft w:val="0"/>
              <w:marRight w:val="0"/>
              <w:marTop w:val="0"/>
              <w:marBottom w:val="0"/>
              <w:divBdr>
                <w:top w:val="none" w:sz="0" w:space="0" w:color="auto"/>
                <w:left w:val="none" w:sz="0" w:space="0" w:color="auto"/>
                <w:bottom w:val="none" w:sz="0" w:space="0" w:color="auto"/>
                <w:right w:val="none" w:sz="0" w:space="0" w:color="auto"/>
              </w:divBdr>
            </w:div>
          </w:divsChild>
        </w:div>
        <w:div w:id="1626544830">
          <w:marLeft w:val="0"/>
          <w:marRight w:val="0"/>
          <w:marTop w:val="0"/>
          <w:marBottom w:val="0"/>
          <w:divBdr>
            <w:top w:val="none" w:sz="0" w:space="0" w:color="auto"/>
            <w:left w:val="none" w:sz="0" w:space="0" w:color="auto"/>
            <w:bottom w:val="none" w:sz="0" w:space="0" w:color="auto"/>
            <w:right w:val="none" w:sz="0" w:space="0" w:color="auto"/>
          </w:divBdr>
          <w:divsChild>
            <w:div w:id="13469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s.edu/page/arts/music/keiser-concert-series-2016-17" TargetMode="External"/><Relationship Id="rId13" Type="http://schemas.openxmlformats.org/officeDocument/2006/relationships/hyperlink" Target="http://chorusangelicus.com/" TargetMode="External"/><Relationship Id="rId18" Type="http://schemas.openxmlformats.org/officeDocument/2006/relationships/hyperlink" Target="http://woodleyensemble.weebly.com/about-the-ensemble.html" TargetMode="External"/><Relationship Id="rId26" Type="http://schemas.openxmlformats.org/officeDocument/2006/relationships/hyperlink" Target="https://youtu.be/ZPbEnqRa3fA" TargetMode="External"/><Relationship Id="rId3" Type="http://schemas.openxmlformats.org/officeDocument/2006/relationships/settings" Target="settings.xml"/><Relationship Id="rId21" Type="http://schemas.openxmlformats.org/officeDocument/2006/relationships/hyperlink" Target="http://www.msrcd.com/catalog/cd/MS1108" TargetMode="External"/><Relationship Id="rId7" Type="http://schemas.openxmlformats.org/officeDocument/2006/relationships/hyperlink" Target="https://cdn.media78.whipplehill.net/ftpimages/36/misc/misc_100370.pdf" TargetMode="External"/><Relationship Id="rId12" Type="http://schemas.openxmlformats.org/officeDocument/2006/relationships/hyperlink" Target="http://www.lydianquartet.com/" TargetMode="External"/><Relationship Id="rId17" Type="http://schemas.openxmlformats.org/officeDocument/2006/relationships/hyperlink" Target="http://www.cathedralchoralsociety.org/" TargetMode="External"/><Relationship Id="rId25" Type="http://schemas.openxmlformats.org/officeDocument/2006/relationships/hyperlink" Target="http://birettabooks.com/go/webstore/" TargetMode="External"/><Relationship Id="rId2" Type="http://schemas.openxmlformats.org/officeDocument/2006/relationships/styles" Target="styles.xml"/><Relationship Id="rId16" Type="http://schemas.openxmlformats.org/officeDocument/2006/relationships/hyperlink" Target="https://cathedral.org/" TargetMode="External"/><Relationship Id="rId20" Type="http://schemas.openxmlformats.org/officeDocument/2006/relationships/hyperlink" Target="http://news.columbia.edu/content/ask-almas-owl-organ-st-paul%E2%80%99s-chapel" TargetMode="External"/><Relationship Id="rId29" Type="http://schemas.openxmlformats.org/officeDocument/2006/relationships/hyperlink" Target="https://youtu.be/fzXdxLlZObM" TargetMode="External"/><Relationship Id="rId1" Type="http://schemas.openxmlformats.org/officeDocument/2006/relationships/numbering" Target="numbering.xml"/><Relationship Id="rId6" Type="http://schemas.openxmlformats.org/officeDocument/2006/relationships/hyperlink" Target="https://cdn.media78.whipplehill.net/ftpimages/36/misc/misc_100370.pdf" TargetMode="External"/><Relationship Id="rId11" Type="http://schemas.openxmlformats.org/officeDocument/2006/relationships/hyperlink" Target="https://youtu.be/jIM19yfhn68" TargetMode="External"/><Relationship Id="rId24" Type="http://schemas.openxmlformats.org/officeDocument/2006/relationships/hyperlink" Target="https://proorgano.com/product/the-amsterdam-bach-audio-cd-nicholas-white/" TargetMode="External"/><Relationship Id="rId32" Type="http://schemas.openxmlformats.org/officeDocument/2006/relationships/theme" Target="theme/theme1.xml"/><Relationship Id="rId5" Type="http://schemas.openxmlformats.org/officeDocument/2006/relationships/hyperlink" Target="https://www.sps.edu/page/school-life/chapel/chapel-music" TargetMode="External"/><Relationship Id="rId15" Type="http://schemas.openxmlformats.org/officeDocument/2006/relationships/hyperlink" Target="http://www.clare.cam.ac.uk/Home/" TargetMode="External"/><Relationship Id="rId23" Type="http://schemas.openxmlformats.org/officeDocument/2006/relationships/hyperlink" Target="http://www.msrcd.com/catalog/cd/MS1164" TargetMode="External"/><Relationship Id="rId28" Type="http://schemas.openxmlformats.org/officeDocument/2006/relationships/hyperlink" Target="https://www.dropbox.com/s/pbhkp8mpwg9u29o/On%20Dreams%20Alone%20Text.pdf?dl=0" TargetMode="External"/><Relationship Id="rId10" Type="http://schemas.openxmlformats.org/officeDocument/2006/relationships/hyperlink" Target="http://www.bostoncecilia.org/" TargetMode="External"/><Relationship Id="rId19" Type="http://schemas.openxmlformats.org/officeDocument/2006/relationships/hyperlink" Target="http://www.saintmichaelschurch.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rettabooks.com/go/webstore/product/gloria_nicholas_white/" TargetMode="External"/><Relationship Id="rId14" Type="http://schemas.openxmlformats.org/officeDocument/2006/relationships/hyperlink" Target="http://www.stjohnsbeverlyfarms.org/" TargetMode="External"/><Relationship Id="rId22" Type="http://schemas.openxmlformats.org/officeDocument/2006/relationships/hyperlink" Target="http://www.msrcd.com/catalog/cd/MS1108" TargetMode="External"/><Relationship Id="rId27" Type="http://schemas.openxmlformats.org/officeDocument/2006/relationships/hyperlink" Target="https://youtu.be/yOcbhcYsX-0" TargetMode="External"/><Relationship Id="rId30" Type="http://schemas.openxmlformats.org/officeDocument/2006/relationships/hyperlink" Target="http://gschoral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2018-11-29T00:14:00Z</dcterms:created>
  <dcterms:modified xsi:type="dcterms:W3CDTF">2018-11-29T00:31:00Z</dcterms:modified>
</cp:coreProperties>
</file>