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8D44A" w14:textId="77777777" w:rsidR="005F5BD8" w:rsidRPr="007217AB" w:rsidRDefault="00121FD1" w:rsidP="00121FD1">
      <w:pPr>
        <w:jc w:val="center"/>
        <w:rPr>
          <w:rFonts w:ascii="Bradley Hand Bold" w:hAnsi="Bradley Hand Bold"/>
          <w:b/>
          <w:sz w:val="32"/>
          <w:szCs w:val="32"/>
        </w:rPr>
      </w:pPr>
      <w:r w:rsidRPr="007217AB">
        <w:rPr>
          <w:rFonts w:ascii="Bradley Hand Bold" w:hAnsi="Bradley Hand Bold"/>
          <w:b/>
          <w:sz w:val="32"/>
          <w:szCs w:val="32"/>
        </w:rPr>
        <w:t>Birthday Party or Private Event Request</w:t>
      </w:r>
    </w:p>
    <w:p w14:paraId="3A44DBD9" w14:textId="77777777" w:rsidR="00121FD1" w:rsidRPr="00121FD1" w:rsidRDefault="00121FD1" w:rsidP="00121FD1">
      <w:pPr>
        <w:jc w:val="center"/>
        <w:rPr>
          <w:rFonts w:ascii="Bradley Hand Bold" w:hAnsi="Bradley Hand Bold"/>
          <w:b/>
        </w:rPr>
      </w:pPr>
    </w:p>
    <w:p w14:paraId="7EB2D9D0" w14:textId="77777777" w:rsidR="00121FD1" w:rsidRPr="00121FD1" w:rsidRDefault="007217AB" w:rsidP="00121FD1">
      <w:pPr>
        <w:rPr>
          <w:rFonts w:ascii="Bradley Hand Bold" w:hAnsi="Bradley Hand Bold"/>
          <w:b/>
        </w:rPr>
      </w:pPr>
      <w:r>
        <w:rPr>
          <w:rFonts w:ascii="Bradley Hand Bold" w:hAnsi="Bradley Hand Bold"/>
          <w:b/>
        </w:rPr>
        <w:t xml:space="preserve">Requested </w:t>
      </w:r>
      <w:r w:rsidR="00121FD1" w:rsidRPr="00121FD1">
        <w:rPr>
          <w:rFonts w:ascii="Bradley Hand Bold" w:hAnsi="Bradley Hand Bold"/>
          <w:b/>
        </w:rPr>
        <w:t>Date:   ______________________________</w:t>
      </w:r>
    </w:p>
    <w:p w14:paraId="2E5AF36E" w14:textId="77777777" w:rsidR="00121FD1" w:rsidRPr="00121FD1" w:rsidRDefault="007217AB" w:rsidP="00121FD1">
      <w:pPr>
        <w:rPr>
          <w:rFonts w:ascii="Bradley Hand Bold" w:hAnsi="Bradley Hand Bold"/>
          <w:b/>
        </w:rPr>
      </w:pPr>
      <w:r>
        <w:rPr>
          <w:rFonts w:ascii="Bradley Hand Bold" w:hAnsi="Bradley Hand Bold"/>
          <w:b/>
        </w:rPr>
        <w:t xml:space="preserve">Requested </w:t>
      </w:r>
      <w:r w:rsidR="00121FD1" w:rsidRPr="00121FD1">
        <w:rPr>
          <w:rFonts w:ascii="Bradley Hand Bold" w:hAnsi="Bradley Hand Bold"/>
          <w:b/>
        </w:rPr>
        <w:t>Time:  ______________________________</w:t>
      </w:r>
    </w:p>
    <w:p w14:paraId="723987F8" w14:textId="77777777" w:rsidR="00121FD1" w:rsidRPr="00AB756C" w:rsidRDefault="007217AB" w:rsidP="00121FD1">
      <w:pPr>
        <w:rPr>
          <w:rFonts w:ascii="Bradley Hand Bold" w:hAnsi="Bradley Hand Bold"/>
        </w:rPr>
      </w:pPr>
      <w:r w:rsidRPr="00AB756C">
        <w:rPr>
          <w:rFonts w:ascii="Bradley Hand Bold" w:hAnsi="Bradley Hand Bold"/>
        </w:rPr>
        <w:t>*First booking of the day begins at 10:30AM</w:t>
      </w:r>
      <w:r w:rsidR="00AB756C" w:rsidRPr="00AB756C">
        <w:rPr>
          <w:rFonts w:ascii="Bradley Hand Bold" w:hAnsi="Bradley Hand Bold"/>
        </w:rPr>
        <w:t xml:space="preserve"> * </w:t>
      </w:r>
      <w:proofErr w:type="gramStart"/>
      <w:r w:rsidR="00AB756C" w:rsidRPr="00AB756C">
        <w:rPr>
          <w:rFonts w:ascii="Bradley Hand Bold" w:hAnsi="Bradley Hand Bold"/>
        </w:rPr>
        <w:t>We</w:t>
      </w:r>
      <w:proofErr w:type="gramEnd"/>
      <w:r w:rsidR="00AB756C" w:rsidRPr="00AB756C">
        <w:rPr>
          <w:rFonts w:ascii="Bradley Hand Bold" w:hAnsi="Bradley Hand Bold"/>
        </w:rPr>
        <w:t xml:space="preserve"> only book 1 month in advance.</w:t>
      </w:r>
    </w:p>
    <w:p w14:paraId="24221A19" w14:textId="77777777" w:rsidR="007217AB" w:rsidRDefault="007217AB" w:rsidP="00121FD1">
      <w:pPr>
        <w:rPr>
          <w:rFonts w:ascii="Bradley Hand Bold" w:hAnsi="Bradley Hand Bold"/>
          <w:b/>
        </w:rPr>
      </w:pPr>
    </w:p>
    <w:p w14:paraId="4B50053A" w14:textId="77777777" w:rsidR="00121FD1" w:rsidRPr="00121FD1" w:rsidRDefault="00121FD1" w:rsidP="00121FD1">
      <w:pPr>
        <w:pBdr>
          <w:bottom w:val="single" w:sz="4" w:space="1" w:color="auto"/>
        </w:pBdr>
        <w:jc w:val="center"/>
        <w:rPr>
          <w:rFonts w:ascii="Bradley Hand Bold" w:hAnsi="Bradley Hand Bold"/>
          <w:b/>
        </w:rPr>
      </w:pPr>
      <w:r>
        <w:rPr>
          <w:rFonts w:ascii="Bradley Hand Bold" w:hAnsi="Bradley Hand Bold"/>
          <w:b/>
        </w:rPr>
        <w:t>Rules of the Event</w:t>
      </w:r>
    </w:p>
    <w:p w14:paraId="57E55B3C" w14:textId="77777777" w:rsidR="00121FD1" w:rsidRDefault="007217AB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Birthday Parties: </w:t>
      </w:r>
    </w:p>
    <w:p w14:paraId="14E9EC7C" w14:textId="77777777" w:rsidR="00121FD1" w:rsidRPr="00121FD1" w:rsidRDefault="00121FD1" w:rsidP="00121FD1">
      <w:pPr>
        <w:rPr>
          <w:rFonts w:ascii="Bradley Hand Bold" w:hAnsi="Bradley Hand Bold"/>
        </w:rPr>
      </w:pPr>
      <w:r w:rsidRPr="00121FD1">
        <w:rPr>
          <w:rFonts w:ascii="Bradley Hand Bold" w:hAnsi="Bradley Hand Bold"/>
        </w:rPr>
        <w:t>* 35 person maximum – includes children and adults</w:t>
      </w:r>
    </w:p>
    <w:p w14:paraId="6D2202CC" w14:textId="77777777" w:rsidR="00121FD1" w:rsidRDefault="00121FD1" w:rsidP="00121FD1">
      <w:pPr>
        <w:rPr>
          <w:rFonts w:ascii="Bradley Hand Bold" w:hAnsi="Bradley Hand Bold"/>
        </w:rPr>
      </w:pPr>
      <w:r w:rsidRPr="00121FD1">
        <w:rPr>
          <w:rFonts w:ascii="Bradley Hand Bold" w:hAnsi="Bradley Hand Bold"/>
        </w:rPr>
        <w:t>* Deposit is non-refundable if gathering is cancelled within 10 days of event</w:t>
      </w:r>
    </w:p>
    <w:p w14:paraId="4CD23D53" w14:textId="77777777" w:rsidR="00121FD1" w:rsidRDefault="00121FD1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You provide all necessary party items (cups, utensils, napkins, decorations, games, etc</w:t>
      </w:r>
      <w:r w:rsidR="007217AB">
        <w:rPr>
          <w:rFonts w:ascii="Bradley Hand Bold" w:hAnsi="Bradley Hand Bold"/>
        </w:rPr>
        <w:t>.</w:t>
      </w:r>
      <w:r>
        <w:rPr>
          <w:rFonts w:ascii="Bradley Hand Bold" w:hAnsi="Bradley Hand Bold"/>
        </w:rPr>
        <w:t>)</w:t>
      </w:r>
    </w:p>
    <w:p w14:paraId="388784AD" w14:textId="77777777" w:rsidR="00121FD1" w:rsidRDefault="00121FD1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All toys must be cleaned up after gathering is over</w:t>
      </w:r>
    </w:p>
    <w:p w14:paraId="41F9AD6D" w14:textId="77777777" w:rsidR="00121FD1" w:rsidRDefault="00121FD1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* After guests exit from the barn, footwear must be removed prior to </w:t>
      </w:r>
      <w:r w:rsidR="007217AB">
        <w:rPr>
          <w:rFonts w:ascii="Bradley Hand Bold" w:hAnsi="Bradley Hand Bold"/>
        </w:rPr>
        <w:t>re</w:t>
      </w:r>
      <w:r>
        <w:rPr>
          <w:rFonts w:ascii="Bradley Hand Bold" w:hAnsi="Bradley Hand Bold"/>
        </w:rPr>
        <w:t xml:space="preserve">entering facility </w:t>
      </w:r>
    </w:p>
    <w:p w14:paraId="227EFA81" w14:textId="77777777" w:rsidR="007217AB" w:rsidRDefault="007217AB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Specific rules regarding interaction with each animal will be given. Should a child be disrespectful or try to harm an animal in any way, they will not be allowed back into the stalls.</w:t>
      </w:r>
    </w:p>
    <w:p w14:paraId="7C5CDA69" w14:textId="77777777" w:rsidR="007217AB" w:rsidRDefault="007217AB" w:rsidP="00121FD1">
      <w:pPr>
        <w:rPr>
          <w:rFonts w:ascii="Bradley Hand Bold" w:hAnsi="Bradley Hand Bold"/>
        </w:rPr>
      </w:pPr>
    </w:p>
    <w:p w14:paraId="1133ED27" w14:textId="77777777" w:rsidR="007217AB" w:rsidRDefault="007217AB" w:rsidP="00121FD1">
      <w:pPr>
        <w:rPr>
          <w:rFonts w:ascii="Bradley Hand Bold" w:hAnsi="Bradley Hand Bold"/>
        </w:rPr>
      </w:pPr>
      <w:r>
        <w:rPr>
          <w:rFonts w:ascii="Bradley Hand Bold" w:hAnsi="Bradley Hand Bold"/>
        </w:rPr>
        <w:t>Small Private Event:</w:t>
      </w:r>
    </w:p>
    <w:p w14:paraId="101DA027" w14:textId="77777777" w:rsidR="007217AB" w:rsidRPr="007217AB" w:rsidRDefault="007217AB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15</w:t>
      </w:r>
      <w:r w:rsidRPr="007217AB">
        <w:rPr>
          <w:rFonts w:ascii="Bradley Hand Bold" w:hAnsi="Bradley Hand Bold"/>
        </w:rPr>
        <w:t xml:space="preserve"> person maximum – includes children and adults</w:t>
      </w:r>
    </w:p>
    <w:p w14:paraId="5B95A75F" w14:textId="29DA1E2C" w:rsidR="008D15D4" w:rsidRDefault="00965884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* </w:t>
      </w:r>
      <w:r w:rsidR="00A805C0">
        <w:rPr>
          <w:rFonts w:ascii="Bradley Hand Bold" w:hAnsi="Bradley Hand Bold"/>
        </w:rPr>
        <w:t xml:space="preserve">You receive 30 minutes in the Barn. The host will educate your guests on several farm animals. </w:t>
      </w:r>
      <w:r w:rsidR="008D15D4">
        <w:rPr>
          <w:rFonts w:ascii="Bradley Hand Bold" w:hAnsi="Bradley Hand Bold"/>
        </w:rPr>
        <w:t xml:space="preserve">   </w:t>
      </w:r>
    </w:p>
    <w:p w14:paraId="1742D1FD" w14:textId="180E667C" w:rsidR="008D15D4" w:rsidRDefault="008D15D4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  </w:t>
      </w:r>
      <w:r w:rsidR="00965884">
        <w:rPr>
          <w:rFonts w:ascii="Bradley Hand Bold" w:hAnsi="Bradley Hand Bold"/>
        </w:rPr>
        <w:t xml:space="preserve"> </w:t>
      </w:r>
      <w:r w:rsidR="00A805C0">
        <w:rPr>
          <w:rFonts w:ascii="Bradley Hand Bold" w:hAnsi="Bradley Hand Bold"/>
        </w:rPr>
        <w:t xml:space="preserve">Your guests then will have the opportunity to interact with each of the animals. You then may use the </w:t>
      </w:r>
    </w:p>
    <w:p w14:paraId="797E8EA7" w14:textId="3BEF0024" w:rsidR="008D15D4" w:rsidRDefault="00965884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   </w:t>
      </w:r>
      <w:proofErr w:type="gramStart"/>
      <w:r w:rsidR="00A805C0">
        <w:rPr>
          <w:rFonts w:ascii="Bradley Hand Bold" w:hAnsi="Bradley Hand Bold"/>
        </w:rPr>
        <w:t>facility</w:t>
      </w:r>
      <w:proofErr w:type="gramEnd"/>
      <w:r w:rsidR="00A805C0">
        <w:rPr>
          <w:rFonts w:ascii="Bradley Hand Bold" w:hAnsi="Bradley Hand Bold"/>
        </w:rPr>
        <w:t xml:space="preserve"> for the remaining 30 minutes for free play in our main room. You will have access to the </w:t>
      </w:r>
    </w:p>
    <w:p w14:paraId="0733A245" w14:textId="272D14BC" w:rsidR="007217AB" w:rsidRDefault="00965884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 xml:space="preserve">   </w:t>
      </w:r>
      <w:proofErr w:type="gramStart"/>
      <w:r w:rsidR="00A805C0">
        <w:rPr>
          <w:rFonts w:ascii="Bradley Hand Bold" w:hAnsi="Bradley Hand Bold"/>
        </w:rPr>
        <w:t>arts</w:t>
      </w:r>
      <w:proofErr w:type="gramEnd"/>
      <w:r w:rsidR="00A805C0">
        <w:rPr>
          <w:rFonts w:ascii="Bradley Hand Bold" w:hAnsi="Bradley Hand Bold"/>
        </w:rPr>
        <w:t xml:space="preserve"> and crafts materials (scissors, glue, markers, etc.), tables, chairs and preschool aged toys. </w:t>
      </w:r>
    </w:p>
    <w:p w14:paraId="62E4DF72" w14:textId="77777777" w:rsidR="00A805C0" w:rsidRDefault="00A805C0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These events are held on Saturday mornings only.</w:t>
      </w:r>
    </w:p>
    <w:p w14:paraId="015D02F7" w14:textId="77777777" w:rsidR="00A805C0" w:rsidRDefault="00A805C0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All toys must be cleaned up prior to exiting.</w:t>
      </w:r>
    </w:p>
    <w:p w14:paraId="68477C71" w14:textId="77777777" w:rsidR="008D15D4" w:rsidRPr="007217AB" w:rsidRDefault="008D15D4" w:rsidP="007217AB">
      <w:pPr>
        <w:rPr>
          <w:rFonts w:ascii="Bradley Hand Bold" w:hAnsi="Bradley Hand Bold"/>
        </w:rPr>
      </w:pPr>
      <w:r>
        <w:rPr>
          <w:rFonts w:ascii="Bradley Hand Bold" w:hAnsi="Bradley Hand Bold"/>
        </w:rPr>
        <w:t>* All footwear must be removed prior to entering the center from the barn.</w:t>
      </w:r>
    </w:p>
    <w:p w14:paraId="197DFC88" w14:textId="77777777" w:rsidR="00121FD1" w:rsidRPr="00121FD1" w:rsidRDefault="00121FD1" w:rsidP="00121FD1">
      <w:pPr>
        <w:rPr>
          <w:rFonts w:ascii="Bradley Hand Bold" w:hAnsi="Bradley Hand Bold"/>
          <w:b/>
        </w:rPr>
      </w:pPr>
    </w:p>
    <w:p w14:paraId="114DA78E" w14:textId="77777777" w:rsidR="00121FD1" w:rsidRPr="00DB76B8" w:rsidRDefault="00121FD1" w:rsidP="00121FD1">
      <w:pPr>
        <w:pBdr>
          <w:bottom w:val="single" w:sz="4" w:space="1" w:color="auto"/>
        </w:pBdr>
        <w:jc w:val="center"/>
        <w:rPr>
          <w:rFonts w:ascii="Bradley Hand Bold" w:hAnsi="Bradley Hand Bold"/>
          <w:b/>
        </w:rPr>
      </w:pPr>
      <w:r w:rsidRPr="00DB76B8">
        <w:rPr>
          <w:rFonts w:ascii="Bradley Hand Bold" w:hAnsi="Bradley Hand Bold"/>
          <w:b/>
        </w:rPr>
        <w:t>Pricing</w:t>
      </w:r>
    </w:p>
    <w:p w14:paraId="6B21A443" w14:textId="4A646B4D" w:rsidR="007217AB" w:rsidRPr="00DB76B8" w:rsidRDefault="007217AB" w:rsidP="00121FD1">
      <w:pPr>
        <w:rPr>
          <w:rFonts w:ascii="Bradley Hand Bold" w:hAnsi="Bradley Hand Bold"/>
          <w:b/>
        </w:rPr>
      </w:pPr>
      <w:r w:rsidRPr="00DB76B8">
        <w:rPr>
          <w:rFonts w:ascii="Bradley Hand Bold" w:hAnsi="Bradley Hand Bold"/>
          <w:b/>
        </w:rPr>
        <w:t>Birthday Party Package:</w:t>
      </w:r>
      <w:r w:rsidR="00965884">
        <w:rPr>
          <w:rFonts w:ascii="Bradley Hand Bold" w:hAnsi="Bradley Hand Bold"/>
          <w:b/>
        </w:rPr>
        <w:tab/>
      </w:r>
      <w:r w:rsidR="00965884">
        <w:rPr>
          <w:rFonts w:ascii="Bradley Hand Bold" w:hAnsi="Bradley Hand Bold"/>
          <w:b/>
        </w:rPr>
        <w:tab/>
      </w:r>
      <w:r w:rsidR="00965884">
        <w:rPr>
          <w:rFonts w:ascii="Bradley Hand Bold" w:hAnsi="Bradley Hand Bold"/>
          <w:b/>
        </w:rPr>
        <w:tab/>
      </w:r>
      <w:r w:rsidR="00965884">
        <w:rPr>
          <w:rFonts w:ascii="Bradley Hand Bold" w:hAnsi="Bradley Hand Bold"/>
          <w:b/>
        </w:rPr>
        <w:tab/>
      </w:r>
      <w:r w:rsidRPr="00DB76B8">
        <w:rPr>
          <w:rFonts w:ascii="Bradley Hand Bold" w:hAnsi="Bradley Hand Bold"/>
          <w:b/>
        </w:rPr>
        <w:t>Small Event Package</w:t>
      </w:r>
      <w:r w:rsidR="00A805C0" w:rsidRPr="00DB76B8">
        <w:rPr>
          <w:rFonts w:ascii="Bradley Hand Bold" w:hAnsi="Bradley Hand Bold"/>
          <w:b/>
        </w:rPr>
        <w:t>:</w:t>
      </w:r>
    </w:p>
    <w:p w14:paraId="04A78898" w14:textId="69DC7AEB" w:rsidR="00121FD1" w:rsidRPr="00DB76B8" w:rsidRDefault="00121FD1" w:rsidP="00121FD1">
      <w:pPr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1.5 Hours @ $295</w:t>
      </w:r>
      <w:r w:rsidR="00DB76B8" w:rsidRPr="00DB76B8">
        <w:rPr>
          <w:rFonts w:ascii="Bradley Hand Bold" w:hAnsi="Bradley Hand Bold"/>
        </w:rPr>
        <w:tab/>
      </w:r>
      <w:r w:rsidR="00DB76B8" w:rsidRPr="00DB76B8">
        <w:rPr>
          <w:rFonts w:ascii="Bradley Hand Bold" w:hAnsi="Bradley Hand Bold"/>
        </w:rPr>
        <w:tab/>
      </w:r>
      <w:r w:rsidR="00DB76B8" w:rsidRPr="00DB76B8">
        <w:rPr>
          <w:rFonts w:ascii="Bradley Hand Bold" w:hAnsi="Bradley Hand Bold"/>
        </w:rPr>
        <w:tab/>
      </w:r>
      <w:r w:rsidR="00DB76B8" w:rsidRPr="00DB76B8">
        <w:rPr>
          <w:rFonts w:ascii="Bradley Hand Bold" w:hAnsi="Bradley Hand Bold"/>
        </w:rPr>
        <w:tab/>
      </w:r>
      <w:r w:rsidR="00DB76B8" w:rsidRPr="00DB76B8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7217AB" w:rsidRPr="00DB76B8">
        <w:rPr>
          <w:rFonts w:ascii="Bradley Hand Bold" w:hAnsi="Bradley Hand Bold"/>
        </w:rPr>
        <w:t>1 Hour</w:t>
      </w:r>
      <w:r w:rsidR="00965884">
        <w:rPr>
          <w:rFonts w:ascii="Bradley Hand Bold" w:hAnsi="Bradley Hand Bold"/>
        </w:rPr>
        <w:t xml:space="preserve"> (30 min barn/30 min center)</w:t>
      </w:r>
      <w:r w:rsidR="007217AB" w:rsidRPr="00DB76B8">
        <w:rPr>
          <w:rFonts w:ascii="Bradley Hand Bold" w:hAnsi="Bradley Hand Bold"/>
        </w:rPr>
        <w:t>: $</w:t>
      </w:r>
      <w:r w:rsidR="00A805C0" w:rsidRPr="00DB76B8">
        <w:rPr>
          <w:rFonts w:ascii="Bradley Hand Bold" w:hAnsi="Bradley Hand Bold"/>
        </w:rPr>
        <w:t>150</w:t>
      </w:r>
    </w:p>
    <w:p w14:paraId="2A2FD236" w14:textId="45381D58" w:rsidR="00121FD1" w:rsidRPr="00DB76B8" w:rsidRDefault="00121FD1" w:rsidP="00121FD1">
      <w:pPr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Additional 30 minutes: $50</w:t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A805C0" w:rsidRPr="00DB76B8">
        <w:rPr>
          <w:rFonts w:ascii="Bradley Hand Bold" w:hAnsi="Bradley Hand Bold"/>
        </w:rPr>
        <w:t>Additional 30 Minutes: $50</w:t>
      </w:r>
    </w:p>
    <w:p w14:paraId="07A034CB" w14:textId="14CA94AF" w:rsidR="00121FD1" w:rsidRPr="00DB76B8" w:rsidRDefault="00121FD1" w:rsidP="00121FD1">
      <w:pPr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Additional Hour: $100</w:t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  <w:t xml:space="preserve">Additional Hour: </w:t>
      </w:r>
      <w:r w:rsidR="00A805C0" w:rsidRPr="00DB76B8">
        <w:rPr>
          <w:rFonts w:ascii="Bradley Hand Bold" w:hAnsi="Bradley Hand Bold"/>
        </w:rPr>
        <w:t>$100</w:t>
      </w:r>
    </w:p>
    <w:p w14:paraId="2815F4B0" w14:textId="2E227163" w:rsidR="00121FD1" w:rsidRPr="00DB76B8" w:rsidRDefault="00121FD1" w:rsidP="00121FD1">
      <w:pPr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Deposit Required: $75 cash or check</w:t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965884">
        <w:rPr>
          <w:rFonts w:ascii="Bradley Hand Bold" w:hAnsi="Bradley Hand Bold"/>
        </w:rPr>
        <w:tab/>
      </w:r>
      <w:r w:rsidR="00A805C0" w:rsidRPr="00DB76B8">
        <w:rPr>
          <w:rFonts w:ascii="Bradley Hand Bold" w:hAnsi="Bradley Hand Bold"/>
        </w:rPr>
        <w:t xml:space="preserve">Deposit </w:t>
      </w:r>
      <w:proofErr w:type="gramStart"/>
      <w:r w:rsidR="00965884">
        <w:rPr>
          <w:rFonts w:ascii="Bradley Hand Bold" w:hAnsi="Bradley Hand Bold"/>
        </w:rPr>
        <w:t>R</w:t>
      </w:r>
      <w:r w:rsidR="00965884" w:rsidRPr="00DB76B8">
        <w:rPr>
          <w:rFonts w:ascii="Bradley Hand Bold" w:hAnsi="Bradley Hand Bold"/>
        </w:rPr>
        <w:t>equired</w:t>
      </w:r>
      <w:proofErr w:type="gramEnd"/>
      <w:r w:rsidR="00F94F9D">
        <w:rPr>
          <w:rFonts w:ascii="Bradley Hand Bold" w:hAnsi="Bradley Hand Bold"/>
        </w:rPr>
        <w:t>: $25</w:t>
      </w:r>
      <w:r w:rsidR="00A805C0" w:rsidRPr="00DB76B8">
        <w:rPr>
          <w:rFonts w:ascii="Bradley Hand Bold" w:hAnsi="Bradley Hand Bold"/>
        </w:rPr>
        <w:t xml:space="preserve"> </w:t>
      </w:r>
    </w:p>
    <w:p w14:paraId="6D58CC77" w14:textId="7A64BFB9" w:rsidR="00121FD1" w:rsidRPr="00DB76B8" w:rsidRDefault="00121FD1" w:rsidP="00121FD1">
      <w:pPr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*Checks made out to “Little Farmers”</w:t>
      </w:r>
      <w:r w:rsidR="00F94F9D">
        <w:rPr>
          <w:rFonts w:ascii="Bradley Hand Bold" w:hAnsi="Bradley Hand Bold"/>
        </w:rPr>
        <w:tab/>
      </w:r>
      <w:r w:rsidR="00F94F9D">
        <w:rPr>
          <w:rFonts w:ascii="Bradley Hand Bold" w:hAnsi="Bradley Hand Bold"/>
        </w:rPr>
        <w:tab/>
      </w:r>
      <w:r w:rsidR="00F94F9D">
        <w:rPr>
          <w:rFonts w:ascii="Bradley Hand Bold" w:hAnsi="Bradley Hand Bold"/>
        </w:rPr>
        <w:tab/>
        <w:t>* Use of any craft supplies: $10</w:t>
      </w:r>
      <w:bookmarkStart w:id="0" w:name="_GoBack"/>
      <w:bookmarkEnd w:id="0"/>
    </w:p>
    <w:p w14:paraId="02A8EAD8" w14:textId="77777777" w:rsidR="00121FD1" w:rsidRPr="00DB76B8" w:rsidRDefault="00121FD1" w:rsidP="00121FD1">
      <w:pPr>
        <w:rPr>
          <w:rFonts w:ascii="Bradley Hand Bold" w:hAnsi="Bradley Hand Bold"/>
        </w:rPr>
      </w:pPr>
    </w:p>
    <w:p w14:paraId="25460C74" w14:textId="014250DE" w:rsidR="00121FD1" w:rsidRPr="00DB76B8" w:rsidRDefault="00121FD1" w:rsidP="00965884">
      <w:pPr>
        <w:ind w:left="2160" w:firstLine="720"/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 xml:space="preserve">Cost of this event:              </w:t>
      </w:r>
      <w:r w:rsidR="00965884">
        <w:rPr>
          <w:rFonts w:ascii="Bradley Hand Bold" w:hAnsi="Bradley Hand Bold"/>
        </w:rPr>
        <w:t xml:space="preserve">            </w:t>
      </w:r>
      <w:r w:rsidRPr="00DB76B8">
        <w:rPr>
          <w:rFonts w:ascii="Bradley Hand Bold" w:hAnsi="Bradley Hand Bold"/>
        </w:rPr>
        <w:t>$___________</w:t>
      </w:r>
    </w:p>
    <w:p w14:paraId="0B588986" w14:textId="003B629A" w:rsidR="00121FD1" w:rsidRPr="00DB76B8" w:rsidRDefault="00121FD1" w:rsidP="00965884">
      <w:pPr>
        <w:ind w:left="2160" w:firstLine="720"/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Deposit</w:t>
      </w:r>
      <w:r w:rsidR="00965884">
        <w:rPr>
          <w:rFonts w:ascii="Bradley Hand Bold" w:hAnsi="Bradley Hand Bold"/>
        </w:rPr>
        <w:t xml:space="preserve">:       </w:t>
      </w:r>
      <w:r w:rsidRPr="00DB76B8">
        <w:rPr>
          <w:rFonts w:ascii="Bradley Hand Bold" w:hAnsi="Bradley Hand Bold"/>
        </w:rPr>
        <w:t xml:space="preserve">Cash </w:t>
      </w:r>
      <w:r w:rsidR="00965884">
        <w:rPr>
          <w:rFonts w:ascii="Bradley Hand Bold" w:hAnsi="Bradley Hand Bold"/>
        </w:rPr>
        <w:t xml:space="preserve">______ or </w:t>
      </w:r>
      <w:r w:rsidRPr="00DB76B8">
        <w:rPr>
          <w:rFonts w:ascii="Bradley Hand Bold" w:hAnsi="Bradley Hand Bold"/>
        </w:rPr>
        <w:t xml:space="preserve">Check </w:t>
      </w:r>
      <w:r w:rsidR="00965884">
        <w:rPr>
          <w:rFonts w:ascii="Bradley Hand Bold" w:hAnsi="Bradley Hand Bold"/>
        </w:rPr>
        <w:t xml:space="preserve"> </w:t>
      </w:r>
      <w:r w:rsidRPr="00DB76B8">
        <w:rPr>
          <w:rFonts w:ascii="Bradley Hand Bold" w:hAnsi="Bradley Hand Bold"/>
        </w:rPr>
        <w:t>#___________</w:t>
      </w:r>
    </w:p>
    <w:p w14:paraId="0F6DD0CE" w14:textId="6DAA6B34" w:rsidR="00121FD1" w:rsidRPr="00DB76B8" w:rsidRDefault="00121FD1" w:rsidP="00965884">
      <w:pPr>
        <w:ind w:left="2160" w:firstLine="720"/>
        <w:rPr>
          <w:rFonts w:ascii="Bradley Hand Bold" w:hAnsi="Bradley Hand Bold"/>
        </w:rPr>
      </w:pPr>
      <w:r w:rsidRPr="00DB76B8">
        <w:rPr>
          <w:rFonts w:ascii="Bradley Hand Bold" w:hAnsi="Bradley Hand Bold"/>
        </w:rPr>
        <w:t>Balance due day of event:</w:t>
      </w:r>
      <w:r w:rsidR="00965884">
        <w:rPr>
          <w:rFonts w:ascii="Bradley Hand Bold" w:hAnsi="Bradley Hand Bold"/>
        </w:rPr>
        <w:t xml:space="preserve">           </w:t>
      </w:r>
      <w:r w:rsidRPr="00DB76B8">
        <w:rPr>
          <w:rFonts w:ascii="Bradley Hand Bold" w:hAnsi="Bradley Hand Bold"/>
        </w:rPr>
        <w:t xml:space="preserve"> $ __________</w:t>
      </w:r>
      <w:r w:rsidR="00965884">
        <w:rPr>
          <w:rFonts w:ascii="Bradley Hand Bold" w:hAnsi="Bradley Hand Bold"/>
        </w:rPr>
        <w:t>_</w:t>
      </w:r>
    </w:p>
    <w:p w14:paraId="02F02FA7" w14:textId="77777777" w:rsidR="00121FD1" w:rsidRPr="008D15D4" w:rsidRDefault="00121FD1" w:rsidP="00965884">
      <w:pPr>
        <w:pBdr>
          <w:bottom w:val="single" w:sz="4" w:space="1" w:color="auto"/>
        </w:pBd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>Contact Information</w:t>
      </w:r>
    </w:p>
    <w:p w14:paraId="6987D0EA" w14:textId="77777777" w:rsidR="00965884" w:rsidRDefault="00965884">
      <w:pPr>
        <w:rPr>
          <w:rFonts w:ascii="Bradley Hand Bold" w:hAnsi="Bradley Hand Bold"/>
          <w:sz w:val="20"/>
          <w:szCs w:val="20"/>
        </w:rPr>
      </w:pPr>
    </w:p>
    <w:p w14:paraId="5360D1B7" w14:textId="4E5F8420" w:rsidR="00121FD1" w:rsidRPr="008D15D4" w:rsidRDefault="00965884">
      <w:pPr>
        <w:rPr>
          <w:rFonts w:ascii="Bradley Hand Bold" w:hAnsi="Bradley Hand Bold"/>
          <w:sz w:val="20"/>
          <w:szCs w:val="20"/>
        </w:rPr>
      </w:pPr>
      <w:r>
        <w:rPr>
          <w:rFonts w:ascii="Bradley Hand Bold" w:hAnsi="Bradley Hand Bold"/>
          <w:sz w:val="20"/>
          <w:szCs w:val="20"/>
        </w:rPr>
        <w:t xml:space="preserve">Package: </w:t>
      </w:r>
      <w:r>
        <w:rPr>
          <w:rFonts w:ascii="Bradley Hand Bold" w:hAnsi="Bradley Hand Bold"/>
          <w:sz w:val="20"/>
          <w:szCs w:val="20"/>
        </w:rPr>
        <w:tab/>
      </w:r>
      <w:r>
        <w:rPr>
          <w:rFonts w:ascii="Bradley Hand Bold" w:hAnsi="Bradley Hand Bold"/>
          <w:sz w:val="20"/>
          <w:szCs w:val="20"/>
        </w:rPr>
        <w:tab/>
      </w:r>
      <w:r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>____________________________________________</w:t>
      </w:r>
    </w:p>
    <w:p w14:paraId="445A2E3A" w14:textId="77777777" w:rsidR="00121FD1" w:rsidRPr="008D15D4" w:rsidRDefault="00121FD1">
      <w:pP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 xml:space="preserve">Guest’s </w:t>
      </w:r>
      <w:r w:rsidR="007217AB" w:rsidRPr="008D15D4">
        <w:rPr>
          <w:rFonts w:ascii="Bradley Hand Bold" w:hAnsi="Bradley Hand Bold"/>
          <w:sz w:val="20"/>
          <w:szCs w:val="20"/>
        </w:rPr>
        <w:t xml:space="preserve">First &amp; Last </w:t>
      </w:r>
      <w:r w:rsidRPr="008D15D4">
        <w:rPr>
          <w:rFonts w:ascii="Bradley Hand Bold" w:hAnsi="Bradley Hand Bold"/>
          <w:sz w:val="20"/>
          <w:szCs w:val="20"/>
        </w:rPr>
        <w:t xml:space="preserve">Name:  </w:t>
      </w:r>
      <w:r w:rsidR="008D15D4"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>____________________________________________</w:t>
      </w:r>
    </w:p>
    <w:p w14:paraId="52AC4242" w14:textId="77777777" w:rsidR="00121FD1" w:rsidRPr="008D15D4" w:rsidRDefault="00121FD1">
      <w:pP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>Phone Number:</w:t>
      </w:r>
      <w:r w:rsidR="007217AB" w:rsidRPr="008D15D4">
        <w:rPr>
          <w:rFonts w:ascii="Bradley Hand Bold" w:hAnsi="Bradley Hand Bold"/>
          <w:sz w:val="20"/>
          <w:szCs w:val="20"/>
        </w:rPr>
        <w:tab/>
      </w:r>
      <w:r w:rsidR="007217AB" w:rsidRPr="008D15D4"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 xml:space="preserve"> </w:t>
      </w:r>
      <w:r w:rsidR="008D15D4"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>____________________________________________</w:t>
      </w:r>
    </w:p>
    <w:p w14:paraId="3576B9FD" w14:textId="77777777" w:rsidR="00121FD1" w:rsidRPr="008D15D4" w:rsidRDefault="00121FD1">
      <w:pP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 xml:space="preserve">Secondary Phone Number: </w:t>
      </w:r>
      <w:r w:rsidR="008D15D4"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>________________________________</w:t>
      </w:r>
      <w:r w:rsidR="007217AB" w:rsidRPr="008D15D4">
        <w:rPr>
          <w:rFonts w:ascii="Bradley Hand Bold" w:hAnsi="Bradley Hand Bold"/>
          <w:sz w:val="20"/>
          <w:szCs w:val="20"/>
        </w:rPr>
        <w:t>____________</w:t>
      </w:r>
    </w:p>
    <w:p w14:paraId="26C9FAD9" w14:textId="77777777" w:rsidR="00121FD1" w:rsidRPr="008D15D4" w:rsidRDefault="00121FD1" w:rsidP="00121FD1">
      <w:pP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 xml:space="preserve">Email Address: </w:t>
      </w:r>
      <w:r w:rsidR="007217AB" w:rsidRPr="008D15D4">
        <w:rPr>
          <w:rFonts w:ascii="Bradley Hand Bold" w:hAnsi="Bradley Hand Bold"/>
          <w:sz w:val="20"/>
          <w:szCs w:val="20"/>
        </w:rPr>
        <w:tab/>
      </w:r>
      <w:r w:rsidR="007217AB" w:rsidRPr="008D15D4">
        <w:rPr>
          <w:rFonts w:ascii="Bradley Hand Bold" w:hAnsi="Bradley Hand Bold"/>
          <w:sz w:val="20"/>
          <w:szCs w:val="20"/>
        </w:rPr>
        <w:tab/>
        <w:t xml:space="preserve"> </w:t>
      </w:r>
      <w:r w:rsidR="008D15D4">
        <w:rPr>
          <w:rFonts w:ascii="Bradley Hand Bold" w:hAnsi="Bradley Hand Bold"/>
          <w:sz w:val="20"/>
          <w:szCs w:val="20"/>
        </w:rPr>
        <w:tab/>
      </w:r>
      <w:r w:rsidRPr="008D15D4">
        <w:rPr>
          <w:rFonts w:ascii="Bradley Hand Bold" w:hAnsi="Bradley Hand Bold"/>
          <w:sz w:val="20"/>
          <w:szCs w:val="20"/>
        </w:rPr>
        <w:t>____________________________________________</w:t>
      </w:r>
    </w:p>
    <w:p w14:paraId="2DA92BCD" w14:textId="77777777" w:rsidR="007217AB" w:rsidRPr="008D15D4" w:rsidRDefault="008D15D4" w:rsidP="00121FD1">
      <w:pPr>
        <w:rPr>
          <w:rFonts w:ascii="Bradley Hand Bold" w:hAnsi="Bradley Hand Bold"/>
          <w:sz w:val="20"/>
          <w:szCs w:val="20"/>
        </w:rPr>
      </w:pPr>
      <w:r>
        <w:rPr>
          <w:rFonts w:ascii="Bradley Hand Bold" w:hAnsi="Bradley Hand Bold"/>
          <w:sz w:val="20"/>
          <w:szCs w:val="20"/>
        </w:rPr>
        <w:t>Age of Child/Group: ________</w:t>
      </w:r>
    </w:p>
    <w:p w14:paraId="4E023090" w14:textId="77777777" w:rsidR="008D15D4" w:rsidRDefault="008D15D4">
      <w:pPr>
        <w:rPr>
          <w:rFonts w:ascii="Bradley Hand Bold" w:hAnsi="Bradley Hand Bold"/>
          <w:sz w:val="20"/>
          <w:szCs w:val="20"/>
        </w:rPr>
      </w:pPr>
    </w:p>
    <w:p w14:paraId="450DDD07" w14:textId="109970C4" w:rsidR="00121FD1" w:rsidRPr="008D15D4" w:rsidRDefault="00121FD1">
      <w:pPr>
        <w:rPr>
          <w:rFonts w:ascii="Bradley Hand Bold" w:hAnsi="Bradley Hand Bold"/>
          <w:sz w:val="20"/>
          <w:szCs w:val="20"/>
        </w:rPr>
      </w:pPr>
      <w:r w:rsidRPr="008D15D4">
        <w:rPr>
          <w:rFonts w:ascii="Bradley Hand Bold" w:hAnsi="Bradley Hand Bold"/>
          <w:sz w:val="20"/>
          <w:szCs w:val="20"/>
        </w:rPr>
        <w:t xml:space="preserve">We have the right to cancel your event the day of should there be a </w:t>
      </w:r>
      <w:proofErr w:type="gramStart"/>
      <w:r w:rsidRPr="008D15D4">
        <w:rPr>
          <w:rFonts w:ascii="Bradley Hand Bold" w:hAnsi="Bradley Hand Bold"/>
          <w:sz w:val="20"/>
          <w:szCs w:val="20"/>
        </w:rPr>
        <w:t>snow storm</w:t>
      </w:r>
      <w:proofErr w:type="gramEnd"/>
      <w:r w:rsidRPr="008D15D4">
        <w:rPr>
          <w:rFonts w:ascii="Bradley Hand Bold" w:hAnsi="Bradley Hand Bold"/>
          <w:sz w:val="20"/>
          <w:szCs w:val="20"/>
        </w:rPr>
        <w:t xml:space="preserve"> or severe weather. We will reschedule your event as it works with your schedule. This type of cancellation will </w:t>
      </w:r>
      <w:proofErr w:type="gramStart"/>
      <w:r w:rsidRPr="008D15D4">
        <w:rPr>
          <w:rFonts w:ascii="Bradley Hand Bold" w:hAnsi="Bradley Hand Bold"/>
          <w:sz w:val="20"/>
          <w:szCs w:val="20"/>
        </w:rPr>
        <w:t>made</w:t>
      </w:r>
      <w:proofErr w:type="gramEnd"/>
      <w:r w:rsidRPr="008D15D4">
        <w:rPr>
          <w:rFonts w:ascii="Bradley Hand Bold" w:hAnsi="Bradley Hand Bold"/>
          <w:sz w:val="20"/>
          <w:szCs w:val="20"/>
        </w:rPr>
        <w:t xml:space="preserve"> by 7AM the day of your event.</w:t>
      </w:r>
      <w:r w:rsidR="008D15D4">
        <w:rPr>
          <w:rFonts w:ascii="Bradley Hand Bold" w:hAnsi="Bradley Hand Bold"/>
          <w:sz w:val="20"/>
          <w:szCs w:val="20"/>
        </w:rPr>
        <w:t xml:space="preserve"> </w:t>
      </w:r>
      <w:r w:rsidRPr="008D15D4">
        <w:rPr>
          <w:rFonts w:ascii="Bradley Hand Bold" w:hAnsi="Bradley Hand Bold"/>
          <w:sz w:val="20"/>
          <w:szCs w:val="20"/>
        </w:rPr>
        <w:t>Confirmation of your event will be made via email</w:t>
      </w:r>
      <w:r w:rsidR="007217AB" w:rsidRPr="008D15D4">
        <w:rPr>
          <w:rFonts w:ascii="Bradley Hand Bold" w:hAnsi="Bradley Hand Bold"/>
          <w:sz w:val="20"/>
          <w:szCs w:val="20"/>
        </w:rPr>
        <w:t xml:space="preserve"> once this form has been received</w:t>
      </w:r>
      <w:r w:rsidRPr="008D15D4">
        <w:rPr>
          <w:rFonts w:ascii="Bradley Hand Bold" w:hAnsi="Bradley Hand Bold"/>
          <w:sz w:val="20"/>
          <w:szCs w:val="20"/>
        </w:rPr>
        <w:t>. Once you’ve received our email</w:t>
      </w:r>
      <w:r w:rsidR="007217AB" w:rsidRPr="008D15D4">
        <w:rPr>
          <w:rFonts w:ascii="Bradley Hand Bold" w:hAnsi="Bradley Hand Bold"/>
          <w:sz w:val="20"/>
          <w:szCs w:val="20"/>
        </w:rPr>
        <w:t xml:space="preserve"> of confirmation</w:t>
      </w:r>
      <w:r w:rsidRPr="008D15D4">
        <w:rPr>
          <w:rFonts w:ascii="Bradley Hand Bold" w:hAnsi="Bradley Hand Bold"/>
          <w:sz w:val="20"/>
          <w:szCs w:val="20"/>
        </w:rPr>
        <w:t>, please respond accordingly. If you have any questions, please call 860-817-0933</w:t>
      </w:r>
      <w:r w:rsidR="00965884">
        <w:rPr>
          <w:rFonts w:ascii="Bradley Hand Bold" w:hAnsi="Bradley Hand Bold"/>
          <w:sz w:val="20"/>
          <w:szCs w:val="20"/>
        </w:rPr>
        <w:t>. Thank you!</w:t>
      </w:r>
    </w:p>
    <w:sectPr w:rsidR="00121FD1" w:rsidRPr="008D15D4" w:rsidSect="008D15D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10DA"/>
    <w:multiLevelType w:val="hybridMultilevel"/>
    <w:tmpl w:val="3476E9F6"/>
    <w:lvl w:ilvl="0" w:tplc="5942BB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516EC"/>
    <w:multiLevelType w:val="hybridMultilevel"/>
    <w:tmpl w:val="CA3CEB7E"/>
    <w:lvl w:ilvl="0" w:tplc="640A38E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D1"/>
    <w:rsid w:val="00121FD1"/>
    <w:rsid w:val="005F5BD8"/>
    <w:rsid w:val="007217AB"/>
    <w:rsid w:val="008D15D4"/>
    <w:rsid w:val="00965884"/>
    <w:rsid w:val="00A805C0"/>
    <w:rsid w:val="00AB756C"/>
    <w:rsid w:val="00DB76B8"/>
    <w:rsid w:val="00F9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B390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C49E8E-4CF9-3644-8944-856DC57A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</Words>
  <Characters>2394</Characters>
  <Application>Microsoft Macintosh Word</Application>
  <DocSecurity>0</DocSecurity>
  <Lines>19</Lines>
  <Paragraphs>5</Paragraphs>
  <ScaleCrop>false</ScaleCrop>
  <Company>Sharon Family Farm LLC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Sharon</dc:creator>
  <cp:keywords/>
  <dc:description/>
  <cp:lastModifiedBy>Jessica Sharon</cp:lastModifiedBy>
  <cp:revision>5</cp:revision>
  <dcterms:created xsi:type="dcterms:W3CDTF">2018-02-28T00:42:00Z</dcterms:created>
  <dcterms:modified xsi:type="dcterms:W3CDTF">2018-02-28T01:44:00Z</dcterms:modified>
</cp:coreProperties>
</file>