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5249D" w14:textId="77777777" w:rsidR="00C416AF" w:rsidRDefault="00C416AF" w:rsidP="00876EBE">
      <w:pPr>
        <w:spacing w:after="0"/>
        <w:rPr>
          <w:u w:val="single"/>
        </w:rPr>
      </w:pPr>
    </w:p>
    <w:p w14:paraId="0989D63A" w14:textId="77777777" w:rsidR="00876EBE" w:rsidRDefault="00876EBE" w:rsidP="00876EBE">
      <w:pPr>
        <w:spacing w:after="0"/>
        <w:rPr>
          <w:u w:val="single"/>
        </w:rPr>
      </w:pPr>
      <w:r>
        <w:rPr>
          <w:u w:val="single"/>
        </w:rPr>
        <w:t>Grandma’s Place Overview</w:t>
      </w:r>
    </w:p>
    <w:p w14:paraId="0989D63B" w14:textId="4C3C3565" w:rsidR="004D2012" w:rsidRDefault="004D2012" w:rsidP="004D2012">
      <w:pPr>
        <w:spacing w:after="0"/>
        <w:contextualSpacing/>
        <w:rPr>
          <w:rFonts w:cs="Arial"/>
          <w:lang w:val="en"/>
        </w:rPr>
      </w:pPr>
      <w:r w:rsidRPr="00F87D14">
        <w:rPr>
          <w:rFonts w:cs="Arial"/>
          <w:lang w:val="en"/>
        </w:rPr>
        <w:t>Grandma's Place provides independent apartment living and customized services for individuals who are high functioning with intellectual disabilities, or with chronic persistent mental illness, or have a brain injury, and who may or may not have sub</w:t>
      </w:r>
      <w:r>
        <w:rPr>
          <w:rFonts w:cs="Arial"/>
          <w:lang w:val="en"/>
        </w:rPr>
        <w:t>stance abuse/misuse barriers.  </w:t>
      </w:r>
      <w:r w:rsidRPr="00F87D14">
        <w:rPr>
          <w:rFonts w:cs="Arial"/>
          <w:lang w:val="en"/>
        </w:rPr>
        <w:t>We build strong relationships with our clients, while providing valuable services to help clients lead more independent lives.</w:t>
      </w:r>
      <w:r>
        <w:rPr>
          <w:rFonts w:cs="Arial"/>
          <w:lang w:val="en"/>
        </w:rPr>
        <w:t xml:space="preserve"> </w:t>
      </w:r>
      <w:r w:rsidRPr="00F87D14">
        <w:rPr>
          <w:rFonts w:cs="Arial"/>
          <w:lang w:val="en"/>
        </w:rPr>
        <w:t>We are committed to supporting individuals in developing independent living skills in their own apartment. We currently operate three apartment</w:t>
      </w:r>
      <w:r>
        <w:rPr>
          <w:rFonts w:cs="Arial"/>
          <w:lang w:val="en"/>
        </w:rPr>
        <w:t xml:space="preserve"> complexes located in Crystal</w:t>
      </w:r>
      <w:r w:rsidR="00856B6C">
        <w:rPr>
          <w:rFonts w:cs="Arial"/>
          <w:lang w:val="en"/>
        </w:rPr>
        <w:t xml:space="preserve"> and Minneapolis</w:t>
      </w:r>
      <w:r>
        <w:rPr>
          <w:rFonts w:cs="Arial"/>
          <w:lang w:val="en"/>
        </w:rPr>
        <w:t>.</w:t>
      </w:r>
    </w:p>
    <w:p w14:paraId="0989D63C" w14:textId="77777777" w:rsidR="00876EBE" w:rsidRDefault="00876EBE" w:rsidP="00876EBE">
      <w:pPr>
        <w:spacing w:after="0"/>
      </w:pPr>
    </w:p>
    <w:p w14:paraId="0989D63D" w14:textId="77777777" w:rsidR="008E49B4" w:rsidRDefault="004F7D36" w:rsidP="008E49B4">
      <w:pPr>
        <w:spacing w:after="0"/>
      </w:pPr>
      <w:r>
        <w:rPr>
          <w:u w:val="single"/>
        </w:rPr>
        <w:t xml:space="preserve">Position </w:t>
      </w:r>
      <w:r w:rsidR="00876EBE" w:rsidRPr="00C26465">
        <w:rPr>
          <w:u w:val="single"/>
        </w:rPr>
        <w:t>Description</w:t>
      </w:r>
      <w:r w:rsidR="00876EBE">
        <w:t xml:space="preserve"> </w:t>
      </w:r>
    </w:p>
    <w:p w14:paraId="0989D63E" w14:textId="77777777" w:rsidR="008E49B4" w:rsidRDefault="008E49B4" w:rsidP="008E49B4">
      <w:pPr>
        <w:spacing w:after="0"/>
      </w:pPr>
      <w:r w:rsidRPr="00C40D82">
        <w:rPr>
          <w:rFonts w:cs="Arial"/>
          <w:color w:val="222222"/>
        </w:rPr>
        <w:t xml:space="preserve">The Director of </w:t>
      </w:r>
      <w:r>
        <w:rPr>
          <w:rFonts w:cs="Arial"/>
          <w:color w:val="222222"/>
        </w:rPr>
        <w:t>Services (DS</w:t>
      </w:r>
      <w:r w:rsidRPr="00C40D82">
        <w:rPr>
          <w:rFonts w:cs="Arial"/>
          <w:color w:val="222222"/>
        </w:rPr>
        <w:t xml:space="preserve">) plays a crucial role in the organizational wellness of Grandma’s Place. </w:t>
      </w:r>
      <w:r>
        <w:rPr>
          <w:rFonts w:cs="Arial"/>
          <w:color w:val="222222"/>
        </w:rPr>
        <w:t xml:space="preserve"> The DS is </w:t>
      </w:r>
      <w:r w:rsidRPr="00C40D82">
        <w:rPr>
          <w:rFonts w:cs="Arial"/>
          <w:color w:val="222222"/>
        </w:rPr>
        <w:t>responsible for all</w:t>
      </w:r>
      <w:r w:rsidR="00D3333B">
        <w:rPr>
          <w:rFonts w:cs="Arial"/>
          <w:color w:val="222222"/>
        </w:rPr>
        <w:t xml:space="preserve"> service</w:t>
      </w:r>
      <w:r w:rsidR="000653A9">
        <w:rPr>
          <w:rFonts w:cs="Arial"/>
          <w:color w:val="222222"/>
        </w:rPr>
        <w:t>s department</w:t>
      </w:r>
      <w:r w:rsidR="00D3333B">
        <w:rPr>
          <w:rFonts w:cs="Arial"/>
          <w:color w:val="222222"/>
        </w:rPr>
        <w:t xml:space="preserve"> related</w:t>
      </w:r>
      <w:r w:rsidR="000653A9">
        <w:rPr>
          <w:rFonts w:cs="Arial"/>
          <w:color w:val="222222"/>
        </w:rPr>
        <w:t xml:space="preserve"> functions at</w:t>
      </w:r>
      <w:r w:rsidRPr="00C40D82">
        <w:rPr>
          <w:rFonts w:cs="Arial"/>
          <w:color w:val="222222"/>
        </w:rPr>
        <w:t xml:space="preserve"> Grandma’s Place.  </w:t>
      </w:r>
      <w:r w:rsidR="006D64C2">
        <w:rPr>
          <w:rFonts w:cs="Arial"/>
          <w:color w:val="222222"/>
        </w:rPr>
        <w:t>Working</w:t>
      </w:r>
      <w:r w:rsidR="005671D7">
        <w:rPr>
          <w:rFonts w:cs="Arial"/>
          <w:color w:val="222222"/>
        </w:rPr>
        <w:t xml:space="preserve"> as </w:t>
      </w:r>
      <w:r w:rsidRPr="00C40D82">
        <w:rPr>
          <w:rFonts w:cs="Arial"/>
          <w:color w:val="222222"/>
        </w:rPr>
        <w:t>part of the leadership team</w:t>
      </w:r>
      <w:r w:rsidR="006D64C2">
        <w:rPr>
          <w:rFonts w:cs="Arial"/>
          <w:color w:val="222222"/>
        </w:rPr>
        <w:t>, they</w:t>
      </w:r>
      <w:r w:rsidRPr="00C40D82">
        <w:rPr>
          <w:rFonts w:eastAsia="Times New Roman" w:cs="Arial"/>
          <w:color w:val="000000"/>
        </w:rPr>
        <w:t xml:space="preserve"> build and brand the Grandma’s Place image by </w:t>
      </w:r>
      <w:r w:rsidRPr="00C40D82">
        <w:rPr>
          <w:rFonts w:cs="Arial"/>
          <w:color w:val="000000"/>
        </w:rPr>
        <w:t xml:space="preserve">communicating values, strategies, and objectives while </w:t>
      </w:r>
      <w:r w:rsidRPr="00C40D82">
        <w:rPr>
          <w:rFonts w:eastAsia="Times New Roman" w:cs="Arial"/>
          <w:color w:val="000000"/>
        </w:rPr>
        <w:t>working towards fulfilling Grandma’s Place vision.</w:t>
      </w:r>
      <w:r w:rsidRPr="00C40D82">
        <w:rPr>
          <w:rFonts w:cs="Arial"/>
          <w:color w:val="222222"/>
        </w:rPr>
        <w:t xml:space="preserve"> </w:t>
      </w:r>
      <w:r w:rsidR="00D3333B">
        <w:rPr>
          <w:rFonts w:cs="Arial"/>
          <w:color w:val="222222"/>
        </w:rPr>
        <w:t>The DS</w:t>
      </w:r>
      <w:r w:rsidRPr="00C40D82">
        <w:rPr>
          <w:rFonts w:cs="Arial"/>
          <w:color w:val="222222"/>
        </w:rPr>
        <w:t xml:space="preserve"> </w:t>
      </w:r>
      <w:r>
        <w:rPr>
          <w:rFonts w:eastAsia="Times New Roman" w:cs="Arial"/>
          <w:color w:val="000000"/>
        </w:rPr>
        <w:t>help</w:t>
      </w:r>
      <w:r w:rsidR="00D3333B">
        <w:rPr>
          <w:rFonts w:eastAsia="Times New Roman" w:cs="Arial"/>
          <w:color w:val="000000"/>
        </w:rPr>
        <w:t>s</w:t>
      </w:r>
      <w:r>
        <w:rPr>
          <w:rFonts w:eastAsia="Times New Roman" w:cs="Arial"/>
          <w:color w:val="000000"/>
        </w:rPr>
        <w:t xml:space="preserve"> to achieve </w:t>
      </w:r>
      <w:r w:rsidRPr="00C40D82">
        <w:rPr>
          <w:rFonts w:eastAsia="Times New Roman" w:cs="Arial"/>
          <w:color w:val="000000"/>
        </w:rPr>
        <w:t>Grandma’s Place’s organizational goals by</w:t>
      </w:r>
      <w:r w:rsidRPr="00C40D82">
        <w:rPr>
          <w:rFonts w:cs="Arial"/>
          <w:color w:val="000000"/>
        </w:rPr>
        <w:t xml:space="preserve"> establishing plans, budgets, and results based measurements; allocating resources; reviewing progress; making mid-course corrections</w:t>
      </w:r>
      <w:r w:rsidRPr="00C40D82">
        <w:rPr>
          <w:rFonts w:eastAsia="Times New Roman" w:cs="Arial"/>
          <w:color w:val="000000"/>
        </w:rPr>
        <w:t xml:space="preserve"> and ensuring organizational performance by </w:t>
      </w:r>
      <w:r w:rsidRPr="008659BB">
        <w:t>providing leadership</w:t>
      </w:r>
      <w:r>
        <w:t xml:space="preserve"> to the organization. </w:t>
      </w:r>
    </w:p>
    <w:p w14:paraId="0989D63F" w14:textId="77777777" w:rsidR="00E33B7E" w:rsidRDefault="00E33B7E" w:rsidP="00E33B7E">
      <w:pPr>
        <w:spacing w:after="0"/>
      </w:pPr>
    </w:p>
    <w:p w14:paraId="0989D640" w14:textId="77777777" w:rsidR="00E33B7E" w:rsidRDefault="004F7D36" w:rsidP="00E33B7E">
      <w:pPr>
        <w:spacing w:after="0"/>
        <w:rPr>
          <w:u w:val="single"/>
        </w:rPr>
      </w:pPr>
      <w:r>
        <w:rPr>
          <w:u w:val="single"/>
        </w:rPr>
        <w:t>Position</w:t>
      </w:r>
      <w:r w:rsidR="00E33B7E">
        <w:rPr>
          <w:u w:val="single"/>
        </w:rPr>
        <w:t xml:space="preserve"> </w:t>
      </w:r>
      <w:r w:rsidR="00876EBE">
        <w:rPr>
          <w:u w:val="single"/>
        </w:rPr>
        <w:t>Responsibilities</w:t>
      </w:r>
    </w:p>
    <w:p w14:paraId="0989D641" w14:textId="77777777" w:rsidR="005B49BC" w:rsidRDefault="005B49BC" w:rsidP="005B49BC">
      <w:pPr>
        <w:pStyle w:val="ListParagraph"/>
        <w:numPr>
          <w:ilvl w:val="0"/>
          <w:numId w:val="8"/>
        </w:numPr>
        <w:spacing w:after="0"/>
      </w:pPr>
      <w:r>
        <w:t>Leading, managing, and ensuring team is accountable to Grandma’s Place’s core values, organizational goals, and quality standards.</w:t>
      </w:r>
    </w:p>
    <w:p w14:paraId="0989D642" w14:textId="6FDF8583" w:rsidR="004E38A9" w:rsidRDefault="00D3333B" w:rsidP="00E33B7E">
      <w:pPr>
        <w:pStyle w:val="ListParagraph"/>
        <w:numPr>
          <w:ilvl w:val="0"/>
          <w:numId w:val="8"/>
        </w:numPr>
        <w:spacing w:after="0"/>
      </w:pPr>
      <w:r>
        <w:t>Developing policies and procedures to ensure that Grandma’s Place is compliant with federal, state, and loc</w:t>
      </w:r>
      <w:r w:rsidR="005B49BC">
        <w:t>al</w:t>
      </w:r>
      <w:r>
        <w:t xml:space="preserve"> services and licensing regulations</w:t>
      </w:r>
    </w:p>
    <w:p w14:paraId="0989D643" w14:textId="77777777" w:rsidR="004E38A9" w:rsidRDefault="00D3333B" w:rsidP="00E33B7E">
      <w:pPr>
        <w:pStyle w:val="ListParagraph"/>
        <w:numPr>
          <w:ilvl w:val="0"/>
          <w:numId w:val="8"/>
        </w:numPr>
        <w:spacing w:after="0"/>
      </w:pPr>
      <w:r>
        <w:t>Ensuring employee satisfaction and retention</w:t>
      </w:r>
    </w:p>
    <w:p w14:paraId="0989D644" w14:textId="77777777" w:rsidR="00383ACA" w:rsidRDefault="00383ACA" w:rsidP="00383ACA">
      <w:pPr>
        <w:pStyle w:val="ListParagraph"/>
        <w:numPr>
          <w:ilvl w:val="0"/>
          <w:numId w:val="8"/>
        </w:numPr>
        <w:spacing w:after="0"/>
      </w:pPr>
      <w:r>
        <w:t>Ensuring Grandma’s Place meets its financial goals by retaining clients</w:t>
      </w:r>
      <w:r w:rsidR="005B49BC">
        <w:t xml:space="preserve"> and</w:t>
      </w:r>
      <w:r>
        <w:t xml:space="preserve"> ensuring </w:t>
      </w:r>
      <w:r w:rsidR="005B49BC">
        <w:t>client satisfaction</w:t>
      </w:r>
    </w:p>
    <w:p w14:paraId="0989D645" w14:textId="77777777" w:rsidR="004E38A9" w:rsidRDefault="00D3333B" w:rsidP="00E33B7E">
      <w:pPr>
        <w:pStyle w:val="ListParagraph"/>
        <w:numPr>
          <w:ilvl w:val="0"/>
          <w:numId w:val="8"/>
        </w:numPr>
        <w:spacing w:after="0"/>
      </w:pPr>
      <w:r>
        <w:t>Developing and ensuring the department stays within its budget</w:t>
      </w:r>
    </w:p>
    <w:p w14:paraId="0989D646" w14:textId="77777777" w:rsidR="00B2639A" w:rsidRPr="00D3333B" w:rsidRDefault="00B2639A" w:rsidP="00D3333B">
      <w:pPr>
        <w:spacing w:after="0"/>
        <w:rPr>
          <w:u w:val="single"/>
        </w:rPr>
      </w:pPr>
    </w:p>
    <w:p w14:paraId="0989D647" w14:textId="77777777" w:rsidR="00A679BC" w:rsidRDefault="00A679BC" w:rsidP="00A679BC">
      <w:pPr>
        <w:spacing w:after="0"/>
        <w:rPr>
          <w:u w:val="single"/>
        </w:rPr>
      </w:pPr>
      <w:r>
        <w:rPr>
          <w:u w:val="single"/>
        </w:rPr>
        <w:t>Examples of Position Duties</w:t>
      </w:r>
    </w:p>
    <w:p w14:paraId="0989D648" w14:textId="77777777" w:rsidR="00A679BC" w:rsidRPr="00383ACA" w:rsidRDefault="00A679BC" w:rsidP="00A679BC">
      <w:pPr>
        <w:pStyle w:val="ListParagraph"/>
        <w:numPr>
          <w:ilvl w:val="0"/>
          <w:numId w:val="13"/>
        </w:numPr>
        <w:shd w:val="clear" w:color="auto" w:fill="FFFFFF" w:themeFill="background1"/>
        <w:spacing w:after="160" w:line="259" w:lineRule="auto"/>
      </w:pPr>
      <w:r w:rsidRPr="00383ACA">
        <w:t xml:space="preserve">Overseeing employee development and growth </w:t>
      </w:r>
      <w:r w:rsidR="00866B5D" w:rsidRPr="00383ACA">
        <w:t xml:space="preserve">by providing coaching and </w:t>
      </w:r>
      <w:r w:rsidRPr="00383ACA">
        <w:t>conducting reviews</w:t>
      </w:r>
    </w:p>
    <w:p w14:paraId="0989D649" w14:textId="44C94757" w:rsidR="00A679BC" w:rsidRPr="00383ACA" w:rsidRDefault="00A679BC" w:rsidP="00A679BC">
      <w:pPr>
        <w:pStyle w:val="ListParagraph"/>
        <w:numPr>
          <w:ilvl w:val="0"/>
          <w:numId w:val="13"/>
        </w:numPr>
        <w:shd w:val="clear" w:color="auto" w:fill="FFFFFF" w:themeFill="background1"/>
        <w:spacing w:after="160" w:line="259" w:lineRule="auto"/>
      </w:pPr>
      <w:r w:rsidRPr="00383ACA">
        <w:t xml:space="preserve">Interviewing </w:t>
      </w:r>
      <w:r w:rsidR="00866B5D" w:rsidRPr="00383ACA">
        <w:t>employment candidates</w:t>
      </w:r>
    </w:p>
    <w:p w14:paraId="0989D64A" w14:textId="50F7B262" w:rsidR="00383ACA" w:rsidRPr="00383ACA" w:rsidRDefault="00204882" w:rsidP="00383ACA">
      <w:pPr>
        <w:pStyle w:val="ListParagraph"/>
        <w:numPr>
          <w:ilvl w:val="0"/>
          <w:numId w:val="13"/>
        </w:numPr>
        <w:shd w:val="clear" w:color="auto" w:fill="FFFFFF" w:themeFill="background1"/>
        <w:spacing w:after="160" w:line="259" w:lineRule="auto"/>
      </w:pPr>
      <w:r>
        <w:t xml:space="preserve">Attending </w:t>
      </w:r>
      <w:r w:rsidR="005B4A95">
        <w:t xml:space="preserve">weekly </w:t>
      </w:r>
      <w:r>
        <w:t xml:space="preserve">Director </w:t>
      </w:r>
      <w:r w:rsidR="005B4A95">
        <w:t>meetings and l</w:t>
      </w:r>
      <w:r w:rsidR="00383ACA" w:rsidRPr="00383ACA">
        <w:t>eading weekly meetings with services direct report employees</w:t>
      </w:r>
    </w:p>
    <w:p w14:paraId="0989D64B" w14:textId="77777777" w:rsidR="00383ACA" w:rsidRDefault="006D64C2" w:rsidP="00383ACA">
      <w:pPr>
        <w:pStyle w:val="ListParagraph"/>
        <w:numPr>
          <w:ilvl w:val="0"/>
          <w:numId w:val="13"/>
        </w:numPr>
        <w:spacing w:after="0"/>
      </w:pPr>
      <w:r>
        <w:t>Maintaining a pulse on industry trends</w:t>
      </w:r>
    </w:p>
    <w:p w14:paraId="0989D64C" w14:textId="77777777" w:rsidR="00383ACA" w:rsidRDefault="00383ACA" w:rsidP="00383ACA">
      <w:pPr>
        <w:pStyle w:val="ListParagraph"/>
        <w:numPr>
          <w:ilvl w:val="0"/>
          <w:numId w:val="13"/>
        </w:numPr>
        <w:spacing w:after="0"/>
      </w:pPr>
      <w:r>
        <w:t xml:space="preserve">Ensuring adherence to organizational standards, core values and policies and procedures </w:t>
      </w:r>
    </w:p>
    <w:p w14:paraId="0989D64D" w14:textId="77777777" w:rsidR="00A679BC" w:rsidRDefault="00A679BC" w:rsidP="00A679BC">
      <w:pPr>
        <w:pStyle w:val="ListParagraph"/>
        <w:numPr>
          <w:ilvl w:val="0"/>
          <w:numId w:val="13"/>
        </w:numPr>
        <w:shd w:val="clear" w:color="auto" w:fill="FFFFFF" w:themeFill="background1"/>
        <w:spacing w:after="160" w:line="259" w:lineRule="auto"/>
      </w:pPr>
      <w:r w:rsidRPr="00383ACA">
        <w:t>Reviewing annual legislation and writing policies and procedures</w:t>
      </w:r>
    </w:p>
    <w:p w14:paraId="0989D64E" w14:textId="77777777" w:rsidR="00383ACA" w:rsidRPr="00383ACA" w:rsidRDefault="00383ACA" w:rsidP="00383ACA">
      <w:pPr>
        <w:pStyle w:val="ListParagraph"/>
        <w:numPr>
          <w:ilvl w:val="0"/>
          <w:numId w:val="13"/>
        </w:numPr>
        <w:shd w:val="clear" w:color="auto" w:fill="FFFFFF" w:themeFill="background1"/>
        <w:spacing w:after="160" w:line="259" w:lineRule="auto"/>
      </w:pPr>
      <w:r w:rsidRPr="00383ACA">
        <w:t>Conducting internal audits to ensure compliance with policies and procedures</w:t>
      </w:r>
    </w:p>
    <w:p w14:paraId="0989D64F" w14:textId="77777777" w:rsidR="00CA3469" w:rsidRDefault="00383ACA" w:rsidP="00383ACA">
      <w:pPr>
        <w:pStyle w:val="ListParagraph"/>
        <w:numPr>
          <w:ilvl w:val="0"/>
          <w:numId w:val="13"/>
        </w:numPr>
        <w:shd w:val="clear" w:color="auto" w:fill="FFFFFF" w:themeFill="background1"/>
        <w:spacing w:after="160" w:line="259" w:lineRule="auto"/>
      </w:pPr>
      <w:r w:rsidRPr="00383ACA">
        <w:t>Resolving client complaints to ensure clients satisfaction</w:t>
      </w:r>
      <w:r w:rsidR="00CA3469">
        <w:t xml:space="preserve"> and retention </w:t>
      </w:r>
    </w:p>
    <w:p w14:paraId="0989D650" w14:textId="31DCDFDA" w:rsidR="00866B5D" w:rsidRDefault="00CA3469" w:rsidP="00383ACA">
      <w:pPr>
        <w:pStyle w:val="ListParagraph"/>
        <w:numPr>
          <w:ilvl w:val="0"/>
          <w:numId w:val="13"/>
        </w:numPr>
        <w:shd w:val="clear" w:color="auto" w:fill="FFFFFF" w:themeFill="background1"/>
        <w:spacing w:after="160" w:line="259" w:lineRule="auto"/>
      </w:pPr>
      <w:r>
        <w:t>O</w:t>
      </w:r>
      <w:r w:rsidR="00383ACA" w:rsidRPr="00383ACA">
        <w:t>verseeing client</w:t>
      </w:r>
      <w:r w:rsidR="005B4A95">
        <w:t xml:space="preserve"> and employee</w:t>
      </w:r>
      <w:r w:rsidR="00383ACA" w:rsidRPr="00383ACA">
        <w:t xml:space="preserve"> grievances </w:t>
      </w:r>
    </w:p>
    <w:p w14:paraId="11104046" w14:textId="4430440E" w:rsidR="005B4A95" w:rsidRDefault="00383ACA" w:rsidP="00CF50F3">
      <w:pPr>
        <w:pStyle w:val="ListParagraph"/>
        <w:numPr>
          <w:ilvl w:val="0"/>
          <w:numId w:val="13"/>
        </w:numPr>
        <w:spacing w:after="0"/>
      </w:pPr>
      <w:r w:rsidRPr="00383ACA">
        <w:t>Overseeing and reporting department expenses and adhering to budget</w:t>
      </w:r>
    </w:p>
    <w:p w14:paraId="0989D653" w14:textId="77777777" w:rsidR="00A679BC" w:rsidRPr="00383ACA" w:rsidRDefault="00866B5D" w:rsidP="00383ACA">
      <w:pPr>
        <w:pStyle w:val="ListParagraph"/>
        <w:numPr>
          <w:ilvl w:val="0"/>
          <w:numId w:val="13"/>
        </w:numPr>
        <w:spacing w:after="0"/>
      </w:pPr>
      <w:r w:rsidRPr="00324FB2">
        <w:t>Other duties as assigned</w:t>
      </w:r>
    </w:p>
    <w:p w14:paraId="0989D654" w14:textId="77777777" w:rsidR="00383ACA" w:rsidRDefault="00383ACA" w:rsidP="00B2639A">
      <w:pPr>
        <w:pStyle w:val="ListParagraph"/>
        <w:spacing w:after="0"/>
        <w:ind w:left="0"/>
        <w:rPr>
          <w:u w:val="single"/>
        </w:rPr>
      </w:pPr>
    </w:p>
    <w:p w14:paraId="10391D0C" w14:textId="77777777" w:rsidR="005B4A95" w:rsidRDefault="005B4A95" w:rsidP="00B2639A">
      <w:pPr>
        <w:pStyle w:val="ListParagraph"/>
        <w:spacing w:after="0"/>
        <w:ind w:left="0"/>
        <w:rPr>
          <w:u w:val="single"/>
        </w:rPr>
      </w:pPr>
    </w:p>
    <w:p w14:paraId="0989D655" w14:textId="0AAFAAD3" w:rsidR="00B2639A" w:rsidRDefault="00B2639A" w:rsidP="00B2639A">
      <w:pPr>
        <w:pStyle w:val="ListParagraph"/>
        <w:spacing w:after="0"/>
        <w:ind w:left="0"/>
        <w:rPr>
          <w:u w:val="single"/>
        </w:rPr>
      </w:pPr>
      <w:r>
        <w:rPr>
          <w:u w:val="single"/>
        </w:rPr>
        <w:t>Minimum Qualifications</w:t>
      </w:r>
    </w:p>
    <w:p w14:paraId="0989D656" w14:textId="77777777" w:rsidR="007D174B" w:rsidRDefault="007D174B" w:rsidP="007D174B">
      <w:pPr>
        <w:pStyle w:val="ListParagraph"/>
        <w:numPr>
          <w:ilvl w:val="0"/>
          <w:numId w:val="11"/>
        </w:numPr>
        <w:spacing w:after="0"/>
      </w:pPr>
      <w:r>
        <w:t>Share Grandma’s Place core values of: Servant’s Heart, Teamwor</w:t>
      </w:r>
      <w:r w:rsidR="006D64C2">
        <w:t>k, Continuous Improvement, Get Things D</w:t>
      </w:r>
      <w:r>
        <w:t>one, Do the Right Thing, and The Right Attitude</w:t>
      </w:r>
    </w:p>
    <w:p w14:paraId="0989D657" w14:textId="77777777" w:rsidR="007D174B" w:rsidRDefault="007D174B" w:rsidP="007D174B">
      <w:pPr>
        <w:pStyle w:val="ListParagraph"/>
        <w:numPr>
          <w:ilvl w:val="0"/>
          <w:numId w:val="11"/>
        </w:numPr>
        <w:spacing w:after="0"/>
      </w:pPr>
      <w:r>
        <w:t>Be 18 years of age or older</w:t>
      </w:r>
    </w:p>
    <w:p w14:paraId="0989D658" w14:textId="77777777" w:rsidR="004E38A9" w:rsidRDefault="000653A9" w:rsidP="00B2639A">
      <w:pPr>
        <w:pStyle w:val="ListParagraph"/>
        <w:numPr>
          <w:ilvl w:val="0"/>
          <w:numId w:val="11"/>
        </w:numPr>
        <w:spacing w:after="0"/>
      </w:pPr>
      <w:r>
        <w:t>Demonstrated ability to lead, manage, and hold teams accountable to organizational goals.</w:t>
      </w:r>
    </w:p>
    <w:p w14:paraId="0989D659" w14:textId="77777777" w:rsidR="00A679BC" w:rsidRDefault="00A679BC" w:rsidP="00A679BC">
      <w:pPr>
        <w:pStyle w:val="ListParagraph"/>
        <w:numPr>
          <w:ilvl w:val="0"/>
          <w:numId w:val="11"/>
        </w:numPr>
        <w:spacing w:after="0"/>
      </w:pPr>
      <w:r>
        <w:t>Previous experience coordinating services with case managers and providers</w:t>
      </w:r>
    </w:p>
    <w:p w14:paraId="0989D65A" w14:textId="77777777" w:rsidR="00A679BC" w:rsidRDefault="00A679BC" w:rsidP="00A679BC">
      <w:pPr>
        <w:pStyle w:val="ListParagraph"/>
        <w:numPr>
          <w:ilvl w:val="0"/>
          <w:numId w:val="11"/>
        </w:numPr>
        <w:spacing w:after="0"/>
      </w:pPr>
      <w:r>
        <w:t>Previous experience providing cares to vulnerable adults</w:t>
      </w:r>
    </w:p>
    <w:p w14:paraId="0989D65B" w14:textId="77777777" w:rsidR="00A679BC" w:rsidRDefault="00A679BC" w:rsidP="00A679BC">
      <w:pPr>
        <w:pStyle w:val="ListParagraph"/>
        <w:numPr>
          <w:ilvl w:val="0"/>
          <w:numId w:val="11"/>
        </w:numPr>
        <w:spacing w:after="0"/>
      </w:pPr>
      <w:r>
        <w:t>Completed and acceptable background study</w:t>
      </w:r>
    </w:p>
    <w:p w14:paraId="0989D65C" w14:textId="77777777" w:rsidR="00A679BC" w:rsidRDefault="00A679BC" w:rsidP="00A679BC">
      <w:pPr>
        <w:pStyle w:val="ListParagraph"/>
        <w:numPr>
          <w:ilvl w:val="0"/>
          <w:numId w:val="11"/>
        </w:numPr>
        <w:spacing w:after="0"/>
      </w:pPr>
      <w:r>
        <w:t>Completed and acceptable TB screening</w:t>
      </w:r>
    </w:p>
    <w:p w14:paraId="0989D65D" w14:textId="77777777" w:rsidR="00A679BC" w:rsidRPr="00EA4933" w:rsidRDefault="00A679BC" w:rsidP="00A679BC">
      <w:pPr>
        <w:pStyle w:val="ListParagraph"/>
        <w:numPr>
          <w:ilvl w:val="0"/>
          <w:numId w:val="11"/>
        </w:numPr>
      </w:pPr>
      <w:r w:rsidRPr="00EA4933">
        <w:t>Ability to effectively communicate using English in both verbal and written communications</w:t>
      </w:r>
    </w:p>
    <w:p w14:paraId="0989D65E" w14:textId="77777777" w:rsidR="00A679BC" w:rsidRDefault="00A679BC" w:rsidP="00A679BC">
      <w:pPr>
        <w:pStyle w:val="ListParagraph"/>
        <w:numPr>
          <w:ilvl w:val="0"/>
          <w:numId w:val="11"/>
        </w:numPr>
        <w:spacing w:after="0"/>
      </w:pPr>
      <w:r>
        <w:t>Proven success making sound independent decisions</w:t>
      </w:r>
    </w:p>
    <w:p w14:paraId="0989D65F" w14:textId="77777777" w:rsidR="00A679BC" w:rsidRDefault="00A679BC" w:rsidP="00A679BC">
      <w:pPr>
        <w:pStyle w:val="ListParagraph"/>
        <w:numPr>
          <w:ilvl w:val="0"/>
          <w:numId w:val="11"/>
        </w:numPr>
        <w:spacing w:after="0"/>
      </w:pPr>
      <w:r>
        <w:t>Must be able to effectively navigate the internet and use email</w:t>
      </w:r>
    </w:p>
    <w:p w14:paraId="5181BFAA" w14:textId="7E7D2F3D" w:rsidR="005B4A95" w:rsidRDefault="00A679BC" w:rsidP="005B4A95">
      <w:pPr>
        <w:pStyle w:val="ListParagraph"/>
        <w:numPr>
          <w:ilvl w:val="0"/>
          <w:numId w:val="11"/>
        </w:numPr>
        <w:spacing w:after="0"/>
      </w:pPr>
      <w:r>
        <w:t>Able t</w:t>
      </w:r>
      <w:r w:rsidR="009A5515">
        <w:t>o maintain confidentiality and s</w:t>
      </w:r>
      <w:r>
        <w:t>trong interpersonal &amp; relationship building skills</w:t>
      </w:r>
    </w:p>
    <w:p w14:paraId="0989D662" w14:textId="77777777" w:rsidR="004F7D36" w:rsidRDefault="004F7D36" w:rsidP="00B2639A">
      <w:pPr>
        <w:pStyle w:val="ListParagraph"/>
        <w:spacing w:after="0"/>
        <w:ind w:left="0"/>
        <w:rPr>
          <w:u w:val="single"/>
        </w:rPr>
      </w:pPr>
    </w:p>
    <w:p w14:paraId="0989D663" w14:textId="77777777" w:rsidR="00B2639A" w:rsidRPr="003A6B3A" w:rsidRDefault="00B2639A" w:rsidP="00B2639A">
      <w:pPr>
        <w:pStyle w:val="ListParagraph"/>
        <w:spacing w:after="0"/>
        <w:ind w:left="0"/>
        <w:rPr>
          <w:u w:val="single"/>
        </w:rPr>
      </w:pPr>
      <w:r>
        <w:rPr>
          <w:u w:val="single"/>
        </w:rPr>
        <w:t>Preferred Qualifications</w:t>
      </w:r>
    </w:p>
    <w:p w14:paraId="0989D664" w14:textId="194723ED" w:rsidR="00A679BC" w:rsidRDefault="00A679BC" w:rsidP="00A679BC">
      <w:pPr>
        <w:pStyle w:val="ListParagraph"/>
        <w:numPr>
          <w:ilvl w:val="0"/>
          <w:numId w:val="12"/>
        </w:numPr>
        <w:spacing w:after="0"/>
      </w:pPr>
      <w:r>
        <w:t>Previous experience developing policy and procedures</w:t>
      </w:r>
    </w:p>
    <w:p w14:paraId="0989D665" w14:textId="77777777" w:rsidR="00A679BC" w:rsidRDefault="00A679BC" w:rsidP="00A679BC">
      <w:pPr>
        <w:pStyle w:val="ListParagraph"/>
        <w:numPr>
          <w:ilvl w:val="0"/>
          <w:numId w:val="12"/>
        </w:numPr>
        <w:spacing w:after="0"/>
      </w:pPr>
      <w:r>
        <w:t>Must possess exceptional organizational skills, attention to detail and able to multi-task</w:t>
      </w:r>
    </w:p>
    <w:p w14:paraId="0989D666" w14:textId="77777777" w:rsidR="00A679BC" w:rsidRDefault="00A679BC" w:rsidP="00A679BC">
      <w:pPr>
        <w:pStyle w:val="ListParagraph"/>
        <w:numPr>
          <w:ilvl w:val="0"/>
          <w:numId w:val="12"/>
        </w:numPr>
        <w:spacing w:after="0"/>
      </w:pPr>
      <w:r>
        <w:t>Experience working with Minnesota Department of Health and Minnesota Department of Human Service</w:t>
      </w:r>
      <w:r w:rsidR="006D64C2">
        <w:t xml:space="preserve"> and understanding of statutes/regulations</w:t>
      </w:r>
    </w:p>
    <w:p w14:paraId="611668EC" w14:textId="01CBB518" w:rsidR="005B4A95" w:rsidRDefault="006D64C2" w:rsidP="005B4A95">
      <w:pPr>
        <w:pStyle w:val="ListParagraph"/>
        <w:numPr>
          <w:ilvl w:val="0"/>
          <w:numId w:val="11"/>
        </w:numPr>
        <w:spacing w:after="0"/>
      </w:pPr>
      <w:r>
        <w:t>Previous experience developing organizational policies and procedures</w:t>
      </w:r>
      <w:r w:rsidR="005B4A95" w:rsidRPr="005B4A95">
        <w:t xml:space="preserve"> </w:t>
      </w:r>
    </w:p>
    <w:p w14:paraId="7EEF1462" w14:textId="6A48B772" w:rsidR="005B4A95" w:rsidRDefault="005B4A95" w:rsidP="005B4A95">
      <w:pPr>
        <w:pStyle w:val="ListParagraph"/>
        <w:numPr>
          <w:ilvl w:val="0"/>
          <w:numId w:val="11"/>
        </w:numPr>
        <w:spacing w:after="0"/>
      </w:pPr>
      <w:r>
        <w:t>Current and unencumbered RN License in the state of MN</w:t>
      </w:r>
    </w:p>
    <w:p w14:paraId="0989D667" w14:textId="73D67108" w:rsidR="006D64C2" w:rsidRDefault="005B4A95" w:rsidP="005B4A95">
      <w:pPr>
        <w:pStyle w:val="ListParagraph"/>
        <w:numPr>
          <w:ilvl w:val="0"/>
          <w:numId w:val="11"/>
        </w:numPr>
        <w:spacing w:after="0"/>
      </w:pPr>
      <w:r>
        <w:t>Bachelor’s degree in Human Services, Nursing, Health/Human Service Administration, Social Work, or Psychology</w:t>
      </w:r>
    </w:p>
    <w:p w14:paraId="0989D669" w14:textId="77777777" w:rsidR="00B2639A" w:rsidRDefault="00B2639A" w:rsidP="00B2639A">
      <w:pPr>
        <w:pStyle w:val="ListParagraph"/>
        <w:spacing w:after="0"/>
        <w:ind w:left="765"/>
      </w:pPr>
    </w:p>
    <w:p w14:paraId="0989D66A" w14:textId="77777777" w:rsidR="009D02C7" w:rsidRDefault="009D02C7" w:rsidP="009D02C7">
      <w:pPr>
        <w:spacing w:after="0"/>
      </w:pPr>
      <w:r>
        <w:t xml:space="preserve">Positions </w:t>
      </w:r>
      <w:r w:rsidR="004D2012">
        <w:t>Supervised by</w:t>
      </w:r>
      <w:r>
        <w:t>:  Director of Operations</w:t>
      </w:r>
    </w:p>
    <w:p w14:paraId="0989D66B" w14:textId="7355B200" w:rsidR="009D02C7" w:rsidRDefault="009D02C7" w:rsidP="009D02C7">
      <w:pPr>
        <w:spacing w:after="0"/>
      </w:pPr>
      <w:r>
        <w:t xml:space="preserve">Position </w:t>
      </w:r>
      <w:r w:rsidR="004D2012">
        <w:t xml:space="preserve">Supervises: </w:t>
      </w:r>
      <w:r>
        <w:t xml:space="preserve"> Site Registered Nurses, </w:t>
      </w:r>
      <w:r w:rsidR="004D2012">
        <w:t xml:space="preserve">Licensed Practical Nurses, </w:t>
      </w:r>
      <w:r>
        <w:t>Site Service Managers, Client Financial and Benefit Managers</w:t>
      </w:r>
    </w:p>
    <w:p w14:paraId="0989D66C" w14:textId="77777777" w:rsidR="009D02C7" w:rsidRDefault="009D02C7" w:rsidP="009D02C7">
      <w:pPr>
        <w:spacing w:after="0"/>
      </w:pPr>
      <w:r>
        <w:t>Hours Per Week: 40+</w:t>
      </w:r>
    </w:p>
    <w:p w14:paraId="0989D66D" w14:textId="77777777" w:rsidR="009D02C7" w:rsidRDefault="009D02C7" w:rsidP="009D02C7">
      <w:pPr>
        <w:spacing w:after="0"/>
      </w:pPr>
      <w:r>
        <w:t>Status: Exempt</w:t>
      </w:r>
    </w:p>
    <w:p w14:paraId="0989D66E" w14:textId="77777777" w:rsidR="009D02C7" w:rsidRDefault="009D02C7" w:rsidP="009D02C7">
      <w:pPr>
        <w:spacing w:after="0"/>
      </w:pPr>
      <w:r>
        <w:t>Wage: $70,000 annual salary</w:t>
      </w:r>
    </w:p>
    <w:p w14:paraId="0989D66F" w14:textId="77777777" w:rsidR="009D02C7" w:rsidRDefault="009D02C7" w:rsidP="009D02C7">
      <w:pPr>
        <w:spacing w:after="0"/>
      </w:pPr>
      <w:r>
        <w:t xml:space="preserve">Benefits: Full-time exempt benefits </w:t>
      </w:r>
    </w:p>
    <w:p w14:paraId="0989D670" w14:textId="77777777" w:rsidR="009D02C7" w:rsidRDefault="009D02C7" w:rsidP="009D02C7">
      <w:pPr>
        <w:spacing w:after="0"/>
        <w:ind w:left="720" w:firstLine="720"/>
      </w:pPr>
      <w:r>
        <w:t>Paid time off</w:t>
      </w:r>
    </w:p>
    <w:p w14:paraId="0989D671" w14:textId="77777777" w:rsidR="009D02C7" w:rsidRDefault="009D02C7" w:rsidP="009D02C7">
      <w:pPr>
        <w:spacing w:after="0"/>
        <w:ind w:left="720" w:firstLine="720"/>
      </w:pPr>
      <w:r>
        <w:t>Paid holidays</w:t>
      </w:r>
    </w:p>
    <w:p w14:paraId="0989D672" w14:textId="77777777" w:rsidR="009D02C7" w:rsidRDefault="009D02C7" w:rsidP="009D02C7">
      <w:pPr>
        <w:spacing w:after="0"/>
        <w:ind w:left="720" w:firstLine="720"/>
      </w:pPr>
      <w:r>
        <w:t>Health insurance</w:t>
      </w:r>
    </w:p>
    <w:p w14:paraId="0989D673" w14:textId="2CA7F1E8" w:rsidR="009D02C7" w:rsidRDefault="00452FAE" w:rsidP="009D02C7">
      <w:pPr>
        <w:spacing w:after="0"/>
        <w:ind w:left="720" w:firstLine="720"/>
      </w:pPr>
      <w:r>
        <w:t>HSA</w:t>
      </w:r>
      <w:r w:rsidR="009D02C7">
        <w:t xml:space="preserve"> </w:t>
      </w:r>
      <w:bookmarkStart w:id="0" w:name="_GoBack"/>
      <w:bookmarkEnd w:id="0"/>
    </w:p>
    <w:p w14:paraId="0989D674" w14:textId="77777777" w:rsidR="009D02C7" w:rsidRDefault="009D02C7" w:rsidP="009D02C7">
      <w:pPr>
        <w:tabs>
          <w:tab w:val="left" w:pos="2383"/>
        </w:tabs>
        <w:spacing w:after="0"/>
        <w:ind w:left="720" w:firstLine="720"/>
      </w:pPr>
      <w:r>
        <w:t>HRA</w:t>
      </w:r>
      <w:r>
        <w:tab/>
      </w:r>
    </w:p>
    <w:p w14:paraId="0989D675" w14:textId="2CC95341" w:rsidR="009D02C7" w:rsidRDefault="009D02C7" w:rsidP="009D02C7">
      <w:pPr>
        <w:spacing w:after="0"/>
        <w:ind w:left="720" w:firstLine="720"/>
      </w:pPr>
      <w:r>
        <w:t>Supplemental benefits</w:t>
      </w:r>
      <w:r w:rsidR="009A5515">
        <w:t xml:space="preserve"> (including vision and dental)</w:t>
      </w:r>
    </w:p>
    <w:p w14:paraId="0989D676" w14:textId="77777777" w:rsidR="00DB2A19" w:rsidRPr="00DB2A19" w:rsidRDefault="004D2012" w:rsidP="00FF49F5">
      <w:pPr>
        <w:spacing w:after="0"/>
        <w:ind w:left="720" w:firstLine="720"/>
        <w:rPr>
          <w:sz w:val="20"/>
          <w:szCs w:val="20"/>
        </w:rPr>
      </w:pPr>
      <w:r>
        <w:t>Paid t</w:t>
      </w:r>
      <w:r w:rsidR="009D02C7">
        <w:t>rainings</w:t>
      </w:r>
    </w:p>
    <w:sectPr w:rsidR="00DB2A19" w:rsidRPr="00DB2A19" w:rsidSect="00C416A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9D679" w14:textId="77777777" w:rsidR="00C565EA" w:rsidRDefault="00C565EA" w:rsidP="00223C7D">
      <w:pPr>
        <w:spacing w:after="0" w:line="240" w:lineRule="auto"/>
      </w:pPr>
      <w:r>
        <w:separator/>
      </w:r>
    </w:p>
  </w:endnote>
  <w:endnote w:type="continuationSeparator" w:id="0">
    <w:p w14:paraId="0989D67A" w14:textId="77777777" w:rsidR="00C565EA" w:rsidRDefault="00C565EA" w:rsidP="0022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9D67D" w14:textId="77777777" w:rsidR="00600050" w:rsidRDefault="00600050">
    <w:pPr>
      <w:pStyle w:val="Footer"/>
    </w:pPr>
  </w:p>
  <w:p w14:paraId="0989D67E" w14:textId="3E88FF61" w:rsidR="00600050" w:rsidRDefault="00C416AF" w:rsidP="00C416AF">
    <w:pPr>
      <w:tabs>
        <w:tab w:val="center" w:pos="4550"/>
        <w:tab w:val="left" w:pos="5818"/>
      </w:tabs>
      <w:ind w:right="260"/>
    </w:pPr>
    <w:r w:rsidRPr="0043635C">
      <w:rPr>
        <w:spacing w:val="60"/>
        <w:sz w:val="20"/>
        <w:szCs w:val="20"/>
      </w:rPr>
      <w:t xml:space="preserve">Rev. </w:t>
    </w:r>
    <w:r w:rsidR="005B4A95">
      <w:rPr>
        <w:spacing w:val="60"/>
        <w:sz w:val="20"/>
        <w:szCs w:val="20"/>
      </w:rPr>
      <w:t>11</w:t>
    </w:r>
    <w:r>
      <w:rPr>
        <w:spacing w:val="60"/>
        <w:sz w:val="20"/>
        <w:szCs w:val="20"/>
      </w:rPr>
      <w:t>/</w:t>
    </w:r>
    <w:r w:rsidR="005B4A95">
      <w:rPr>
        <w:spacing w:val="60"/>
        <w:sz w:val="20"/>
        <w:szCs w:val="20"/>
      </w:rPr>
      <w:t>18 BH</w:t>
    </w:r>
    <w:r w:rsidRPr="0043635C">
      <w:rPr>
        <w:spacing w:val="60"/>
        <w:sz w:val="20"/>
        <w:szCs w:val="20"/>
      </w:rPr>
      <w:t xml:space="preserve">         Proprietor of Grandma’s Place, Inc. </w:t>
    </w:r>
    <w:r>
      <w:rPr>
        <w:spacing w:val="60"/>
        <w:sz w:val="20"/>
        <w:szCs w:val="20"/>
      </w:rPr>
      <w:t xml:space="preserve"> P</w:t>
    </w:r>
    <w:r w:rsidRPr="0043635C">
      <w:rPr>
        <w:spacing w:val="60"/>
        <w:sz w:val="20"/>
        <w:szCs w:val="20"/>
      </w:rPr>
      <w:t>age</w:t>
    </w:r>
    <w:r w:rsidRPr="0043635C">
      <w:rPr>
        <w:sz w:val="20"/>
        <w:szCs w:val="20"/>
      </w:rPr>
      <w:t xml:space="preserve"> </w:t>
    </w:r>
    <w:r w:rsidRPr="0043635C">
      <w:rPr>
        <w:sz w:val="20"/>
        <w:szCs w:val="20"/>
      </w:rPr>
      <w:fldChar w:fldCharType="begin"/>
    </w:r>
    <w:r w:rsidRPr="0043635C">
      <w:rPr>
        <w:sz w:val="20"/>
        <w:szCs w:val="20"/>
      </w:rPr>
      <w:instrText xml:space="preserve"> PAGE   \* MERGEFORMAT </w:instrText>
    </w:r>
    <w:r w:rsidRPr="0043635C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43635C">
      <w:rPr>
        <w:sz w:val="20"/>
        <w:szCs w:val="20"/>
      </w:rPr>
      <w:fldChar w:fldCharType="end"/>
    </w:r>
    <w:r w:rsidRPr="0043635C">
      <w:rPr>
        <w:sz w:val="20"/>
        <w:szCs w:val="20"/>
      </w:rPr>
      <w:t xml:space="preserve"> | </w:t>
    </w:r>
    <w:r w:rsidRPr="0043635C">
      <w:rPr>
        <w:sz w:val="20"/>
        <w:szCs w:val="20"/>
      </w:rPr>
      <w:fldChar w:fldCharType="begin"/>
    </w:r>
    <w:r w:rsidRPr="0043635C">
      <w:rPr>
        <w:sz w:val="20"/>
        <w:szCs w:val="20"/>
      </w:rPr>
      <w:instrText xml:space="preserve"> NUMPAGES  \* Arabic  \* MERGEFORMAT </w:instrText>
    </w:r>
    <w:r w:rsidRPr="0043635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3635C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9D681" w14:textId="77777777" w:rsidR="004F7D36" w:rsidRDefault="00452FAE" w:rsidP="004F7D3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pict w14:anchorId="0989D68D">
        <v:rect id="_x0000_i1025" style="width:0;height:1.5pt" o:hralign="center" o:hrstd="t" o:hr="t" fillcolor="#a0a0a0" stroked="f"/>
      </w:pict>
    </w:r>
  </w:p>
  <w:p w14:paraId="0989D682" w14:textId="77777777" w:rsidR="004F7D36" w:rsidRPr="003964CE" w:rsidRDefault="004F7D36" w:rsidP="004F7D36">
    <w:pPr>
      <w:pStyle w:val="Footer"/>
      <w:rPr>
        <w:sz w:val="18"/>
        <w:szCs w:val="18"/>
      </w:rPr>
    </w:pPr>
    <w:r>
      <w:rPr>
        <w:rFonts w:cstheme="minorHAnsi"/>
        <w:sz w:val="18"/>
        <w:szCs w:val="18"/>
      </w:rPr>
      <w:t>Rev. 05/2017</w:t>
    </w:r>
    <w:r>
      <w:rPr>
        <w:rFonts w:cstheme="minorHAnsi"/>
        <w:sz w:val="18"/>
        <w:szCs w:val="18"/>
      </w:rPr>
      <w:tab/>
      <w:t xml:space="preserve">               Property of Grandma’s Place</w:t>
    </w:r>
    <w:r>
      <w:rPr>
        <w:rFonts w:cstheme="minorHAnsi"/>
        <w:sz w:val="18"/>
        <w:szCs w:val="18"/>
      </w:rPr>
      <w:tab/>
      <w:t xml:space="preserve">      </w:t>
    </w:r>
    <w:r w:rsidRPr="00B36103">
      <w:rPr>
        <w:rFonts w:cstheme="minorHAnsi"/>
        <w:sz w:val="18"/>
        <w:szCs w:val="18"/>
      </w:rPr>
      <w:t xml:space="preserve">Page </w:t>
    </w:r>
    <w:r w:rsidRPr="00B36103">
      <w:rPr>
        <w:rFonts w:cstheme="minorHAnsi"/>
        <w:b/>
        <w:sz w:val="18"/>
        <w:szCs w:val="18"/>
      </w:rPr>
      <w:fldChar w:fldCharType="begin"/>
    </w:r>
    <w:r w:rsidRPr="00B36103">
      <w:rPr>
        <w:rFonts w:cstheme="minorHAnsi"/>
        <w:b/>
        <w:sz w:val="18"/>
        <w:szCs w:val="18"/>
      </w:rPr>
      <w:instrText xml:space="preserve"> PAGE  \* Arabic  \* MERGEFORMAT </w:instrText>
    </w:r>
    <w:r w:rsidRPr="00B36103">
      <w:rPr>
        <w:rFonts w:cstheme="minorHAnsi"/>
        <w:b/>
        <w:sz w:val="18"/>
        <w:szCs w:val="18"/>
      </w:rPr>
      <w:fldChar w:fldCharType="separate"/>
    </w:r>
    <w:r w:rsidR="00C416AF">
      <w:rPr>
        <w:rFonts w:cstheme="minorHAnsi"/>
        <w:b/>
        <w:noProof/>
        <w:sz w:val="18"/>
        <w:szCs w:val="18"/>
      </w:rPr>
      <w:t>1</w:t>
    </w:r>
    <w:r w:rsidRPr="00B36103">
      <w:rPr>
        <w:rFonts w:cstheme="minorHAnsi"/>
        <w:b/>
        <w:sz w:val="18"/>
        <w:szCs w:val="18"/>
      </w:rPr>
      <w:fldChar w:fldCharType="end"/>
    </w:r>
    <w:r w:rsidRPr="00B36103">
      <w:rPr>
        <w:rFonts w:cstheme="minorHAnsi"/>
        <w:sz w:val="18"/>
        <w:szCs w:val="18"/>
      </w:rPr>
      <w:t xml:space="preserve"> of </w:t>
    </w:r>
    <w:r w:rsidRPr="00B36103">
      <w:rPr>
        <w:rFonts w:cstheme="minorHAnsi"/>
        <w:b/>
        <w:sz w:val="18"/>
        <w:szCs w:val="18"/>
      </w:rPr>
      <w:fldChar w:fldCharType="begin"/>
    </w:r>
    <w:r w:rsidRPr="00B36103">
      <w:rPr>
        <w:rFonts w:cstheme="minorHAnsi"/>
        <w:b/>
        <w:sz w:val="18"/>
        <w:szCs w:val="18"/>
      </w:rPr>
      <w:instrText xml:space="preserve"> NUMPAGES  \* Arabic  \* MERGEFORMAT </w:instrText>
    </w:r>
    <w:r w:rsidRPr="00B36103">
      <w:rPr>
        <w:rFonts w:cstheme="minorHAnsi"/>
        <w:b/>
        <w:sz w:val="18"/>
        <w:szCs w:val="18"/>
      </w:rPr>
      <w:fldChar w:fldCharType="separate"/>
    </w:r>
    <w:r w:rsidR="00C416AF">
      <w:rPr>
        <w:rFonts w:cstheme="minorHAnsi"/>
        <w:b/>
        <w:noProof/>
        <w:sz w:val="18"/>
        <w:szCs w:val="18"/>
      </w:rPr>
      <w:t>2</w:t>
    </w:r>
    <w:r w:rsidRPr="00B36103">
      <w:rPr>
        <w:rFonts w:cstheme="minorHAnsi"/>
        <w:b/>
        <w:sz w:val="18"/>
        <w:szCs w:val="18"/>
      </w:rPr>
      <w:fldChar w:fldCharType="end"/>
    </w:r>
  </w:p>
  <w:p w14:paraId="0989D683" w14:textId="77777777" w:rsidR="00600050" w:rsidRPr="008806E0" w:rsidRDefault="00600050" w:rsidP="00880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9D677" w14:textId="77777777" w:rsidR="00C565EA" w:rsidRDefault="00C565EA" w:rsidP="00223C7D">
      <w:pPr>
        <w:spacing w:after="0" w:line="240" w:lineRule="auto"/>
      </w:pPr>
      <w:r>
        <w:separator/>
      </w:r>
    </w:p>
  </w:footnote>
  <w:footnote w:type="continuationSeparator" w:id="0">
    <w:p w14:paraId="0989D678" w14:textId="77777777" w:rsidR="00C565EA" w:rsidRDefault="00C565EA" w:rsidP="00223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F5464" w14:textId="77777777" w:rsidR="00C416AF" w:rsidRDefault="00C416AF" w:rsidP="00C416AF">
    <w:pPr>
      <w:jc w:val="center"/>
      <w:rPr>
        <w:rFonts w:ascii="Papyrus" w:hAnsi="Papyrus"/>
        <w:b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3F55C91" wp14:editId="36ECF128">
          <wp:simplePos x="0" y="0"/>
          <wp:positionH relativeFrom="column">
            <wp:posOffset>-314325</wp:posOffset>
          </wp:positionH>
          <wp:positionV relativeFrom="paragraph">
            <wp:posOffset>-38100</wp:posOffset>
          </wp:positionV>
          <wp:extent cx="866775" cy="866775"/>
          <wp:effectExtent l="133350" t="76200" r="85725" b="1428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ndmasPlac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oundRect">
                    <a:avLst>
                      <a:gd name="adj" fmla="val 16667"/>
                    </a:avLst>
                  </a:prstGeom>
                  <a:ln w="19050">
                    <a:solidFill>
                      <a:srgbClr val="5B9BD5">
                        <a:lumMod val="50000"/>
                      </a:srgbClr>
                    </a:solidFill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EC5423" wp14:editId="17649CEE">
              <wp:simplePos x="0" y="0"/>
              <wp:positionH relativeFrom="column">
                <wp:posOffset>-902970</wp:posOffset>
              </wp:positionH>
              <wp:positionV relativeFrom="paragraph">
                <wp:posOffset>421005</wp:posOffset>
              </wp:positionV>
              <wp:extent cx="7985051" cy="31898"/>
              <wp:effectExtent l="19050" t="19050" r="3556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985051" cy="31898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5B9BD5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E871D3" id="Straight Connector 6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1pt,33.15pt" to="557.6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" strokecolor="#1f4e79" strokeweight="3pt">
              <v:stroke joinstyle="miter"/>
            </v:line>
          </w:pict>
        </mc:Fallback>
      </mc:AlternateContent>
    </w:r>
    <w:r w:rsidRPr="00C416AF">
      <w:rPr>
        <w:b/>
        <w:noProof/>
        <w:sz w:val="28"/>
        <w:szCs w:val="28"/>
      </w:rPr>
      <w:t xml:space="preserve"> </w:t>
    </w:r>
    <w:r w:rsidRPr="00C416AF">
      <w:rPr>
        <w:rFonts w:ascii="Papyrus" w:hAnsi="Papyrus"/>
        <w:b/>
        <w:noProof/>
        <w:sz w:val="28"/>
        <w:szCs w:val="28"/>
      </w:rPr>
      <w:t>Director of Services</w:t>
    </w:r>
  </w:p>
  <w:p w14:paraId="1CCB9A5D" w14:textId="77777777" w:rsidR="00C416AF" w:rsidRDefault="00C41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9D680" w14:textId="56F4F1FE" w:rsidR="00600050" w:rsidRDefault="00C416AF" w:rsidP="00C416AF">
    <w:pPr>
      <w:jc w:val="center"/>
      <w:rPr>
        <w:rFonts w:ascii="Papyrus" w:hAnsi="Papyrus"/>
        <w:b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DB25DD5" wp14:editId="7DC3ECCC">
          <wp:simplePos x="0" y="0"/>
          <wp:positionH relativeFrom="column">
            <wp:posOffset>-314325</wp:posOffset>
          </wp:positionH>
          <wp:positionV relativeFrom="paragraph">
            <wp:posOffset>-38100</wp:posOffset>
          </wp:positionV>
          <wp:extent cx="866775" cy="866775"/>
          <wp:effectExtent l="133350" t="76200" r="85725" b="1428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ndmasPlac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oundRect">
                    <a:avLst>
                      <a:gd name="adj" fmla="val 16667"/>
                    </a:avLst>
                  </a:prstGeom>
                  <a:ln w="19050">
                    <a:solidFill>
                      <a:srgbClr val="5B9BD5">
                        <a:lumMod val="50000"/>
                      </a:srgbClr>
                    </a:solidFill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59AC603" wp14:editId="7DAB5453">
              <wp:simplePos x="0" y="0"/>
              <wp:positionH relativeFrom="column">
                <wp:posOffset>-902970</wp:posOffset>
              </wp:positionH>
              <wp:positionV relativeFrom="paragraph">
                <wp:posOffset>421005</wp:posOffset>
              </wp:positionV>
              <wp:extent cx="7985051" cy="31898"/>
              <wp:effectExtent l="19050" t="19050" r="3556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985051" cy="31898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5B9BD5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6B195E" id="Straight Connector 5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1pt,33.15pt" to="557.6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" strokecolor="#1f4e79" strokeweight="3pt">
              <v:stroke joinstyle="miter"/>
            </v:line>
          </w:pict>
        </mc:Fallback>
      </mc:AlternateContent>
    </w:r>
    <w:r w:rsidRPr="00C416AF">
      <w:rPr>
        <w:b/>
        <w:noProof/>
        <w:sz w:val="28"/>
        <w:szCs w:val="28"/>
      </w:rPr>
      <w:t xml:space="preserve"> </w:t>
    </w:r>
    <w:r w:rsidRPr="00C416AF">
      <w:rPr>
        <w:rFonts w:ascii="Papyrus" w:hAnsi="Papyrus"/>
        <w:b/>
        <w:noProof/>
        <w:sz w:val="28"/>
        <w:szCs w:val="28"/>
      </w:rPr>
      <w:t>Director of Services</w:t>
    </w:r>
  </w:p>
  <w:p w14:paraId="0DF478C4" w14:textId="77777777" w:rsidR="00C416AF" w:rsidRDefault="00C416AF" w:rsidP="00C416A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451"/>
    <w:multiLevelType w:val="hybridMultilevel"/>
    <w:tmpl w:val="972AB4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805322"/>
    <w:multiLevelType w:val="hybridMultilevel"/>
    <w:tmpl w:val="2878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9E7"/>
    <w:multiLevelType w:val="hybridMultilevel"/>
    <w:tmpl w:val="2498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6A38"/>
    <w:multiLevelType w:val="hybridMultilevel"/>
    <w:tmpl w:val="566CF3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95224"/>
    <w:multiLevelType w:val="hybridMultilevel"/>
    <w:tmpl w:val="060E9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D46382"/>
    <w:multiLevelType w:val="hybridMultilevel"/>
    <w:tmpl w:val="7F16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C36A1"/>
    <w:multiLevelType w:val="hybridMultilevel"/>
    <w:tmpl w:val="1756A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0F2AB3"/>
    <w:multiLevelType w:val="hybridMultilevel"/>
    <w:tmpl w:val="C324BE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698621C"/>
    <w:multiLevelType w:val="hybridMultilevel"/>
    <w:tmpl w:val="2A94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B70C9"/>
    <w:multiLevelType w:val="hybridMultilevel"/>
    <w:tmpl w:val="5878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336F6"/>
    <w:multiLevelType w:val="hybridMultilevel"/>
    <w:tmpl w:val="5764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B2668"/>
    <w:multiLevelType w:val="hybridMultilevel"/>
    <w:tmpl w:val="1624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04896"/>
    <w:multiLevelType w:val="hybridMultilevel"/>
    <w:tmpl w:val="DE20F0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7D"/>
    <w:rsid w:val="00057986"/>
    <w:rsid w:val="000653A9"/>
    <w:rsid w:val="000C5095"/>
    <w:rsid w:val="000F0941"/>
    <w:rsid w:val="00107E40"/>
    <w:rsid w:val="001462F9"/>
    <w:rsid w:val="00165CC3"/>
    <w:rsid w:val="00177368"/>
    <w:rsid w:val="001A46D2"/>
    <w:rsid w:val="001B33CB"/>
    <w:rsid w:val="00204882"/>
    <w:rsid w:val="00223C7D"/>
    <w:rsid w:val="00224902"/>
    <w:rsid w:val="002A3652"/>
    <w:rsid w:val="003003F7"/>
    <w:rsid w:val="0031302E"/>
    <w:rsid w:val="00332C0B"/>
    <w:rsid w:val="00357923"/>
    <w:rsid w:val="00383ACA"/>
    <w:rsid w:val="00384074"/>
    <w:rsid w:val="00387723"/>
    <w:rsid w:val="003E1B5B"/>
    <w:rsid w:val="004041B7"/>
    <w:rsid w:val="004070A2"/>
    <w:rsid w:val="0041440B"/>
    <w:rsid w:val="00451488"/>
    <w:rsid w:val="00452FAE"/>
    <w:rsid w:val="00485543"/>
    <w:rsid w:val="004C791C"/>
    <w:rsid w:val="004D2012"/>
    <w:rsid w:val="004E38A9"/>
    <w:rsid w:val="004F7D36"/>
    <w:rsid w:val="0054305C"/>
    <w:rsid w:val="005671D7"/>
    <w:rsid w:val="00582207"/>
    <w:rsid w:val="00590045"/>
    <w:rsid w:val="005B49BC"/>
    <w:rsid w:val="005B4A95"/>
    <w:rsid w:val="00600050"/>
    <w:rsid w:val="00635F99"/>
    <w:rsid w:val="00665683"/>
    <w:rsid w:val="00692D2E"/>
    <w:rsid w:val="006B4A95"/>
    <w:rsid w:val="006C75DB"/>
    <w:rsid w:val="006D64C2"/>
    <w:rsid w:val="00773755"/>
    <w:rsid w:val="007B0A42"/>
    <w:rsid w:val="007D174B"/>
    <w:rsid w:val="0081367E"/>
    <w:rsid w:val="00856B6C"/>
    <w:rsid w:val="008625A4"/>
    <w:rsid w:val="00862AD9"/>
    <w:rsid w:val="00866B5D"/>
    <w:rsid w:val="00876EBE"/>
    <w:rsid w:val="008806E0"/>
    <w:rsid w:val="008D6AD1"/>
    <w:rsid w:val="008E49B4"/>
    <w:rsid w:val="00964A9E"/>
    <w:rsid w:val="00993BE3"/>
    <w:rsid w:val="009A5515"/>
    <w:rsid w:val="009D02C7"/>
    <w:rsid w:val="009E7BA8"/>
    <w:rsid w:val="00A45A9E"/>
    <w:rsid w:val="00A679BC"/>
    <w:rsid w:val="00AA4CDD"/>
    <w:rsid w:val="00AC0816"/>
    <w:rsid w:val="00AE5C6E"/>
    <w:rsid w:val="00B2639A"/>
    <w:rsid w:val="00BA7725"/>
    <w:rsid w:val="00BB53A4"/>
    <w:rsid w:val="00BF2104"/>
    <w:rsid w:val="00C13238"/>
    <w:rsid w:val="00C416AF"/>
    <w:rsid w:val="00C565EA"/>
    <w:rsid w:val="00C618C1"/>
    <w:rsid w:val="00C63895"/>
    <w:rsid w:val="00C711C6"/>
    <w:rsid w:val="00C77A6B"/>
    <w:rsid w:val="00CA3469"/>
    <w:rsid w:val="00CD755F"/>
    <w:rsid w:val="00CF103D"/>
    <w:rsid w:val="00D3333B"/>
    <w:rsid w:val="00D451E1"/>
    <w:rsid w:val="00D514E8"/>
    <w:rsid w:val="00DB2A19"/>
    <w:rsid w:val="00DD2E42"/>
    <w:rsid w:val="00E33B7E"/>
    <w:rsid w:val="00F12F3A"/>
    <w:rsid w:val="00F54353"/>
    <w:rsid w:val="00F9449C"/>
    <w:rsid w:val="00FD21B0"/>
    <w:rsid w:val="00FF0A58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  <w14:docId w14:val="0989D639"/>
  <w15:docId w15:val="{565290CB-7B30-4654-8492-8D989553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7D"/>
  </w:style>
  <w:style w:type="paragraph" w:styleId="Footer">
    <w:name w:val="footer"/>
    <w:basedOn w:val="Normal"/>
    <w:link w:val="FooterChar"/>
    <w:uiPriority w:val="99"/>
    <w:unhideWhenUsed/>
    <w:rsid w:val="00223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7D"/>
  </w:style>
  <w:style w:type="character" w:styleId="Hyperlink">
    <w:name w:val="Hyperlink"/>
    <w:basedOn w:val="DefaultParagraphFont"/>
    <w:uiPriority w:val="99"/>
    <w:unhideWhenUsed/>
    <w:rsid w:val="00223C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9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CD02622EE9041897B389C68C270B5" ma:contentTypeVersion="0" ma:contentTypeDescription="Create a new document." ma:contentTypeScope="" ma:versionID="3657547ad6f02ccb5c6dda013f9f52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663E7-3980-452E-ABD7-07A8C248D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461BD-7540-4BB2-ADC2-E26EDDCB0C8D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87833BA-49EF-4A50-9E88-149D46B88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7DE1B1-FD27-4E94-99DF-421D6E55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R</dc:creator>
  <cp:keywords/>
  <dc:description/>
  <cp:lastModifiedBy>Shelli Schultz</cp:lastModifiedBy>
  <cp:revision>2</cp:revision>
  <cp:lastPrinted>2017-05-31T20:12:00Z</cp:lastPrinted>
  <dcterms:created xsi:type="dcterms:W3CDTF">2018-11-13T11:54:00Z</dcterms:created>
  <dcterms:modified xsi:type="dcterms:W3CDTF">2018-11-13T11:54:00Z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0x0101003BFCD02622EE9041897B389C68C270B5</vt:lpwstr>
  </property>
</Properties>
</file>