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FD99" w14:textId="74F86EF3" w:rsidR="003034E4" w:rsidRPr="005026CF" w:rsidRDefault="00EE4B8A" w:rsidP="005026CF">
      <w:pPr>
        <w:jc w:val="center"/>
        <w:rPr>
          <w:u w:val="single"/>
          <w:lang w:val="es-BO"/>
        </w:rPr>
      </w:pPr>
      <w:r w:rsidRPr="005026CF">
        <w:rPr>
          <w:u w:val="single"/>
          <w:lang w:val="es-BO"/>
        </w:rPr>
        <w:t>RECOMENDACIONES FINALES (Caps. 14-1</w:t>
      </w:r>
      <w:r w:rsidR="005026CF" w:rsidRPr="005026CF">
        <w:rPr>
          <w:u w:val="single"/>
          <w:lang w:val="es-BO"/>
        </w:rPr>
        <w:t>6</w:t>
      </w:r>
      <w:r w:rsidRPr="005026CF">
        <w:rPr>
          <w:u w:val="single"/>
          <w:lang w:val="es-BO"/>
        </w:rPr>
        <w:t xml:space="preserve"> </w:t>
      </w:r>
      <w:r w:rsidR="001023C4">
        <w:rPr>
          <w:u w:val="single"/>
          <w:lang w:val="es-BO"/>
        </w:rPr>
        <w:t xml:space="preserve">‘Pedagogía Fructífera” </w:t>
      </w:r>
      <w:r w:rsidRPr="005026CF">
        <w:rPr>
          <w:u w:val="single"/>
          <w:lang w:val="es-BO"/>
        </w:rPr>
        <w:t xml:space="preserve">y otras adaptaciones del </w:t>
      </w:r>
      <w:proofErr w:type="spellStart"/>
      <w:r w:rsidRPr="005026CF">
        <w:rPr>
          <w:u w:val="single"/>
          <w:lang w:val="es-BO"/>
        </w:rPr>
        <w:t>Dr</w:t>
      </w:r>
      <w:proofErr w:type="spellEnd"/>
      <w:r w:rsidRPr="005026CF">
        <w:rPr>
          <w:u w:val="single"/>
          <w:lang w:val="es-BO"/>
        </w:rPr>
        <w:t xml:space="preserve"> Prieto)</w:t>
      </w:r>
    </w:p>
    <w:p w14:paraId="31049F8E" w14:textId="14D117B1" w:rsidR="006755F0" w:rsidRDefault="005026CF">
      <w:pPr>
        <w:rPr>
          <w:lang w:val="es-BO"/>
        </w:rPr>
      </w:pPr>
      <w:r w:rsidRPr="00920BC7">
        <w:rPr>
          <w:u w:val="single"/>
          <w:lang w:val="es-BO"/>
        </w:rPr>
        <w:t xml:space="preserve">¡¡Maestro, </w:t>
      </w:r>
      <w:r w:rsidRPr="005026CF">
        <w:rPr>
          <w:b/>
          <w:bCs/>
          <w:u w:val="single"/>
          <w:lang w:val="es-BO"/>
        </w:rPr>
        <w:t>aprenda</w:t>
      </w:r>
      <w:r w:rsidRPr="00920BC7">
        <w:rPr>
          <w:u w:val="single"/>
          <w:lang w:val="es-BO"/>
        </w:rPr>
        <w:t>!!</w:t>
      </w:r>
      <w:r w:rsidR="00A82D48">
        <w:rPr>
          <w:lang w:val="es-BO"/>
        </w:rPr>
        <w:t xml:space="preserve">  (somos alumnos antes de ser maestros)</w:t>
      </w:r>
    </w:p>
    <w:p w14:paraId="41DC6D65" w14:textId="03F0D7D0" w:rsidR="006755F0" w:rsidRDefault="006755F0">
      <w:pPr>
        <w:rPr>
          <w:lang w:val="es-BO"/>
        </w:rPr>
      </w:pPr>
      <w:r w:rsidRPr="006755F0">
        <w:rPr>
          <w:lang w:val="es-BO"/>
        </w:rPr>
        <w:t>Ud. debe conocer lo s</w:t>
      </w:r>
      <w:r>
        <w:rPr>
          <w:lang w:val="es-BO"/>
        </w:rPr>
        <w:t xml:space="preserve">uficiente el tema como para enseñarlo. Aprenda más antes de enseñar. Pero a la mima vez Ud. NO necesita ser un erudito. Si lo es o llega a ser, ¡bien!, pero no lo necesita. Hay muchas ayudas para aprender. En mi </w:t>
      </w:r>
      <w:proofErr w:type="spellStart"/>
      <w:r>
        <w:rPr>
          <w:lang w:val="es-BO"/>
        </w:rPr>
        <w:t>website</w:t>
      </w:r>
      <w:proofErr w:type="spellEnd"/>
      <w:r>
        <w:rPr>
          <w:lang w:val="es-BO"/>
        </w:rPr>
        <w:t xml:space="preserve">, por ej., tengo videos introductorios </w:t>
      </w:r>
      <w:r w:rsidR="00A82D48">
        <w:rPr>
          <w:lang w:val="es-BO"/>
        </w:rPr>
        <w:t>d</w:t>
      </w:r>
      <w:r>
        <w:rPr>
          <w:lang w:val="es-BO"/>
        </w:rPr>
        <w:t>e diferentes libros del N.T.</w:t>
      </w:r>
    </w:p>
    <w:p w14:paraId="0AF1E35D" w14:textId="7276EEEA" w:rsidR="006755F0" w:rsidRDefault="005026CF">
      <w:pPr>
        <w:rPr>
          <w:lang w:val="es-BO"/>
        </w:rPr>
      </w:pPr>
      <w:r w:rsidRPr="00920BC7">
        <w:rPr>
          <w:u w:val="single"/>
          <w:lang w:val="es-BO"/>
        </w:rPr>
        <w:t xml:space="preserve">¡Maestro, </w:t>
      </w:r>
      <w:r w:rsidRPr="005026CF">
        <w:rPr>
          <w:b/>
          <w:bCs/>
          <w:u w:val="single"/>
          <w:lang w:val="es-BO"/>
        </w:rPr>
        <w:t>evalué</w:t>
      </w:r>
      <w:r w:rsidRPr="00920BC7">
        <w:rPr>
          <w:u w:val="single"/>
          <w:lang w:val="es-BO"/>
        </w:rPr>
        <w:t xml:space="preserve"> a los alumnos!</w:t>
      </w:r>
      <w:r w:rsidR="00920BC7">
        <w:rPr>
          <w:lang w:val="es-BO"/>
        </w:rPr>
        <w:t xml:space="preserve"> (antes y después de la clase/unidad/…)</w:t>
      </w:r>
    </w:p>
    <w:p w14:paraId="13D40E94" w14:textId="7AD50EDB" w:rsidR="006755F0" w:rsidRDefault="006755F0">
      <w:pPr>
        <w:rPr>
          <w:lang w:val="es-BO"/>
        </w:rPr>
      </w:pPr>
      <w:r>
        <w:rPr>
          <w:lang w:val="es-BO"/>
        </w:rPr>
        <w:t xml:space="preserve">Ud. También debe saber </w:t>
      </w:r>
      <w:r w:rsidR="001023C4">
        <w:rPr>
          <w:lang w:val="es-BO"/>
        </w:rPr>
        <w:t>dónde</w:t>
      </w:r>
      <w:r>
        <w:rPr>
          <w:lang w:val="es-BO"/>
        </w:rPr>
        <w:t xml:space="preserve"> </w:t>
      </w:r>
      <w:r w:rsidR="001023C4">
        <w:rPr>
          <w:lang w:val="es-BO"/>
        </w:rPr>
        <w:t>están</w:t>
      </w:r>
      <w:r>
        <w:rPr>
          <w:lang w:val="es-BO"/>
        </w:rPr>
        <w:t xml:space="preserve"> los alumnos en cuanto a lo que Ud. Va a </w:t>
      </w:r>
      <w:r w:rsidR="001023C4">
        <w:rPr>
          <w:lang w:val="es-BO"/>
        </w:rPr>
        <w:t>enseñar</w:t>
      </w:r>
      <w:r>
        <w:rPr>
          <w:lang w:val="es-BO"/>
        </w:rPr>
        <w:t>. Y basado en eso, apunte hacia el i+1 (no i+0; no i+2, etc.)</w:t>
      </w:r>
    </w:p>
    <w:p w14:paraId="4D36307F" w14:textId="0FAA8E75" w:rsidR="006755F0" w:rsidRDefault="005026CF">
      <w:pPr>
        <w:rPr>
          <w:lang w:val="es-BO"/>
        </w:rPr>
      </w:pPr>
      <w:r w:rsidRPr="00A82D48">
        <w:rPr>
          <w:u w:val="single"/>
          <w:lang w:val="es-BO"/>
        </w:rPr>
        <w:t xml:space="preserve">¡Maestro, </w:t>
      </w:r>
      <w:r w:rsidRPr="005026CF">
        <w:rPr>
          <w:b/>
          <w:bCs/>
          <w:u w:val="single"/>
          <w:lang w:val="es-BO"/>
        </w:rPr>
        <w:t>motive</w:t>
      </w:r>
      <w:r w:rsidRPr="00A82D48">
        <w:rPr>
          <w:u w:val="single"/>
          <w:lang w:val="es-BO"/>
        </w:rPr>
        <w:t xml:space="preserve"> a los alumnos!</w:t>
      </w:r>
      <w:r w:rsidR="00A82D48">
        <w:rPr>
          <w:lang w:val="es-BO"/>
        </w:rPr>
        <w:t xml:space="preserve"> (sin motivación no hay aprendizaje)</w:t>
      </w:r>
    </w:p>
    <w:p w14:paraId="08955C5C" w14:textId="24574F11" w:rsidR="006755F0" w:rsidRDefault="006755F0">
      <w:pPr>
        <w:rPr>
          <w:lang w:val="es-BO"/>
        </w:rPr>
      </w:pPr>
      <w:r>
        <w:rPr>
          <w:lang w:val="es-BO"/>
        </w:rPr>
        <w:t xml:space="preserve">  Busque esa necesidad, interés, o problema que puede motivarlos a aprender.</w:t>
      </w:r>
    </w:p>
    <w:p w14:paraId="4480FCD8" w14:textId="0978E21B" w:rsidR="00A82D48" w:rsidRDefault="00A82D48">
      <w:pPr>
        <w:rPr>
          <w:lang w:val="es-BO"/>
        </w:rPr>
      </w:pPr>
      <w:r w:rsidRPr="00A82D48">
        <w:rPr>
          <w:u w:val="single"/>
          <w:lang w:val="es-BO"/>
        </w:rPr>
        <w:t xml:space="preserve">Maestro, </w:t>
      </w:r>
      <w:r w:rsidRPr="005026CF">
        <w:rPr>
          <w:b/>
          <w:bCs/>
          <w:u w:val="single"/>
          <w:lang w:val="es-BO"/>
        </w:rPr>
        <w:t xml:space="preserve">enseñe </w:t>
      </w:r>
      <w:r w:rsidR="005026CF" w:rsidRPr="005026CF">
        <w:rPr>
          <w:b/>
          <w:bCs/>
          <w:u w:val="single"/>
          <w:lang w:val="es-BO"/>
        </w:rPr>
        <w:t>datos,</w:t>
      </w:r>
      <w:r w:rsidRPr="005026CF">
        <w:rPr>
          <w:b/>
          <w:bCs/>
          <w:u w:val="single"/>
          <w:lang w:val="es-BO"/>
        </w:rPr>
        <w:t xml:space="preserve"> </w:t>
      </w:r>
      <w:r w:rsidR="005026CF" w:rsidRPr="005026CF">
        <w:rPr>
          <w:b/>
          <w:bCs/>
          <w:u w:val="single"/>
          <w:lang w:val="es-BO"/>
        </w:rPr>
        <w:t xml:space="preserve">y </w:t>
      </w:r>
      <w:r w:rsidRPr="005026CF">
        <w:rPr>
          <w:b/>
          <w:bCs/>
          <w:u w:val="single"/>
          <w:lang w:val="es-BO"/>
        </w:rPr>
        <w:t>su significado</w:t>
      </w:r>
      <w:r>
        <w:rPr>
          <w:lang w:val="es-BO"/>
        </w:rPr>
        <w:t xml:space="preserve"> (cuando enseñe para conocimiento). </w:t>
      </w:r>
    </w:p>
    <w:p w14:paraId="4E217090" w14:textId="67D956DC" w:rsidR="00920BC7" w:rsidRDefault="00920BC7">
      <w:pPr>
        <w:rPr>
          <w:lang w:val="es-BO"/>
        </w:rPr>
      </w:pPr>
      <w:r>
        <w:rPr>
          <w:lang w:val="es-BO"/>
        </w:rPr>
        <w:t xml:space="preserve">  Do</w:t>
      </w:r>
      <w:r w:rsidR="00A82D48">
        <w:rPr>
          <w:lang w:val="es-BO"/>
        </w:rPr>
        <w:t>s</w:t>
      </w:r>
      <w:r>
        <w:rPr>
          <w:lang w:val="es-BO"/>
        </w:rPr>
        <w:t xml:space="preserve"> tipos de conocimiento: De hechos (datos, fechas, nombres, etc.) y de significado (por que Pablo hizo lo que hizo; por que los sacrificios del AT; por que la crucifixión, …). Primero cubrimos los datos o los hechos y luego su significado. </w:t>
      </w:r>
    </w:p>
    <w:p w14:paraId="17E633E1" w14:textId="075E959F" w:rsidR="00A82D48" w:rsidRDefault="00A82D48">
      <w:pPr>
        <w:rPr>
          <w:lang w:val="es-BO"/>
        </w:rPr>
      </w:pPr>
      <w:r w:rsidRPr="00A82D48">
        <w:rPr>
          <w:u w:val="single"/>
          <w:lang w:val="es-BO"/>
        </w:rPr>
        <w:t xml:space="preserve">Maestro, </w:t>
      </w:r>
      <w:r w:rsidRPr="005026CF">
        <w:rPr>
          <w:b/>
          <w:bCs/>
          <w:u w:val="single"/>
          <w:lang w:val="es-BO"/>
        </w:rPr>
        <w:t>reconozca diferentes niveles</w:t>
      </w:r>
      <w:r w:rsidRPr="00A82D48">
        <w:rPr>
          <w:u w:val="single"/>
          <w:lang w:val="es-BO"/>
        </w:rPr>
        <w:t xml:space="preserve"> de aprendizaje</w:t>
      </w:r>
      <w:r>
        <w:rPr>
          <w:lang w:val="es-BO"/>
        </w:rPr>
        <w:t>:</w:t>
      </w:r>
    </w:p>
    <w:p w14:paraId="1DF4D2D4" w14:textId="529EB69F" w:rsidR="00920BC7" w:rsidRDefault="00920BC7">
      <w:pPr>
        <w:rPr>
          <w:lang w:val="es-BO"/>
        </w:rPr>
      </w:pPr>
      <w:r>
        <w:rPr>
          <w:lang w:val="es-BO"/>
        </w:rPr>
        <w:t>1) capta (sabe de la existencia del dato)</w:t>
      </w:r>
      <w:r w:rsidRPr="00920BC7">
        <w:rPr>
          <w:lang w:val="es-BO"/>
        </w:rPr>
        <w:sym w:font="Wingdings" w:char="F0E0"/>
      </w:r>
      <w:r>
        <w:rPr>
          <w:lang w:val="es-BO"/>
        </w:rPr>
        <w:t xml:space="preserve"> 2) reconoce (el dato)</w:t>
      </w:r>
      <w:r w:rsidRPr="00920BC7">
        <w:rPr>
          <w:lang w:val="es-BO"/>
        </w:rPr>
        <w:sym w:font="Wingdings" w:char="F0E0"/>
      </w:r>
      <w:r>
        <w:rPr>
          <w:lang w:val="es-BO"/>
        </w:rPr>
        <w:t xml:space="preserve">3) memoriza; </w:t>
      </w:r>
      <w:r w:rsidRPr="00920BC7">
        <w:rPr>
          <w:lang w:val="es-BO"/>
        </w:rPr>
        <w:sym w:font="Wingdings" w:char="F0E0"/>
      </w:r>
      <w:r>
        <w:rPr>
          <w:lang w:val="es-BO"/>
        </w:rPr>
        <w:t>4) comprende</w:t>
      </w:r>
    </w:p>
    <w:p w14:paraId="6ACC5D77" w14:textId="54544D70" w:rsidR="00A82D48" w:rsidRDefault="00A82D48">
      <w:pPr>
        <w:rPr>
          <w:lang w:val="es-BO"/>
        </w:rPr>
      </w:pPr>
      <w:r w:rsidRPr="005026CF">
        <w:rPr>
          <w:u w:val="single"/>
          <w:lang w:val="es-BO"/>
        </w:rPr>
        <w:t xml:space="preserve">Maestro, </w:t>
      </w:r>
      <w:r w:rsidR="005026CF" w:rsidRPr="005026CF">
        <w:rPr>
          <w:b/>
          <w:bCs/>
          <w:u w:val="single"/>
          <w:lang w:val="es-BO"/>
        </w:rPr>
        <w:t>gradúe enseñanza</w:t>
      </w:r>
      <w:r w:rsidR="005026CF">
        <w:rPr>
          <w:u w:val="single"/>
          <w:lang w:val="es-BO"/>
        </w:rPr>
        <w:t xml:space="preserve"> (</w:t>
      </w:r>
      <w:r w:rsidRPr="005026CF">
        <w:rPr>
          <w:u w:val="single"/>
          <w:lang w:val="es-BO"/>
        </w:rPr>
        <w:t xml:space="preserve">presente </w:t>
      </w:r>
      <w:proofErr w:type="spellStart"/>
      <w:r w:rsidRPr="005026CF">
        <w:rPr>
          <w:u w:val="single"/>
          <w:lang w:val="es-BO"/>
        </w:rPr>
        <w:t>info</w:t>
      </w:r>
      <w:proofErr w:type="spellEnd"/>
      <w:r w:rsidR="005026CF">
        <w:rPr>
          <w:u w:val="single"/>
          <w:lang w:val="es-BO"/>
        </w:rPr>
        <w:t xml:space="preserve">. </w:t>
      </w:r>
      <w:r w:rsidRPr="005026CF">
        <w:rPr>
          <w:u w:val="single"/>
          <w:lang w:val="es-BO"/>
        </w:rPr>
        <w:t>gradualmente</w:t>
      </w:r>
      <w:r>
        <w:rPr>
          <w:lang w:val="es-BO"/>
        </w:rPr>
        <w:t xml:space="preserve"> (Nadie llega al grado 2 sin dominar grado 1)</w:t>
      </w:r>
    </w:p>
    <w:p w14:paraId="6307C94B" w14:textId="3FE66821" w:rsidR="00A82D48" w:rsidRDefault="00A82D48">
      <w:pPr>
        <w:rPr>
          <w:lang w:val="es-BO"/>
        </w:rPr>
      </w:pPr>
      <w:r w:rsidRPr="005026CF">
        <w:rPr>
          <w:u w:val="single"/>
          <w:lang w:val="es-BO"/>
        </w:rPr>
        <w:t xml:space="preserve">Maestro, </w:t>
      </w:r>
      <w:r w:rsidRPr="005026CF">
        <w:rPr>
          <w:b/>
          <w:bCs/>
          <w:u w:val="single"/>
          <w:lang w:val="es-BO"/>
        </w:rPr>
        <w:t xml:space="preserve">sea </w:t>
      </w:r>
      <w:r w:rsidR="005026CF" w:rsidRPr="005026CF">
        <w:rPr>
          <w:b/>
          <w:bCs/>
          <w:u w:val="single"/>
          <w:lang w:val="es-BO"/>
        </w:rPr>
        <w:t>multisensorial</w:t>
      </w:r>
      <w:r>
        <w:rPr>
          <w:lang w:val="es-BO"/>
        </w:rPr>
        <w:t xml:space="preserve"> (diferentes métodos de enseñanza usando diferentes sentidos)</w:t>
      </w:r>
    </w:p>
    <w:p w14:paraId="772D7D5D" w14:textId="27672468" w:rsidR="00A82D48" w:rsidRDefault="00A82D48">
      <w:pPr>
        <w:rPr>
          <w:lang w:val="es-BO"/>
        </w:rPr>
      </w:pPr>
      <w:r>
        <w:rPr>
          <w:lang w:val="es-BO"/>
        </w:rPr>
        <w:t xml:space="preserve">     Se </w:t>
      </w:r>
      <w:r w:rsidR="00EE4B8A">
        <w:rPr>
          <w:lang w:val="es-BO"/>
        </w:rPr>
        <w:t xml:space="preserve">dice que William Glasser </w:t>
      </w:r>
      <w:r w:rsidR="005026CF">
        <w:rPr>
          <w:lang w:val="es-BO"/>
        </w:rPr>
        <w:t>afirmó que</w:t>
      </w:r>
      <w:r w:rsidR="00EE4B8A">
        <w:rPr>
          <w:lang w:val="es-BO"/>
        </w:rPr>
        <w:t>: “</w:t>
      </w:r>
      <w:r w:rsidR="00EE4B8A" w:rsidRPr="00EE4B8A">
        <w:rPr>
          <w:i/>
          <w:iCs/>
          <w:lang w:val="es-BO"/>
        </w:rPr>
        <w:t xml:space="preserve">aprendemos </w:t>
      </w:r>
      <w:r w:rsidRPr="00EE4B8A">
        <w:rPr>
          <w:i/>
          <w:iCs/>
          <w:lang w:val="es-BO"/>
        </w:rPr>
        <w:t xml:space="preserve">10% de lo que </w:t>
      </w:r>
      <w:r w:rsidR="00EE4B8A" w:rsidRPr="00EE4B8A">
        <w:rPr>
          <w:i/>
          <w:iCs/>
          <w:lang w:val="es-BO"/>
        </w:rPr>
        <w:t>leemos, 20% de lo que oímos, 30% de lo que vemos; 50% de lo que vemos y oímos, 70% de lo que discutimos, 80% de lo que experimentamos, y 95% de lo que enseñamos</w:t>
      </w:r>
      <w:r w:rsidR="00EE4B8A">
        <w:rPr>
          <w:lang w:val="es-BO"/>
        </w:rPr>
        <w:t xml:space="preserve">” </w:t>
      </w:r>
    </w:p>
    <w:p w14:paraId="66A731FE" w14:textId="1B7FDF18" w:rsidR="00EE4B8A" w:rsidRDefault="00EE4B8A">
      <w:pPr>
        <w:rPr>
          <w:lang w:val="es-BO"/>
        </w:rPr>
      </w:pPr>
      <w:r w:rsidRPr="005026CF">
        <w:rPr>
          <w:u w:val="single"/>
          <w:lang w:val="es-BO"/>
        </w:rPr>
        <w:t xml:space="preserve">Maestro, </w:t>
      </w:r>
      <w:r w:rsidRPr="005026CF">
        <w:rPr>
          <w:b/>
          <w:bCs/>
          <w:u w:val="single"/>
          <w:lang w:val="es-BO"/>
        </w:rPr>
        <w:t>repase</w:t>
      </w:r>
      <w:r w:rsidRPr="005026CF">
        <w:rPr>
          <w:u w:val="single"/>
          <w:lang w:val="es-BO"/>
        </w:rPr>
        <w:t xml:space="preserve"> constantemente</w:t>
      </w:r>
      <w:r>
        <w:rPr>
          <w:lang w:val="es-BO"/>
        </w:rPr>
        <w:t xml:space="preserve">. </w:t>
      </w:r>
      <w:proofErr w:type="spellStart"/>
      <w:r>
        <w:rPr>
          <w:lang w:val="es-BO"/>
        </w:rPr>
        <w:t>Zig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Ziglar</w:t>
      </w:r>
      <w:proofErr w:type="spellEnd"/>
      <w:r>
        <w:rPr>
          <w:lang w:val="es-BO"/>
        </w:rPr>
        <w:t xml:space="preserve"> </w:t>
      </w:r>
      <w:r w:rsidR="005026CF">
        <w:rPr>
          <w:lang w:val="es-BO"/>
        </w:rPr>
        <w:t>dijo</w:t>
      </w:r>
      <w:r>
        <w:rPr>
          <w:lang w:val="es-BO"/>
        </w:rPr>
        <w:t>: “</w:t>
      </w:r>
      <w:r w:rsidRPr="00EE4B8A">
        <w:rPr>
          <w:i/>
          <w:iCs/>
          <w:lang w:val="es-BO"/>
        </w:rPr>
        <w:t>La repetición es la madre del aprendizaje</w:t>
      </w:r>
      <w:r>
        <w:rPr>
          <w:lang w:val="es-BO"/>
        </w:rPr>
        <w:t>”.</w:t>
      </w:r>
    </w:p>
    <w:p w14:paraId="27CFB61D" w14:textId="0D85C7EE" w:rsidR="00EE4B8A" w:rsidRDefault="005026CF">
      <w:pPr>
        <w:rPr>
          <w:lang w:val="es-BO"/>
        </w:rPr>
      </w:pPr>
      <w:r w:rsidRPr="005026CF">
        <w:rPr>
          <w:u w:val="single"/>
          <w:lang w:val="es-BO"/>
        </w:rPr>
        <w:t>Maestro</w:t>
      </w:r>
      <w:r w:rsidR="00EE4B8A" w:rsidRPr="005026CF">
        <w:rPr>
          <w:u w:val="single"/>
          <w:lang w:val="es-BO"/>
        </w:rPr>
        <w:t xml:space="preserve">, </w:t>
      </w:r>
      <w:r w:rsidRPr="005026CF">
        <w:rPr>
          <w:b/>
          <w:bCs/>
          <w:u w:val="single"/>
          <w:lang w:val="es-BO"/>
        </w:rPr>
        <w:t>ejercite</w:t>
      </w:r>
      <w:r w:rsidR="00EE4B8A" w:rsidRPr="005026CF">
        <w:rPr>
          <w:b/>
          <w:bCs/>
          <w:u w:val="single"/>
          <w:lang w:val="es-BO"/>
        </w:rPr>
        <w:t xml:space="preserve"> a sus alumnos</w:t>
      </w:r>
      <w:r w:rsidR="00EE4B8A">
        <w:rPr>
          <w:lang w:val="es-BO"/>
        </w:rPr>
        <w:t xml:space="preserve">. Que hagan algo; que </w:t>
      </w:r>
      <w:r>
        <w:rPr>
          <w:lang w:val="es-BO"/>
        </w:rPr>
        <w:t>investiguen</w:t>
      </w:r>
      <w:r w:rsidR="00EE4B8A">
        <w:rPr>
          <w:lang w:val="es-BO"/>
        </w:rPr>
        <w:t>; que respondan. Recuerde, según Dewey, “</w:t>
      </w:r>
      <w:r w:rsidR="00EE4B8A" w:rsidRPr="005026CF">
        <w:rPr>
          <w:i/>
          <w:iCs/>
          <w:lang w:val="es-BO"/>
        </w:rPr>
        <w:t>aprendemos haciendo</w:t>
      </w:r>
      <w:r w:rsidR="00EE4B8A">
        <w:rPr>
          <w:lang w:val="es-BO"/>
        </w:rPr>
        <w:t>”. A</w:t>
      </w:r>
      <w:r>
        <w:rPr>
          <w:lang w:val="es-BO"/>
        </w:rPr>
        <w:t>l</w:t>
      </w:r>
      <w:r w:rsidR="00EE4B8A">
        <w:rPr>
          <w:lang w:val="es-BO"/>
        </w:rPr>
        <w:t xml:space="preserve"> final de cada clase y al principio de la siguiente, la ejercitación puede consistir en una </w:t>
      </w:r>
      <w:r>
        <w:rPr>
          <w:lang w:val="es-BO"/>
        </w:rPr>
        <w:t>evaluación</w:t>
      </w:r>
      <w:r w:rsidR="00EE4B8A">
        <w:rPr>
          <w:lang w:val="es-BO"/>
        </w:rPr>
        <w:t xml:space="preserve"> simulada.  </w:t>
      </w:r>
    </w:p>
    <w:p w14:paraId="54990B7E" w14:textId="6E6E507D" w:rsidR="005026CF" w:rsidRDefault="005026CF">
      <w:pPr>
        <w:rPr>
          <w:lang w:val="es-BO"/>
        </w:rPr>
      </w:pPr>
      <w:r w:rsidRPr="005026CF">
        <w:rPr>
          <w:u w:val="single"/>
          <w:lang w:val="es-BO"/>
        </w:rPr>
        <w:t xml:space="preserve">Maestro, </w:t>
      </w:r>
      <w:r w:rsidRPr="005026CF">
        <w:rPr>
          <w:b/>
          <w:bCs/>
          <w:u w:val="single"/>
          <w:lang w:val="es-BO"/>
        </w:rPr>
        <w:t>planifique a corto y largo plazo</w:t>
      </w:r>
      <w:r>
        <w:rPr>
          <w:lang w:val="es-BO"/>
        </w:rPr>
        <w:t>: para 1 clase, y si es posible, para la unidad y trimestre/año.</w:t>
      </w:r>
    </w:p>
    <w:p w14:paraId="31FD2211" w14:textId="396B3E7A" w:rsidR="00EE4B8A" w:rsidRDefault="00EE4B8A">
      <w:pPr>
        <w:rPr>
          <w:lang w:val="es-BO"/>
        </w:rPr>
      </w:pPr>
      <w:r w:rsidRPr="005026CF">
        <w:rPr>
          <w:u w:val="single"/>
          <w:lang w:val="es-BO"/>
        </w:rPr>
        <w:t>Maestro</w:t>
      </w:r>
      <w:r w:rsidRPr="005026CF">
        <w:rPr>
          <w:b/>
          <w:bCs/>
          <w:u w:val="single"/>
          <w:lang w:val="es-BO"/>
        </w:rPr>
        <w:t xml:space="preserve">, practique el </w:t>
      </w:r>
      <w:r w:rsidR="005026CF" w:rsidRPr="005026CF">
        <w:rPr>
          <w:b/>
          <w:bCs/>
          <w:u w:val="single"/>
          <w:lang w:val="es-BO"/>
        </w:rPr>
        <w:t>enseñar</w:t>
      </w:r>
      <w:r>
        <w:rPr>
          <w:lang w:val="es-BO"/>
        </w:rPr>
        <w:t xml:space="preserve">. Y permita que otros </w:t>
      </w:r>
      <w:r w:rsidR="005026CF">
        <w:rPr>
          <w:lang w:val="es-BO"/>
        </w:rPr>
        <w:t>más</w:t>
      </w:r>
      <w:r>
        <w:rPr>
          <w:lang w:val="es-BO"/>
        </w:rPr>
        <w:t xml:space="preserve"> </w:t>
      </w:r>
      <w:r w:rsidR="005026CF">
        <w:rPr>
          <w:lang w:val="es-BO"/>
        </w:rPr>
        <w:t xml:space="preserve">experimentados </w:t>
      </w:r>
      <w:r>
        <w:rPr>
          <w:lang w:val="es-BO"/>
        </w:rPr>
        <w:t xml:space="preserve">lo vean y critiquen. </w:t>
      </w:r>
    </w:p>
    <w:p w14:paraId="74883636" w14:textId="3476B451" w:rsidR="005026CF" w:rsidRDefault="005026CF">
      <w:pPr>
        <w:rPr>
          <w:lang w:val="es-BO"/>
        </w:rPr>
      </w:pPr>
      <w:r w:rsidRPr="005026CF">
        <w:rPr>
          <w:u w:val="single"/>
          <w:lang w:val="es-BO"/>
        </w:rPr>
        <w:t xml:space="preserve">Maestro, </w:t>
      </w:r>
      <w:r w:rsidRPr="005026CF">
        <w:rPr>
          <w:b/>
          <w:bCs/>
          <w:u w:val="single"/>
          <w:lang w:val="es-BO"/>
        </w:rPr>
        <w:t>autoevalúese</w:t>
      </w:r>
      <w:r w:rsidRPr="005026CF">
        <w:rPr>
          <w:u w:val="single"/>
          <w:lang w:val="es-BO"/>
        </w:rPr>
        <w:t xml:space="preserve"> periódicamente</w:t>
      </w:r>
      <w:r>
        <w:rPr>
          <w:lang w:val="es-BO"/>
        </w:rPr>
        <w:t>.</w:t>
      </w:r>
    </w:p>
    <w:p w14:paraId="6A3AADBA" w14:textId="57FF50E7" w:rsidR="005026CF" w:rsidRDefault="005026CF">
      <w:pPr>
        <w:rPr>
          <w:lang w:val="es-BO"/>
        </w:rPr>
      </w:pPr>
      <w:r w:rsidRPr="005026CF">
        <w:rPr>
          <w:u w:val="single"/>
          <w:lang w:val="es-BO"/>
        </w:rPr>
        <w:t xml:space="preserve">Maestro, </w:t>
      </w:r>
      <w:r w:rsidRPr="005026CF">
        <w:rPr>
          <w:b/>
          <w:bCs/>
          <w:u w:val="single"/>
          <w:lang w:val="es-BO"/>
        </w:rPr>
        <w:t>continúe desarrollándose</w:t>
      </w:r>
      <w:r>
        <w:rPr>
          <w:lang w:val="es-BO"/>
        </w:rPr>
        <w:t xml:space="preserve"> como maestro. Lea libros. Vea a otros. Vaya a talleres. Enseñe</w:t>
      </w:r>
    </w:p>
    <w:p w14:paraId="05A71753" w14:textId="26B08282" w:rsidR="00920BC7" w:rsidRDefault="005026CF">
      <w:pPr>
        <w:rPr>
          <w:lang w:val="es-BO"/>
        </w:rPr>
      </w:pPr>
      <w:r w:rsidRPr="005026CF">
        <w:rPr>
          <w:u w:val="single"/>
          <w:lang w:val="es-BO"/>
        </w:rPr>
        <w:t xml:space="preserve">Maestro, </w:t>
      </w:r>
      <w:r w:rsidRPr="005026CF">
        <w:rPr>
          <w:b/>
          <w:bCs/>
          <w:u w:val="single"/>
          <w:lang w:val="es-BO"/>
        </w:rPr>
        <w:t>únase más al MAESTRO</w:t>
      </w:r>
      <w:r>
        <w:rPr>
          <w:lang w:val="es-BO"/>
        </w:rPr>
        <w:t xml:space="preserve"> de maestros, porque fuera de EL, no podemos nada (Juan 15)</w:t>
      </w:r>
    </w:p>
    <w:p w14:paraId="07DB75D3" w14:textId="17E696CC" w:rsidR="00920BC7" w:rsidRDefault="005026CF">
      <w:pPr>
        <w:rPr>
          <w:lang w:val="es-BO"/>
        </w:rPr>
      </w:pPr>
      <w:r>
        <w:rPr>
          <w:lang w:val="es-BO"/>
        </w:rPr>
        <w:t xml:space="preserve">          </w:t>
      </w:r>
    </w:p>
    <w:sectPr w:rsidR="0092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F0"/>
    <w:rsid w:val="001023C4"/>
    <w:rsid w:val="003034E4"/>
    <w:rsid w:val="005026CF"/>
    <w:rsid w:val="006755F0"/>
    <w:rsid w:val="00920BC7"/>
    <w:rsid w:val="00A82D48"/>
    <w:rsid w:val="00E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261B"/>
  <w15:chartTrackingRefBased/>
  <w15:docId w15:val="{E8C40CFE-4DA6-4F45-ADD0-B2E9A5BD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2020-04-20T21:37:00Z</dcterms:created>
  <dcterms:modified xsi:type="dcterms:W3CDTF">2020-04-20T22:31:00Z</dcterms:modified>
</cp:coreProperties>
</file>