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65" w:rsidRDefault="003A5A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April</w:t>
      </w:r>
      <w:r w:rsidR="00BC5DEB">
        <w:rPr>
          <w:rFonts w:ascii="Times New Roman" w:hAnsi="Times New Roman" w:cs="Times New Roman"/>
          <w:sz w:val="36"/>
          <w:szCs w:val="36"/>
        </w:rPr>
        <w:t xml:space="preserve"> 2022 NEWSLETTER</w:t>
      </w:r>
    </w:p>
    <w:p w:rsidR="00AE4A65" w:rsidRDefault="00AE4A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4A65" w:rsidRDefault="00BC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Office hours are 9AM to1PM on Mon-Wed-Fri. (Holidays excepted).  </w:t>
      </w:r>
      <w:proofErr w:type="gramStart"/>
      <w:r>
        <w:rPr>
          <w:rFonts w:ascii="Times New Roman" w:hAnsi="Times New Roman" w:cs="Times New Roman"/>
          <w:sz w:val="32"/>
          <w:szCs w:val="32"/>
        </w:rPr>
        <w:t>Office phone (435) 574-3337.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Our web site has information:  www.dixiedeerwater.com</w:t>
      </w:r>
    </w:p>
    <w:p w:rsidR="00AE4A65" w:rsidRDefault="00AE4A65">
      <w:pPr>
        <w:rPr>
          <w:rFonts w:ascii="Times New Roman" w:hAnsi="Times New Roman" w:cs="Times New Roman"/>
          <w:sz w:val="32"/>
          <w:szCs w:val="32"/>
        </w:rPr>
      </w:pPr>
    </w:p>
    <w:p w:rsidR="00FA75E9" w:rsidRDefault="00BC5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4C5BBB">
        <w:rPr>
          <w:rFonts w:ascii="Times New Roman" w:hAnsi="Times New Roman" w:cs="Times New Roman"/>
          <w:sz w:val="32"/>
          <w:szCs w:val="32"/>
        </w:rPr>
        <w:t>CCR (</w:t>
      </w:r>
      <w:r>
        <w:rPr>
          <w:rFonts w:ascii="Times New Roman" w:hAnsi="Times New Roman" w:cs="Times New Roman"/>
          <w:sz w:val="32"/>
          <w:szCs w:val="32"/>
        </w:rPr>
        <w:t>Consumer Confidence Report</w:t>
      </w:r>
      <w:r w:rsidR="004C5BB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on DDSSD water quality showed tha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t we continue to have good water in all EPA categories.  Com</w:t>
      </w:r>
      <w:r w:rsidR="004C5BBB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by the office to review it, or read it on our web page.</w:t>
      </w:r>
    </w:p>
    <w:p w:rsidR="00FA75E9" w:rsidRDefault="00FA75E9">
      <w:pPr>
        <w:rPr>
          <w:rFonts w:ascii="Times New Roman" w:hAnsi="Times New Roman" w:cs="Times New Roman"/>
          <w:sz w:val="32"/>
          <w:szCs w:val="32"/>
        </w:rPr>
      </w:pPr>
    </w:p>
    <w:p w:rsidR="00FA75E9" w:rsidRDefault="00FA75E9">
      <w:pPr>
        <w:rPr>
          <w:rFonts w:ascii="Times New Roman" w:hAnsi="Times New Roman" w:cs="Times New Roman"/>
          <w:sz w:val="32"/>
          <w:szCs w:val="32"/>
        </w:rPr>
      </w:pPr>
    </w:p>
    <w:sectPr w:rsidR="00FA75E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1A" w:rsidRDefault="004F631A">
      <w:pPr>
        <w:rPr>
          <w:rFonts w:hint="eastAsia"/>
        </w:rPr>
      </w:pPr>
      <w:r>
        <w:separator/>
      </w:r>
    </w:p>
  </w:endnote>
  <w:endnote w:type="continuationSeparator" w:id="0">
    <w:p w:rsidR="004F631A" w:rsidRDefault="004F63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65" w:rsidRDefault="00AE4A65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AE4A65" w:rsidRDefault="00AE4A65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AE4A65" w:rsidRDefault="00AE4A65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1A" w:rsidRDefault="004F631A">
      <w:pPr>
        <w:rPr>
          <w:rFonts w:hint="eastAsia"/>
        </w:rPr>
      </w:pPr>
      <w:r>
        <w:separator/>
      </w:r>
    </w:p>
  </w:footnote>
  <w:footnote w:type="continuationSeparator" w:id="0">
    <w:p w:rsidR="004F631A" w:rsidRDefault="004F63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65" w:rsidRDefault="00AE4A65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AE4A65" w:rsidRDefault="00AE4A65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AE4A65" w:rsidRDefault="00AE4A65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65"/>
    <w:rsid w:val="003A5AD7"/>
    <w:rsid w:val="004C5BBB"/>
    <w:rsid w:val="004F631A"/>
    <w:rsid w:val="00A33B5B"/>
    <w:rsid w:val="00AE4A65"/>
    <w:rsid w:val="00BC5DEB"/>
    <w:rsid w:val="00F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  <w:rPr>
      <w:rFonts w:ascii="Liberation Serif" w:eastAsia="SimSun" w:hAnsi="Liberation Serif" w:cs="Liberation Serif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  <w:rPr>
      <w:rFonts w:ascii="Liberation Serif" w:eastAsia="SimSun" w:hAnsi="Liberation Serif" w:cs="Liberation Serif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4</cp:revision>
  <cp:lastPrinted>2022-03-29T15:07:00Z</cp:lastPrinted>
  <dcterms:created xsi:type="dcterms:W3CDTF">2022-03-28T16:28:00Z</dcterms:created>
  <dcterms:modified xsi:type="dcterms:W3CDTF">2022-04-27T18:20:00Z</dcterms:modified>
  <dc:language>en-US</dc:language>
</cp:coreProperties>
</file>