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7C" w:rsidRPr="00814398" w:rsidRDefault="00D3387C" w:rsidP="00D3387C">
      <w:pPr>
        <w:tabs>
          <w:tab w:val="left" w:pos="3210"/>
        </w:tabs>
        <w:spacing w:after="20"/>
        <w:jc w:val="center"/>
        <w:rPr>
          <w:b/>
          <w:sz w:val="72"/>
          <w:szCs w:val="72"/>
        </w:rPr>
      </w:pPr>
      <w:r w:rsidRPr="00814398">
        <w:rPr>
          <w:b/>
          <w:sz w:val="72"/>
          <w:szCs w:val="72"/>
        </w:rPr>
        <w:t>Dream Makers Competition Hotel Options</w:t>
      </w:r>
    </w:p>
    <w:p w:rsidR="00D3387C" w:rsidRPr="00814398" w:rsidRDefault="000975AA" w:rsidP="00D3387C">
      <w:pPr>
        <w:tabs>
          <w:tab w:val="left" w:pos="3210"/>
        </w:tabs>
        <w:spacing w:after="20"/>
        <w:jc w:val="center"/>
        <w:rPr>
          <w:sz w:val="28"/>
          <w:szCs w:val="28"/>
        </w:rPr>
      </w:pPr>
      <w:r w:rsidRPr="00814398">
        <w:rPr>
          <w:sz w:val="28"/>
          <w:szCs w:val="28"/>
        </w:rPr>
        <w:t xml:space="preserve">Below are hotel </w:t>
      </w:r>
      <w:r w:rsidR="00315F75" w:rsidRPr="00814398">
        <w:rPr>
          <w:sz w:val="28"/>
          <w:szCs w:val="28"/>
        </w:rPr>
        <w:t xml:space="preserve">options for our </w:t>
      </w:r>
      <w:r w:rsidRPr="00814398">
        <w:rPr>
          <w:sz w:val="28"/>
          <w:szCs w:val="28"/>
        </w:rPr>
        <w:t>Dream Makers Competition in Virginia Beach. The Crowne Plaza Virginia Beach Town Center is the affiliated hotel with this competition. The other</w:t>
      </w:r>
      <w:r w:rsidR="00AC4DB5" w:rsidRPr="00814398">
        <w:rPr>
          <w:sz w:val="28"/>
          <w:szCs w:val="28"/>
        </w:rPr>
        <w:t xml:space="preserve"> hotels</w:t>
      </w:r>
      <w:r w:rsidRPr="00814398">
        <w:rPr>
          <w:sz w:val="28"/>
          <w:szCs w:val="28"/>
        </w:rPr>
        <w:t xml:space="preserve"> </w:t>
      </w:r>
      <w:r w:rsidR="00AC4DB5" w:rsidRPr="00814398">
        <w:rPr>
          <w:sz w:val="28"/>
          <w:szCs w:val="28"/>
        </w:rPr>
        <w:t xml:space="preserve">listed below </w:t>
      </w:r>
      <w:r w:rsidRPr="00814398">
        <w:rPr>
          <w:sz w:val="28"/>
          <w:szCs w:val="28"/>
        </w:rPr>
        <w:t xml:space="preserve">can be easily found on travel sites such as Hotels.com, Expedia, </w:t>
      </w:r>
      <w:r w:rsidR="00690BA6" w:rsidRPr="00814398">
        <w:rPr>
          <w:sz w:val="28"/>
          <w:szCs w:val="28"/>
        </w:rPr>
        <w:t>and Orbitz</w:t>
      </w:r>
      <w:r w:rsidRPr="00814398">
        <w:rPr>
          <w:sz w:val="28"/>
          <w:szCs w:val="28"/>
        </w:rPr>
        <w:t xml:space="preserve"> etc.  </w:t>
      </w:r>
    </w:p>
    <w:tbl>
      <w:tblPr>
        <w:tblStyle w:val="TableGrid"/>
        <w:tblpPr w:leftFromText="180" w:rightFromText="180" w:vertAnchor="page" w:horzAnchor="margin" w:tblpY="4816"/>
        <w:tblW w:w="0" w:type="auto"/>
        <w:tblLook w:val="04A0" w:firstRow="1" w:lastRow="0" w:firstColumn="1" w:lastColumn="0" w:noHBand="0" w:noVBand="1"/>
      </w:tblPr>
      <w:tblGrid>
        <w:gridCol w:w="3296"/>
        <w:gridCol w:w="2989"/>
        <w:gridCol w:w="3253"/>
        <w:gridCol w:w="3412"/>
      </w:tblGrid>
      <w:tr w:rsidR="00D3387C" w:rsidRPr="00814398" w:rsidTr="00D3387C">
        <w:tc>
          <w:tcPr>
            <w:tcW w:w="3296" w:type="dxa"/>
            <w:shd w:val="clear" w:color="auto" w:fill="BFBFBF" w:themeFill="background1" w:themeFillShade="BF"/>
          </w:tcPr>
          <w:p w:rsidR="00D3387C" w:rsidRPr="00814398" w:rsidRDefault="00D3387C" w:rsidP="00D3387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14398">
              <w:rPr>
                <w:rFonts w:cs="Times New Roman"/>
                <w:b/>
                <w:sz w:val="28"/>
                <w:szCs w:val="28"/>
              </w:rPr>
              <w:t>Hotel Name</w:t>
            </w:r>
          </w:p>
        </w:tc>
        <w:tc>
          <w:tcPr>
            <w:tcW w:w="2989" w:type="dxa"/>
            <w:shd w:val="clear" w:color="auto" w:fill="BFBFBF" w:themeFill="background1" w:themeFillShade="BF"/>
          </w:tcPr>
          <w:p w:rsidR="00D3387C" w:rsidRPr="00814398" w:rsidRDefault="00D3387C" w:rsidP="00D3387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14398">
              <w:rPr>
                <w:rFonts w:cs="Times New Roman"/>
                <w:b/>
                <w:sz w:val="28"/>
                <w:szCs w:val="28"/>
              </w:rPr>
              <w:t>Address</w:t>
            </w:r>
          </w:p>
        </w:tc>
        <w:tc>
          <w:tcPr>
            <w:tcW w:w="3253" w:type="dxa"/>
            <w:shd w:val="clear" w:color="auto" w:fill="FFFF00"/>
          </w:tcPr>
          <w:p w:rsidR="00D3387C" w:rsidRPr="00814398" w:rsidRDefault="00D3387C" w:rsidP="00D3387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14398">
              <w:rPr>
                <w:rFonts w:cs="Times New Roman"/>
                <w:b/>
                <w:sz w:val="28"/>
                <w:szCs w:val="28"/>
              </w:rPr>
              <w:t>Price</w:t>
            </w:r>
          </w:p>
        </w:tc>
        <w:tc>
          <w:tcPr>
            <w:tcW w:w="3412" w:type="dxa"/>
            <w:shd w:val="clear" w:color="auto" w:fill="BFBFBF" w:themeFill="background1" w:themeFillShade="BF"/>
          </w:tcPr>
          <w:p w:rsidR="00D3387C" w:rsidRPr="00814398" w:rsidRDefault="00D3387C" w:rsidP="00D3387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14398">
              <w:rPr>
                <w:rFonts w:cs="Times New Roman"/>
                <w:b/>
                <w:sz w:val="28"/>
                <w:szCs w:val="28"/>
              </w:rPr>
              <w:t>Number</w:t>
            </w:r>
          </w:p>
        </w:tc>
      </w:tr>
      <w:tr w:rsidR="00D3387C" w:rsidRPr="00814398" w:rsidTr="00D3387C">
        <w:tc>
          <w:tcPr>
            <w:tcW w:w="3296" w:type="dxa"/>
          </w:tcPr>
          <w:p w:rsidR="00D3387C" w:rsidRPr="00FB5088" w:rsidRDefault="00D3387C" w:rsidP="00D3387C">
            <w:pPr>
              <w:jc w:val="center"/>
              <w:rPr>
                <w:b/>
                <w:sz w:val="28"/>
                <w:szCs w:val="28"/>
              </w:rPr>
            </w:pPr>
            <w:r w:rsidRPr="00FB5088">
              <w:rPr>
                <w:b/>
                <w:sz w:val="28"/>
                <w:szCs w:val="28"/>
              </w:rPr>
              <w:t>Crowne Plaza Virginia Beach Town Center</w:t>
            </w:r>
          </w:p>
        </w:tc>
        <w:tc>
          <w:tcPr>
            <w:tcW w:w="2989" w:type="dxa"/>
          </w:tcPr>
          <w:p w:rsidR="00D3387C" w:rsidRPr="00814398" w:rsidRDefault="00D3387C" w:rsidP="00D3387C">
            <w:pPr>
              <w:jc w:val="center"/>
              <w:rPr>
                <w:sz w:val="28"/>
                <w:szCs w:val="28"/>
              </w:rPr>
            </w:pPr>
            <w:r w:rsidRPr="00814398">
              <w:rPr>
                <w:sz w:val="28"/>
                <w:szCs w:val="28"/>
              </w:rPr>
              <w:t>4453 Bonney Road, Virginia Beach, VA 23462</w:t>
            </w:r>
          </w:p>
        </w:tc>
        <w:tc>
          <w:tcPr>
            <w:tcW w:w="3253" w:type="dxa"/>
            <w:shd w:val="clear" w:color="auto" w:fill="FFFF00"/>
          </w:tcPr>
          <w:p w:rsidR="00D3387C" w:rsidRPr="00814398" w:rsidRDefault="00D3387C" w:rsidP="00D3387C">
            <w:pPr>
              <w:jc w:val="center"/>
              <w:rPr>
                <w:sz w:val="28"/>
                <w:szCs w:val="28"/>
              </w:rPr>
            </w:pPr>
            <w:r w:rsidRPr="00814398">
              <w:rPr>
                <w:b/>
                <w:sz w:val="28"/>
                <w:szCs w:val="28"/>
              </w:rPr>
              <w:t>$169 per night</w:t>
            </w:r>
            <w:r w:rsidR="007101FE" w:rsidRPr="00814398">
              <w:rPr>
                <w:b/>
                <w:sz w:val="28"/>
                <w:szCs w:val="28"/>
              </w:rPr>
              <w:t xml:space="preserve"> </w:t>
            </w:r>
          </w:p>
          <w:p w:rsidR="007101FE" w:rsidRDefault="007101FE" w:rsidP="00D3387C">
            <w:pPr>
              <w:jc w:val="center"/>
              <w:rPr>
                <w:sz w:val="28"/>
                <w:szCs w:val="28"/>
              </w:rPr>
            </w:pPr>
            <w:r w:rsidRPr="00814398">
              <w:rPr>
                <w:sz w:val="28"/>
                <w:szCs w:val="28"/>
              </w:rPr>
              <w:t>*Must put in the code DMC to receive the rate above</w:t>
            </w:r>
            <w:r w:rsidR="00814398">
              <w:rPr>
                <w:sz w:val="28"/>
                <w:szCs w:val="28"/>
              </w:rPr>
              <w:t xml:space="preserve"> </w:t>
            </w:r>
          </w:p>
          <w:p w:rsidR="00814398" w:rsidRPr="00814398" w:rsidRDefault="00814398" w:rsidP="00D33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*Rate expires April 14</w:t>
            </w:r>
            <w:r w:rsidRPr="00814398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412" w:type="dxa"/>
          </w:tcPr>
          <w:p w:rsidR="00D3387C" w:rsidRPr="00814398" w:rsidRDefault="00D3387C" w:rsidP="00D3387C">
            <w:pPr>
              <w:jc w:val="center"/>
              <w:rPr>
                <w:sz w:val="28"/>
                <w:szCs w:val="28"/>
              </w:rPr>
            </w:pPr>
            <w:r w:rsidRPr="00814398">
              <w:rPr>
                <w:sz w:val="28"/>
                <w:szCs w:val="28"/>
              </w:rPr>
              <w:t>(757) 473-1700</w:t>
            </w:r>
          </w:p>
        </w:tc>
      </w:tr>
      <w:tr w:rsidR="00D3387C" w:rsidRPr="00814398" w:rsidTr="00D3387C">
        <w:tc>
          <w:tcPr>
            <w:tcW w:w="3296" w:type="dxa"/>
          </w:tcPr>
          <w:p w:rsidR="00D3387C" w:rsidRPr="00FB5088" w:rsidRDefault="00D3387C" w:rsidP="00D3387C">
            <w:pPr>
              <w:jc w:val="center"/>
              <w:rPr>
                <w:b/>
                <w:sz w:val="28"/>
                <w:szCs w:val="28"/>
              </w:rPr>
            </w:pPr>
            <w:r w:rsidRPr="00FB5088">
              <w:rPr>
                <w:b/>
                <w:sz w:val="28"/>
                <w:szCs w:val="28"/>
              </w:rPr>
              <w:t>Red Roof Inn Virginia Beach</w:t>
            </w:r>
          </w:p>
        </w:tc>
        <w:tc>
          <w:tcPr>
            <w:tcW w:w="2989" w:type="dxa"/>
          </w:tcPr>
          <w:p w:rsidR="00D3387C" w:rsidRPr="00814398" w:rsidRDefault="00D3387C" w:rsidP="00D3387C">
            <w:pPr>
              <w:jc w:val="center"/>
              <w:rPr>
                <w:sz w:val="28"/>
                <w:szCs w:val="28"/>
              </w:rPr>
            </w:pPr>
            <w:r w:rsidRPr="00814398">
              <w:rPr>
                <w:sz w:val="28"/>
                <w:szCs w:val="28"/>
              </w:rPr>
              <w:t>196 Ballard Ct, Virginia Beach, VA 23462</w:t>
            </w:r>
          </w:p>
        </w:tc>
        <w:tc>
          <w:tcPr>
            <w:tcW w:w="3253" w:type="dxa"/>
            <w:shd w:val="clear" w:color="auto" w:fill="FFFF00"/>
          </w:tcPr>
          <w:p w:rsidR="00D3387C" w:rsidRPr="00814398" w:rsidRDefault="00D3387C" w:rsidP="00FB5088">
            <w:pPr>
              <w:jc w:val="center"/>
              <w:rPr>
                <w:sz w:val="28"/>
                <w:szCs w:val="28"/>
              </w:rPr>
            </w:pPr>
            <w:r w:rsidRPr="00814398">
              <w:rPr>
                <w:b/>
                <w:sz w:val="28"/>
                <w:szCs w:val="28"/>
              </w:rPr>
              <w:t>$103 per night</w:t>
            </w:r>
            <w:r w:rsidRPr="008143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12" w:type="dxa"/>
          </w:tcPr>
          <w:p w:rsidR="00D3387C" w:rsidRPr="00814398" w:rsidRDefault="00D3387C" w:rsidP="00D3387C">
            <w:pPr>
              <w:jc w:val="center"/>
              <w:rPr>
                <w:sz w:val="28"/>
                <w:szCs w:val="28"/>
              </w:rPr>
            </w:pPr>
            <w:r w:rsidRPr="00814398">
              <w:rPr>
                <w:sz w:val="28"/>
                <w:szCs w:val="28"/>
              </w:rPr>
              <w:t>(757) 490-0225</w:t>
            </w:r>
          </w:p>
        </w:tc>
      </w:tr>
      <w:tr w:rsidR="00D3387C" w:rsidRPr="00814398" w:rsidTr="00D3387C">
        <w:tc>
          <w:tcPr>
            <w:tcW w:w="3296" w:type="dxa"/>
          </w:tcPr>
          <w:p w:rsidR="00D3387C" w:rsidRPr="00FB5088" w:rsidRDefault="00D3387C" w:rsidP="00D3387C">
            <w:pPr>
              <w:jc w:val="center"/>
              <w:rPr>
                <w:b/>
                <w:sz w:val="28"/>
                <w:szCs w:val="28"/>
              </w:rPr>
            </w:pPr>
            <w:r w:rsidRPr="00FB5088">
              <w:rPr>
                <w:b/>
                <w:sz w:val="28"/>
                <w:szCs w:val="28"/>
              </w:rPr>
              <w:t>WoodSpring Suites Virginia Beach</w:t>
            </w:r>
          </w:p>
        </w:tc>
        <w:tc>
          <w:tcPr>
            <w:tcW w:w="2989" w:type="dxa"/>
          </w:tcPr>
          <w:p w:rsidR="00D3387C" w:rsidRPr="00814398" w:rsidRDefault="00D3387C" w:rsidP="00D3387C">
            <w:pPr>
              <w:jc w:val="center"/>
              <w:rPr>
                <w:sz w:val="28"/>
                <w:szCs w:val="28"/>
              </w:rPr>
            </w:pPr>
            <w:r w:rsidRPr="00814398">
              <w:rPr>
                <w:sz w:val="28"/>
                <w:szCs w:val="28"/>
              </w:rPr>
              <w:t>4800 Alicia Dr, Virginia Beach, VA 23462</w:t>
            </w:r>
          </w:p>
        </w:tc>
        <w:tc>
          <w:tcPr>
            <w:tcW w:w="3253" w:type="dxa"/>
            <w:shd w:val="clear" w:color="auto" w:fill="FFFF00"/>
          </w:tcPr>
          <w:p w:rsidR="00D3387C" w:rsidRPr="00814398" w:rsidRDefault="00D3387C" w:rsidP="00FB5088">
            <w:pPr>
              <w:jc w:val="center"/>
              <w:rPr>
                <w:sz w:val="28"/>
                <w:szCs w:val="28"/>
              </w:rPr>
            </w:pPr>
            <w:r w:rsidRPr="00814398">
              <w:rPr>
                <w:b/>
                <w:sz w:val="28"/>
                <w:szCs w:val="28"/>
              </w:rPr>
              <w:t>$140 per night</w:t>
            </w:r>
            <w:r w:rsidRPr="008143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12" w:type="dxa"/>
          </w:tcPr>
          <w:p w:rsidR="00D3387C" w:rsidRPr="00814398" w:rsidRDefault="00D3387C" w:rsidP="00D3387C">
            <w:pPr>
              <w:jc w:val="center"/>
              <w:rPr>
                <w:sz w:val="28"/>
                <w:szCs w:val="28"/>
              </w:rPr>
            </w:pPr>
            <w:r w:rsidRPr="00814398">
              <w:rPr>
                <w:sz w:val="28"/>
                <w:szCs w:val="28"/>
              </w:rPr>
              <w:t>(757) 502-8886</w:t>
            </w:r>
          </w:p>
        </w:tc>
      </w:tr>
      <w:tr w:rsidR="00D3387C" w:rsidRPr="00814398" w:rsidTr="00D3387C">
        <w:trPr>
          <w:trHeight w:val="602"/>
        </w:trPr>
        <w:tc>
          <w:tcPr>
            <w:tcW w:w="3296" w:type="dxa"/>
          </w:tcPr>
          <w:p w:rsidR="00D3387C" w:rsidRPr="00FB5088" w:rsidRDefault="00D3387C" w:rsidP="00D3387C">
            <w:pPr>
              <w:jc w:val="center"/>
              <w:rPr>
                <w:b/>
                <w:sz w:val="28"/>
                <w:szCs w:val="28"/>
              </w:rPr>
            </w:pPr>
            <w:r w:rsidRPr="00FB5088">
              <w:rPr>
                <w:b/>
                <w:sz w:val="28"/>
                <w:szCs w:val="28"/>
              </w:rPr>
              <w:t>Hilton Garden Inn Virginia Beach Town Center</w:t>
            </w:r>
          </w:p>
        </w:tc>
        <w:tc>
          <w:tcPr>
            <w:tcW w:w="2989" w:type="dxa"/>
          </w:tcPr>
          <w:p w:rsidR="00D3387C" w:rsidRPr="00814398" w:rsidRDefault="00D3387C" w:rsidP="00D3387C">
            <w:pPr>
              <w:jc w:val="center"/>
              <w:rPr>
                <w:sz w:val="28"/>
                <w:szCs w:val="28"/>
              </w:rPr>
            </w:pPr>
            <w:r w:rsidRPr="00814398">
              <w:rPr>
                <w:sz w:val="28"/>
                <w:szCs w:val="28"/>
              </w:rPr>
              <w:t>252 Town Center Dr, Virginia Beach, VA 23462</w:t>
            </w:r>
          </w:p>
        </w:tc>
        <w:tc>
          <w:tcPr>
            <w:tcW w:w="3253" w:type="dxa"/>
            <w:shd w:val="clear" w:color="auto" w:fill="FFFF00"/>
          </w:tcPr>
          <w:p w:rsidR="00D3387C" w:rsidRPr="00814398" w:rsidRDefault="00D3387C" w:rsidP="00FB5088">
            <w:pPr>
              <w:jc w:val="center"/>
              <w:rPr>
                <w:sz w:val="28"/>
                <w:szCs w:val="28"/>
              </w:rPr>
            </w:pPr>
            <w:r w:rsidRPr="00814398">
              <w:rPr>
                <w:b/>
                <w:sz w:val="28"/>
                <w:szCs w:val="28"/>
              </w:rPr>
              <w:t>$238 per night</w:t>
            </w:r>
            <w:r w:rsidRPr="008143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12" w:type="dxa"/>
          </w:tcPr>
          <w:p w:rsidR="00D3387C" w:rsidRPr="00814398" w:rsidRDefault="00D3387C" w:rsidP="00D3387C">
            <w:pPr>
              <w:jc w:val="center"/>
              <w:rPr>
                <w:sz w:val="28"/>
                <w:szCs w:val="28"/>
              </w:rPr>
            </w:pPr>
            <w:r w:rsidRPr="00814398">
              <w:rPr>
                <w:sz w:val="28"/>
                <w:szCs w:val="28"/>
              </w:rPr>
              <w:t>(757) 326-6200</w:t>
            </w:r>
          </w:p>
        </w:tc>
      </w:tr>
      <w:tr w:rsidR="00D3387C" w:rsidRPr="00814398" w:rsidTr="00D3387C">
        <w:tc>
          <w:tcPr>
            <w:tcW w:w="3296" w:type="dxa"/>
          </w:tcPr>
          <w:p w:rsidR="00D3387C" w:rsidRPr="00FB5088" w:rsidRDefault="00D3387C" w:rsidP="00D3387C">
            <w:pPr>
              <w:jc w:val="center"/>
              <w:rPr>
                <w:b/>
                <w:sz w:val="28"/>
                <w:szCs w:val="28"/>
              </w:rPr>
            </w:pPr>
            <w:r w:rsidRPr="00FB5088">
              <w:rPr>
                <w:b/>
                <w:sz w:val="28"/>
                <w:szCs w:val="28"/>
              </w:rPr>
              <w:t>Hampton Inn Norfolk/ Virginia Beach</w:t>
            </w:r>
          </w:p>
        </w:tc>
        <w:tc>
          <w:tcPr>
            <w:tcW w:w="2989" w:type="dxa"/>
          </w:tcPr>
          <w:p w:rsidR="00D3387C" w:rsidRPr="00814398" w:rsidRDefault="00D3387C" w:rsidP="00D3387C">
            <w:pPr>
              <w:jc w:val="center"/>
              <w:rPr>
                <w:sz w:val="28"/>
                <w:szCs w:val="28"/>
              </w:rPr>
            </w:pPr>
            <w:r w:rsidRPr="00814398">
              <w:rPr>
                <w:sz w:val="28"/>
                <w:szCs w:val="28"/>
              </w:rPr>
              <w:t>5793 Greenwich Rd, Virginia Beach, VA 23462</w:t>
            </w:r>
          </w:p>
        </w:tc>
        <w:tc>
          <w:tcPr>
            <w:tcW w:w="3253" w:type="dxa"/>
            <w:shd w:val="clear" w:color="auto" w:fill="FFFF00"/>
          </w:tcPr>
          <w:p w:rsidR="00D3387C" w:rsidRPr="00814398" w:rsidRDefault="00D3387C" w:rsidP="00FB5088">
            <w:pPr>
              <w:jc w:val="center"/>
              <w:rPr>
                <w:sz w:val="28"/>
                <w:szCs w:val="28"/>
              </w:rPr>
            </w:pPr>
            <w:r w:rsidRPr="00814398">
              <w:rPr>
                <w:b/>
                <w:sz w:val="28"/>
                <w:szCs w:val="28"/>
              </w:rPr>
              <w:t>$199 per night</w:t>
            </w:r>
            <w:r w:rsidRPr="0081439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12" w:type="dxa"/>
          </w:tcPr>
          <w:p w:rsidR="00D3387C" w:rsidRPr="00814398" w:rsidRDefault="00D3387C" w:rsidP="00D3387C">
            <w:pPr>
              <w:jc w:val="center"/>
              <w:rPr>
                <w:sz w:val="28"/>
                <w:szCs w:val="28"/>
              </w:rPr>
            </w:pPr>
            <w:r w:rsidRPr="00814398">
              <w:rPr>
                <w:sz w:val="28"/>
                <w:szCs w:val="28"/>
              </w:rPr>
              <w:t>(757) 490-9800</w:t>
            </w:r>
          </w:p>
        </w:tc>
      </w:tr>
    </w:tbl>
    <w:p w:rsidR="00D3387C" w:rsidRPr="00814398" w:rsidRDefault="00D3387C" w:rsidP="00384E32">
      <w:pPr>
        <w:tabs>
          <w:tab w:val="left" w:pos="3210"/>
        </w:tabs>
        <w:spacing w:after="0"/>
        <w:jc w:val="center"/>
        <w:rPr>
          <w:b/>
          <w:color w:val="000000" w:themeColor="text1"/>
          <w:sz w:val="28"/>
          <w:szCs w:val="32"/>
        </w:rPr>
      </w:pPr>
      <w:r w:rsidRPr="00814398">
        <w:rPr>
          <w:b/>
          <w:color w:val="FF0000"/>
          <w:sz w:val="28"/>
          <w:szCs w:val="32"/>
        </w:rPr>
        <w:t>ATTENTION:</w:t>
      </w:r>
      <w:r w:rsidRPr="00814398">
        <w:rPr>
          <w:color w:val="FF0000"/>
          <w:sz w:val="28"/>
          <w:szCs w:val="32"/>
        </w:rPr>
        <w:t xml:space="preserve"> </w:t>
      </w:r>
      <w:r w:rsidR="00690BA6" w:rsidRPr="00814398">
        <w:rPr>
          <w:b/>
          <w:color w:val="000000" w:themeColor="text1"/>
          <w:sz w:val="28"/>
          <w:szCs w:val="32"/>
        </w:rPr>
        <w:t>PRICES ARE SUBJECT TO CHANGE</w:t>
      </w:r>
      <w:r w:rsidR="007101FE" w:rsidRPr="00814398">
        <w:rPr>
          <w:b/>
          <w:color w:val="000000" w:themeColor="text1"/>
          <w:sz w:val="28"/>
          <w:szCs w:val="32"/>
        </w:rPr>
        <w:t xml:space="preserve"> AS WE GET CLOSER TO THE DATE</w:t>
      </w:r>
    </w:p>
    <w:p w:rsidR="00814398" w:rsidRPr="00814398" w:rsidRDefault="00814398" w:rsidP="00384E32">
      <w:pPr>
        <w:tabs>
          <w:tab w:val="left" w:pos="3210"/>
        </w:tabs>
        <w:spacing w:after="0"/>
        <w:jc w:val="center"/>
        <w:rPr>
          <w:color w:val="FF0000"/>
          <w:sz w:val="28"/>
          <w:szCs w:val="32"/>
        </w:rPr>
      </w:pPr>
      <w:r w:rsidRPr="00814398">
        <w:rPr>
          <w:b/>
          <w:color w:val="000000" w:themeColor="text1"/>
          <w:sz w:val="28"/>
          <w:szCs w:val="32"/>
        </w:rPr>
        <w:t xml:space="preserve">*These are just suggestion and N’ferno is NOT affiliated with any of these hotel options </w:t>
      </w:r>
    </w:p>
    <w:p w:rsidR="008659E2" w:rsidRPr="00814398" w:rsidRDefault="00D3387C" w:rsidP="00814398">
      <w:pPr>
        <w:tabs>
          <w:tab w:val="left" w:pos="3210"/>
        </w:tabs>
        <w:spacing w:after="100" w:afterAutospacing="1"/>
        <w:jc w:val="center"/>
        <w:rPr>
          <w:color w:val="FF0000"/>
          <w:sz w:val="28"/>
          <w:szCs w:val="32"/>
        </w:rPr>
      </w:pPr>
      <w:r w:rsidRPr="00814398">
        <w:rPr>
          <w:b/>
          <w:sz w:val="28"/>
          <w:szCs w:val="32"/>
        </w:rPr>
        <w:t>Date of Competition:</w:t>
      </w:r>
      <w:r w:rsidRPr="00814398">
        <w:rPr>
          <w:sz w:val="28"/>
          <w:szCs w:val="32"/>
        </w:rPr>
        <w:t xml:space="preserve"> May 25 – 27, 2018</w:t>
      </w:r>
    </w:p>
    <w:p w:rsidR="00141B1B" w:rsidRPr="00814398" w:rsidRDefault="00141B1B">
      <w:pPr>
        <w:tabs>
          <w:tab w:val="left" w:pos="3210"/>
        </w:tabs>
        <w:spacing w:after="100" w:afterAutospacing="1"/>
        <w:jc w:val="center"/>
        <w:rPr>
          <w:color w:val="FF0000"/>
          <w:sz w:val="28"/>
          <w:szCs w:val="32"/>
        </w:rPr>
      </w:pPr>
    </w:p>
    <w:sectPr w:rsidR="00141B1B" w:rsidRPr="00814398" w:rsidSect="00FD78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7C" w:rsidRDefault="00D3387C" w:rsidP="00D3387C">
      <w:pPr>
        <w:spacing w:after="0" w:line="240" w:lineRule="auto"/>
      </w:pPr>
      <w:r>
        <w:separator/>
      </w:r>
    </w:p>
  </w:endnote>
  <w:endnote w:type="continuationSeparator" w:id="0">
    <w:p w:rsidR="00D3387C" w:rsidRDefault="00D3387C" w:rsidP="00D3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7C" w:rsidRDefault="00D3387C" w:rsidP="00D3387C">
      <w:pPr>
        <w:spacing w:after="0" w:line="240" w:lineRule="auto"/>
      </w:pPr>
      <w:r>
        <w:separator/>
      </w:r>
    </w:p>
  </w:footnote>
  <w:footnote w:type="continuationSeparator" w:id="0">
    <w:p w:rsidR="00D3387C" w:rsidRDefault="00D3387C" w:rsidP="00D33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D2"/>
    <w:rsid w:val="000975AA"/>
    <w:rsid w:val="00141B1B"/>
    <w:rsid w:val="00315F75"/>
    <w:rsid w:val="00384E32"/>
    <w:rsid w:val="004A46AA"/>
    <w:rsid w:val="006240EE"/>
    <w:rsid w:val="00690BA6"/>
    <w:rsid w:val="007101FE"/>
    <w:rsid w:val="007D5263"/>
    <w:rsid w:val="007E1D25"/>
    <w:rsid w:val="00814398"/>
    <w:rsid w:val="008659E2"/>
    <w:rsid w:val="00AA1538"/>
    <w:rsid w:val="00AC4DB5"/>
    <w:rsid w:val="00D3387C"/>
    <w:rsid w:val="00FB5088"/>
    <w:rsid w:val="00F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2A379-F1AC-4C82-9B98-D204ADFD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87C"/>
  </w:style>
  <w:style w:type="paragraph" w:styleId="Footer">
    <w:name w:val="footer"/>
    <w:basedOn w:val="Normal"/>
    <w:link w:val="FooterChar"/>
    <w:uiPriority w:val="99"/>
    <w:unhideWhenUsed/>
    <w:rsid w:val="00D33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 davis</dc:creator>
  <cp:keywords/>
  <dc:description/>
  <cp:lastModifiedBy>fredric davis</cp:lastModifiedBy>
  <cp:revision>10</cp:revision>
  <dcterms:created xsi:type="dcterms:W3CDTF">2017-12-27T23:29:00Z</dcterms:created>
  <dcterms:modified xsi:type="dcterms:W3CDTF">2018-01-03T18:31:00Z</dcterms:modified>
</cp:coreProperties>
</file>