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9622A" w14:textId="77777777" w:rsidR="00267CDE" w:rsidRPr="00F16D21" w:rsidRDefault="00267CDE" w:rsidP="008E4A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bookmarkStart w:id="0" w:name="_GoBack"/>
      <w:bookmarkEnd w:id="0"/>
    </w:p>
    <w:p w14:paraId="6B57E2E9" w14:textId="77777777" w:rsidR="00F16D21" w:rsidRDefault="0050257A" w:rsidP="00502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F16D2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You have to register for Fry’</w:t>
      </w:r>
      <w:r w:rsidR="00F16D21" w:rsidRPr="00F16D2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s Community Rewards each year. </w:t>
      </w:r>
    </w:p>
    <w:p w14:paraId="25A8F5F0" w14:textId="77777777" w:rsidR="0050257A" w:rsidRDefault="00F16D21" w:rsidP="00502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F16D2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Please take a minute to enroll or re-enroll TODAY!</w:t>
      </w:r>
    </w:p>
    <w:p w14:paraId="52484003" w14:textId="77777777" w:rsidR="0050257A" w:rsidRDefault="0050257A" w:rsidP="008E4A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38CC837D" w14:textId="77777777" w:rsidR="00146AD8" w:rsidRPr="00146AD8" w:rsidRDefault="008E4A8A" w:rsidP="0038229D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8E4A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PLEASE NOTE: </w:t>
      </w:r>
      <w:r w:rsidR="00146AD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38229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You </w:t>
      </w:r>
      <w:r w:rsidR="0038229D" w:rsidRPr="00FF33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must</w:t>
      </w:r>
      <w:r w:rsidR="0038229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have an Email to proceed. </w:t>
      </w:r>
    </w:p>
    <w:p w14:paraId="18DD286E" w14:textId="77777777" w:rsidR="00884165" w:rsidRDefault="008E4A8A" w:rsidP="008E4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E4A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STEP 1: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E4A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CREATING AN ONLINE FRY’S ACCOUNT</w:t>
      </w:r>
    </w:p>
    <w:p w14:paraId="7764CB84" w14:textId="77777777" w:rsidR="008E4A8A" w:rsidRPr="008E4A8A" w:rsidRDefault="00267CDE" w:rsidP="00884165">
      <w:pPr>
        <w:spacing w:before="100" w:beforeAutospacing="1" w:after="100" w:afterAutospacing="1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57A">
        <w:rPr>
          <w:rFonts w:ascii="Times New Roman" w:eastAsia="Times New Roman" w:hAnsi="Times New Roman" w:cs="Times New Roman"/>
          <w:b/>
          <w:bCs/>
          <w:sz w:val="24"/>
          <w:szCs w:val="24"/>
        </w:rPr>
        <w:t>**</w:t>
      </w:r>
      <w:r w:rsidR="008E4A8A" w:rsidRPr="00ED4F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NOTE: </w:t>
      </w:r>
      <w:r w:rsidRPr="00ED4F64">
        <w:rPr>
          <w:rFonts w:ascii="Times New Roman" w:eastAsia="Times New Roman" w:hAnsi="Times New Roman" w:cs="Times New Roman"/>
          <w:b/>
          <w:bCs/>
          <w:sz w:val="24"/>
          <w:szCs w:val="24"/>
        </w:rPr>
        <w:t>Already</w:t>
      </w:r>
      <w:r w:rsidR="008E4A8A" w:rsidRPr="00ED4F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have an online Fry’s account, skip to</w:t>
      </w:r>
      <w:r w:rsidR="008E4A8A" w:rsidRPr="00ED4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A8A" w:rsidRPr="00ED4F64">
        <w:rPr>
          <w:rFonts w:ascii="Times New Roman" w:eastAsia="Times New Roman" w:hAnsi="Times New Roman" w:cs="Times New Roman"/>
          <w:b/>
          <w:bCs/>
          <w:sz w:val="24"/>
          <w:szCs w:val="24"/>
        </w:rPr>
        <w:t>#2</w:t>
      </w:r>
    </w:p>
    <w:p w14:paraId="70E072B3" w14:textId="77777777" w:rsidR="008E4A8A" w:rsidRPr="00EE5C10" w:rsidRDefault="008E4A8A" w:rsidP="00592C2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EE5C10">
        <w:rPr>
          <w:rFonts w:ascii="Times New Roman" w:eastAsia="Times New Roman" w:hAnsi="Times New Roman" w:cs="Times New Roman"/>
          <w:sz w:val="23"/>
          <w:szCs w:val="23"/>
        </w:rPr>
        <w:t>Go to </w:t>
      </w:r>
      <w:r w:rsidR="0050257A">
        <w:rPr>
          <w:rFonts w:ascii="Times New Roman" w:eastAsia="Times New Roman" w:hAnsi="Times New Roman" w:cs="Times New Roman"/>
          <w:sz w:val="23"/>
          <w:szCs w:val="23"/>
        </w:rPr>
        <w:t>http://</w:t>
      </w:r>
      <w:hyperlink r:id="rId8" w:history="1">
        <w:r w:rsidR="0050257A" w:rsidRPr="00E837A4">
          <w:rPr>
            <w:rStyle w:val="Hyperlink"/>
            <w:rFonts w:ascii="Times New Roman" w:eastAsia="Times New Roman" w:hAnsi="Times New Roman" w:cs="Times New Roman"/>
            <w:sz w:val="23"/>
            <w:szCs w:val="23"/>
          </w:rPr>
          <w:t>www.frysfood.com</w:t>
        </w:r>
      </w:hyperlink>
    </w:p>
    <w:p w14:paraId="6D9D1EA8" w14:textId="77777777" w:rsidR="008E4A8A" w:rsidRPr="00EE5C10" w:rsidRDefault="0050257A" w:rsidP="00592C2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Select ‘Register</w:t>
      </w:r>
      <w:r w:rsidR="008E4A8A" w:rsidRPr="00EE5C10">
        <w:rPr>
          <w:rFonts w:ascii="Times New Roman" w:eastAsia="Times New Roman" w:hAnsi="Times New Roman" w:cs="Times New Roman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(top right)</w:t>
      </w:r>
      <w:r w:rsidR="008E4A8A" w:rsidRPr="00EE5C10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3FAE06F2" w14:textId="77777777" w:rsidR="008E4A8A" w:rsidRDefault="008E4A8A" w:rsidP="00592C2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EE5C10">
        <w:rPr>
          <w:rFonts w:ascii="Times New Roman" w:eastAsia="Times New Roman" w:hAnsi="Times New Roman" w:cs="Times New Roman"/>
          <w:sz w:val="23"/>
          <w:szCs w:val="23"/>
        </w:rPr>
        <w:t xml:space="preserve">Under </w:t>
      </w:r>
      <w:r w:rsidR="0050257A">
        <w:rPr>
          <w:rFonts w:ascii="Times New Roman" w:eastAsia="Times New Roman" w:hAnsi="Times New Roman" w:cs="Times New Roman"/>
          <w:sz w:val="23"/>
          <w:szCs w:val="23"/>
        </w:rPr>
        <w:t>‘Create an Account’</w:t>
      </w:r>
      <w:r w:rsidRPr="00EE5C10">
        <w:rPr>
          <w:rFonts w:ascii="Times New Roman" w:eastAsia="Times New Roman" w:hAnsi="Times New Roman" w:cs="Times New Roman"/>
          <w:sz w:val="23"/>
          <w:szCs w:val="23"/>
        </w:rPr>
        <w:t>, enter your email and create a password.</w:t>
      </w:r>
    </w:p>
    <w:p w14:paraId="124D4BC2" w14:textId="77777777" w:rsidR="0050257A" w:rsidRDefault="0050257A" w:rsidP="00592C2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Under “Select Your Preferred Store’ enter your postal code.</w:t>
      </w:r>
    </w:p>
    <w:p w14:paraId="3A5FFCC9" w14:textId="77777777" w:rsidR="0050257A" w:rsidRDefault="0050257A" w:rsidP="00592C2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Click on ‘Find Stores’.</w:t>
      </w:r>
    </w:p>
    <w:p w14:paraId="0F71846A" w14:textId="77777777" w:rsidR="008E4A8A" w:rsidRPr="0050257A" w:rsidRDefault="0050257A" w:rsidP="0050257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 confirmation email will be sent to your inbox</w:t>
      </w:r>
    </w:p>
    <w:p w14:paraId="10F17E5F" w14:textId="77777777" w:rsidR="008E4A8A" w:rsidRPr="00EE5C10" w:rsidRDefault="008E4A8A" w:rsidP="00592C2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EE5C10">
        <w:rPr>
          <w:rFonts w:ascii="Times New Roman" w:eastAsia="Times New Roman" w:hAnsi="Times New Roman" w:cs="Times New Roman"/>
          <w:sz w:val="23"/>
          <w:szCs w:val="23"/>
        </w:rPr>
        <w:t>Click the hyperlink in your email to finish creating your Online Fry’s Account.</w:t>
      </w:r>
    </w:p>
    <w:p w14:paraId="1B89CE44" w14:textId="77777777" w:rsidR="008E4A8A" w:rsidRPr="00884165" w:rsidRDefault="008E4A8A" w:rsidP="0088416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C10">
        <w:rPr>
          <w:rFonts w:ascii="Times New Roman" w:eastAsia="Times New Roman" w:hAnsi="Times New Roman" w:cs="Times New Roman"/>
          <w:sz w:val="23"/>
          <w:szCs w:val="23"/>
        </w:rPr>
        <w:t>Continue to step #2 to register for the Fry’s Community Rewards Program of your choice.</w:t>
      </w:r>
      <w:r w:rsidR="00884165" w:rsidRPr="00EE5C10">
        <w:rPr>
          <w:rFonts w:ascii="Times New Roman" w:hAnsi="Times New Roman" w:cs="Times New Roman"/>
          <w:noProof/>
          <w:sz w:val="23"/>
          <w:szCs w:val="23"/>
        </w:rPr>
        <w:t xml:space="preserve"> </w:t>
      </w:r>
    </w:p>
    <w:p w14:paraId="10BAD2AF" w14:textId="77777777" w:rsidR="008E4A8A" w:rsidRPr="008E4A8A" w:rsidRDefault="008E4A8A" w:rsidP="008E4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A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STEP 2: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E4A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REGISTER FOR THE FRY’S COMMUNITY REWARDS PROGRAM</w:t>
      </w:r>
    </w:p>
    <w:p w14:paraId="6A313E17" w14:textId="77777777" w:rsidR="008E4A8A" w:rsidRPr="008E4A8A" w:rsidRDefault="008E4A8A" w:rsidP="008E4A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A8A">
        <w:rPr>
          <w:rFonts w:ascii="Times New Roman" w:eastAsia="Times New Roman" w:hAnsi="Times New Roman" w:cs="Times New Roman"/>
          <w:sz w:val="24"/>
          <w:szCs w:val="24"/>
        </w:rPr>
        <w:t xml:space="preserve">Go to </w:t>
      </w:r>
      <w:hyperlink r:id="rId9" w:tgtFrame="_blank" w:history="1">
        <w:r w:rsidRPr="008E4A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www.FrysCommunityRewards.com</w:t>
        </w:r>
      </w:hyperlink>
    </w:p>
    <w:p w14:paraId="7E27F33C" w14:textId="77777777" w:rsidR="008E4A8A" w:rsidRPr="008E4A8A" w:rsidRDefault="008E4A8A" w:rsidP="008E4A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A8A">
        <w:rPr>
          <w:rFonts w:ascii="Times New Roman" w:eastAsia="Times New Roman" w:hAnsi="Times New Roman" w:cs="Times New Roman"/>
          <w:sz w:val="24"/>
          <w:szCs w:val="24"/>
        </w:rPr>
        <w:t>Select ‘Sign-In’.</w:t>
      </w:r>
    </w:p>
    <w:p w14:paraId="5DAB40CD" w14:textId="77777777" w:rsidR="008E4A8A" w:rsidRPr="008E4A8A" w:rsidRDefault="008E4A8A" w:rsidP="008E4A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A8A">
        <w:rPr>
          <w:rFonts w:ascii="Times New Roman" w:eastAsia="Times New Roman" w:hAnsi="Times New Roman" w:cs="Times New Roman"/>
          <w:sz w:val="24"/>
          <w:szCs w:val="24"/>
        </w:rPr>
        <w:t xml:space="preserve">Enter your email and password then select ‘sign in’. </w:t>
      </w:r>
    </w:p>
    <w:p w14:paraId="0DE1E9FE" w14:textId="77777777" w:rsidR="008E4A8A" w:rsidRPr="008E4A8A" w:rsidRDefault="008E4A8A" w:rsidP="008E4A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A8A">
        <w:rPr>
          <w:rFonts w:ascii="Times New Roman" w:eastAsia="Times New Roman" w:hAnsi="Times New Roman" w:cs="Times New Roman"/>
          <w:b/>
          <w:bCs/>
          <w:sz w:val="24"/>
          <w:szCs w:val="24"/>
        </w:rPr>
        <w:t>(This will be the email and password you created in step 1)</w:t>
      </w:r>
    </w:p>
    <w:p w14:paraId="2EDA6FDE" w14:textId="03716AB5" w:rsidR="008E4A8A" w:rsidRPr="008E4A8A" w:rsidRDefault="008E4A8A" w:rsidP="008E4A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A8A">
        <w:rPr>
          <w:rFonts w:ascii="Times New Roman" w:eastAsia="Times New Roman" w:hAnsi="Times New Roman" w:cs="Times New Roman"/>
          <w:sz w:val="24"/>
          <w:szCs w:val="24"/>
        </w:rPr>
        <w:t>Select ‘My Accou</w:t>
      </w:r>
      <w:r w:rsidR="0050257A">
        <w:rPr>
          <w:rFonts w:ascii="Times New Roman" w:eastAsia="Times New Roman" w:hAnsi="Times New Roman" w:cs="Times New Roman"/>
          <w:sz w:val="24"/>
          <w:szCs w:val="24"/>
        </w:rPr>
        <w:t>nt then select ‘Account Summary</w:t>
      </w:r>
      <w:r w:rsidRPr="008E4A8A"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r w:rsidR="0050257A">
        <w:rPr>
          <w:rFonts w:ascii="Times New Roman" w:eastAsia="Times New Roman" w:hAnsi="Times New Roman" w:cs="Times New Roman"/>
          <w:sz w:val="24"/>
          <w:szCs w:val="24"/>
        </w:rPr>
        <w:t xml:space="preserve">scroll down to </w:t>
      </w:r>
      <w:r w:rsidR="00153F6A">
        <w:rPr>
          <w:rFonts w:ascii="Times New Roman" w:eastAsia="Times New Roman" w:hAnsi="Times New Roman" w:cs="Times New Roman"/>
          <w:sz w:val="24"/>
          <w:szCs w:val="24"/>
        </w:rPr>
        <w:t>‘</w:t>
      </w:r>
      <w:r w:rsidR="0050257A">
        <w:rPr>
          <w:rFonts w:ascii="Times New Roman" w:eastAsia="Times New Roman" w:hAnsi="Times New Roman" w:cs="Times New Roman"/>
          <w:sz w:val="24"/>
          <w:szCs w:val="24"/>
        </w:rPr>
        <w:t>Community Rewards</w:t>
      </w:r>
      <w:r w:rsidR="00153F6A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8E4A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02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57A" w:rsidRPr="008E4A8A">
        <w:rPr>
          <w:rFonts w:ascii="Times New Roman" w:eastAsia="Times New Roman" w:hAnsi="Times New Roman" w:cs="Times New Roman"/>
          <w:sz w:val="24"/>
          <w:szCs w:val="24"/>
        </w:rPr>
        <w:t>If prompted, enter personal information.</w:t>
      </w:r>
    </w:p>
    <w:p w14:paraId="0D027324" w14:textId="77777777" w:rsidR="008E4A8A" w:rsidRPr="008E4A8A" w:rsidRDefault="008E4A8A" w:rsidP="008E4A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A8A">
        <w:rPr>
          <w:rFonts w:ascii="Times New Roman" w:eastAsia="Times New Roman" w:hAnsi="Times New Roman" w:cs="Times New Roman"/>
          <w:sz w:val="24"/>
          <w:szCs w:val="24"/>
        </w:rPr>
        <w:t xml:space="preserve">Click </w:t>
      </w:r>
      <w:r w:rsidR="0050257A">
        <w:rPr>
          <w:rFonts w:ascii="Times New Roman" w:eastAsia="Times New Roman" w:hAnsi="Times New Roman" w:cs="Times New Roman"/>
          <w:sz w:val="24"/>
          <w:szCs w:val="24"/>
        </w:rPr>
        <w:t>on ‘Enroll’</w:t>
      </w:r>
      <w:r w:rsidR="00F16D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57A">
        <w:rPr>
          <w:rFonts w:ascii="Times New Roman" w:eastAsia="Times New Roman" w:hAnsi="Times New Roman" w:cs="Times New Roman"/>
          <w:sz w:val="24"/>
          <w:szCs w:val="24"/>
        </w:rPr>
        <w:t>under Community Rewards.</w:t>
      </w:r>
    </w:p>
    <w:p w14:paraId="3207D73D" w14:textId="77777777" w:rsidR="00AD197B" w:rsidRDefault="008E4A8A" w:rsidP="008E4A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97B">
        <w:rPr>
          <w:rFonts w:ascii="Times New Roman" w:eastAsia="Times New Roman" w:hAnsi="Times New Roman" w:cs="Times New Roman"/>
          <w:sz w:val="24"/>
          <w:szCs w:val="24"/>
        </w:rPr>
        <w:t xml:space="preserve">Under Find Your Organization: Enter </w:t>
      </w:r>
      <w:r w:rsidR="00FF330C" w:rsidRPr="00AD197B">
        <w:rPr>
          <w:rFonts w:ascii="Times New Roman" w:eastAsia="Times New Roman" w:hAnsi="Times New Roman" w:cs="Times New Roman"/>
          <w:sz w:val="24"/>
          <w:szCs w:val="24"/>
        </w:rPr>
        <w:t>Copper Ridge PTO</w:t>
      </w:r>
      <w:r w:rsidR="00FD006A" w:rsidRPr="00AD197B">
        <w:rPr>
          <w:rFonts w:ascii="Times New Roman" w:eastAsia="Times New Roman" w:hAnsi="Times New Roman" w:cs="Times New Roman"/>
          <w:sz w:val="24"/>
          <w:szCs w:val="24"/>
        </w:rPr>
        <w:t xml:space="preserve"> Organization</w:t>
      </w:r>
      <w:r w:rsidR="00E6119B" w:rsidRPr="00AD197B">
        <w:rPr>
          <w:rFonts w:ascii="Times New Roman" w:eastAsia="Times New Roman" w:hAnsi="Times New Roman" w:cs="Times New Roman"/>
          <w:sz w:val="24"/>
          <w:szCs w:val="24"/>
        </w:rPr>
        <w:t xml:space="preserve"> or the NPO</w:t>
      </w:r>
      <w:r w:rsidR="00FF330C" w:rsidRPr="00AD197B">
        <w:rPr>
          <w:rFonts w:ascii="Times New Roman" w:eastAsia="Times New Roman" w:hAnsi="Times New Roman" w:cs="Times New Roman"/>
          <w:sz w:val="24"/>
          <w:szCs w:val="24"/>
        </w:rPr>
        <w:t xml:space="preserve"> (81984)</w:t>
      </w:r>
      <w:r w:rsidR="00E6119B" w:rsidRPr="00AD197B">
        <w:rPr>
          <w:rFonts w:ascii="Times New Roman" w:eastAsia="Times New Roman" w:hAnsi="Times New Roman" w:cs="Times New Roman"/>
          <w:sz w:val="24"/>
          <w:szCs w:val="24"/>
        </w:rPr>
        <w:t xml:space="preserve"> number </w:t>
      </w:r>
      <w:r w:rsidR="0050257A">
        <w:rPr>
          <w:rFonts w:ascii="Times New Roman" w:eastAsia="Times New Roman" w:hAnsi="Times New Roman" w:cs="Times New Roman"/>
          <w:sz w:val="24"/>
          <w:szCs w:val="24"/>
        </w:rPr>
        <w:t>then select ‘S</w:t>
      </w:r>
      <w:r w:rsidRPr="00AD197B">
        <w:rPr>
          <w:rFonts w:ascii="Times New Roman" w:eastAsia="Times New Roman" w:hAnsi="Times New Roman" w:cs="Times New Roman"/>
          <w:sz w:val="24"/>
          <w:szCs w:val="24"/>
        </w:rPr>
        <w:t xml:space="preserve">earch’. </w:t>
      </w:r>
    </w:p>
    <w:p w14:paraId="71D90A9C" w14:textId="77777777" w:rsidR="00884165" w:rsidRPr="00AD197B" w:rsidRDefault="008E4A8A" w:rsidP="008E4A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97B">
        <w:rPr>
          <w:rFonts w:ascii="Times New Roman" w:eastAsia="Times New Roman" w:hAnsi="Times New Roman" w:cs="Times New Roman"/>
          <w:sz w:val="24"/>
          <w:szCs w:val="24"/>
        </w:rPr>
        <w:t xml:space="preserve">Under </w:t>
      </w:r>
      <w:r w:rsidR="0050257A">
        <w:rPr>
          <w:rFonts w:ascii="Times New Roman" w:eastAsia="Times New Roman" w:hAnsi="Times New Roman" w:cs="Times New Roman"/>
          <w:sz w:val="24"/>
          <w:szCs w:val="24"/>
        </w:rPr>
        <w:t>‘</w:t>
      </w:r>
      <w:r w:rsidRPr="00AD197B">
        <w:rPr>
          <w:rFonts w:ascii="Times New Roman" w:eastAsia="Times New Roman" w:hAnsi="Times New Roman" w:cs="Times New Roman"/>
          <w:sz w:val="24"/>
          <w:szCs w:val="24"/>
        </w:rPr>
        <w:t>Select Your Organizatio</w:t>
      </w:r>
      <w:r w:rsidR="0050257A">
        <w:rPr>
          <w:rFonts w:ascii="Times New Roman" w:eastAsia="Times New Roman" w:hAnsi="Times New Roman" w:cs="Times New Roman"/>
          <w:sz w:val="24"/>
          <w:szCs w:val="24"/>
        </w:rPr>
        <w:t>n’, click on the circle next to Copper Ridge PTO.</w:t>
      </w:r>
    </w:p>
    <w:p w14:paraId="2E78FF81" w14:textId="77777777" w:rsidR="00884165" w:rsidRDefault="0050257A" w:rsidP="008E4A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Click on ‘Enroll’</w:t>
      </w:r>
    </w:p>
    <w:p w14:paraId="72EEC303" w14:textId="65813D5F" w:rsidR="0038229D" w:rsidRPr="00153F6A" w:rsidRDefault="00884165" w:rsidP="00045C6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006A">
        <w:rPr>
          <w:rFonts w:ascii="Times New Roman" w:eastAsia="Times New Roman" w:hAnsi="Times New Roman" w:cs="Times New Roman"/>
          <w:sz w:val="24"/>
          <w:szCs w:val="24"/>
        </w:rPr>
        <w:t>If you have regis</w:t>
      </w:r>
      <w:r w:rsidR="00153F6A">
        <w:rPr>
          <w:rFonts w:ascii="Times New Roman" w:eastAsia="Times New Roman" w:hAnsi="Times New Roman" w:cs="Times New Roman"/>
          <w:sz w:val="24"/>
          <w:szCs w:val="24"/>
        </w:rPr>
        <w:t xml:space="preserve">tered correctly, you should </w:t>
      </w:r>
      <w:r w:rsidRPr="00FD006A">
        <w:rPr>
          <w:rFonts w:ascii="Times New Roman" w:eastAsia="Times New Roman" w:hAnsi="Times New Roman" w:cs="Times New Roman"/>
          <w:sz w:val="24"/>
          <w:szCs w:val="24"/>
        </w:rPr>
        <w:t xml:space="preserve">see </w:t>
      </w:r>
      <w:r w:rsidR="0050257A">
        <w:rPr>
          <w:rFonts w:ascii="Times New Roman" w:eastAsia="Times New Roman" w:hAnsi="Times New Roman" w:cs="Times New Roman"/>
          <w:sz w:val="24"/>
          <w:szCs w:val="24"/>
        </w:rPr>
        <w:t xml:space="preserve">a green box with ‘Your enrollment in the Community Rewards Program has been updated. Thank you for participating!’ You will also see the information listed </w:t>
      </w:r>
      <w:r w:rsidR="00BA0AB2" w:rsidRPr="00FD006A">
        <w:rPr>
          <w:rFonts w:ascii="Times New Roman" w:eastAsia="Times New Roman" w:hAnsi="Times New Roman" w:cs="Times New Roman"/>
          <w:sz w:val="24"/>
          <w:szCs w:val="24"/>
        </w:rPr>
        <w:t>under ‘Community Rewards’ on your Account Summary page.</w:t>
      </w:r>
    </w:p>
    <w:p w14:paraId="58D5051A" w14:textId="77777777" w:rsidR="00153F6A" w:rsidRPr="00153F6A" w:rsidRDefault="00153F6A" w:rsidP="00153F6A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1266A8" w14:textId="2407C31D" w:rsidR="00153F6A" w:rsidRDefault="00153F6A" w:rsidP="00153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F6A">
        <w:rPr>
          <w:rFonts w:ascii="Times New Roman" w:hAnsi="Times New Roman" w:cs="Times New Roman"/>
          <w:b/>
          <w:sz w:val="28"/>
          <w:szCs w:val="28"/>
        </w:rPr>
        <w:t>Thank you for supporting Copper Ridge PTO</w:t>
      </w:r>
    </w:p>
    <w:p w14:paraId="3C1FA573" w14:textId="2DF7357C" w:rsidR="00EE5C10" w:rsidRPr="00687979" w:rsidRDefault="00EE5C10" w:rsidP="00687979">
      <w:pPr>
        <w:tabs>
          <w:tab w:val="left" w:pos="3342"/>
        </w:tabs>
        <w:rPr>
          <w:rFonts w:ascii="Times New Roman" w:hAnsi="Times New Roman" w:cs="Times New Roman"/>
          <w:sz w:val="24"/>
          <w:szCs w:val="24"/>
        </w:rPr>
      </w:pPr>
    </w:p>
    <w:sectPr w:rsidR="00EE5C10" w:rsidRPr="00687979" w:rsidSect="00EE5C10">
      <w:headerReference w:type="even" r:id="rId10"/>
      <w:headerReference w:type="default" r:id="rId11"/>
      <w:footerReference w:type="default" r:id="rId12"/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9FC72" w14:textId="77777777" w:rsidR="00B438DE" w:rsidRDefault="00B438DE" w:rsidP="00405535">
      <w:pPr>
        <w:spacing w:after="0" w:line="240" w:lineRule="auto"/>
      </w:pPr>
      <w:r>
        <w:separator/>
      </w:r>
    </w:p>
  </w:endnote>
  <w:endnote w:type="continuationSeparator" w:id="0">
    <w:p w14:paraId="15C6E101" w14:textId="77777777" w:rsidR="00B438DE" w:rsidRDefault="00B438DE" w:rsidP="00405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1FE1D" w14:textId="77777777" w:rsidR="002A4545" w:rsidRDefault="002A4545" w:rsidP="00153F6A">
    <w:pPr>
      <w:pStyle w:val="ListParagraph"/>
      <w:spacing w:after="0" w:line="240" w:lineRule="auto"/>
      <w:ind w:left="0" w:firstLine="720"/>
      <w:jc w:val="center"/>
      <w:rPr>
        <w:rFonts w:ascii="Times New Roman" w:hAnsi="Times New Roman" w:cs="Times New Roman"/>
        <w:b/>
        <w:i/>
        <w:color w:val="3E3E3E"/>
        <w:sz w:val="24"/>
        <w:szCs w:val="24"/>
        <w:u w:val="single"/>
      </w:rPr>
    </w:pPr>
    <w:r w:rsidRPr="00E6119B">
      <w:rPr>
        <w:rFonts w:ascii="Times New Roman" w:hAnsi="Times New Roman" w:cs="Times New Roman"/>
        <w:b/>
        <w:color w:val="3E3E3E"/>
        <w:sz w:val="24"/>
        <w:szCs w:val="24"/>
      </w:rPr>
      <w:t xml:space="preserve">Fry’s program was designed to make </w:t>
    </w:r>
    <w:r w:rsidR="00FF330C">
      <w:rPr>
        <w:rFonts w:ascii="Times New Roman" w:hAnsi="Times New Roman" w:cs="Times New Roman"/>
        <w:b/>
        <w:color w:val="3E3E3E"/>
        <w:sz w:val="24"/>
        <w:szCs w:val="24"/>
      </w:rPr>
      <w:t>Copper Ridge PTO</w:t>
    </w:r>
    <w:r w:rsidRPr="00E6119B">
      <w:rPr>
        <w:rFonts w:ascii="Times New Roman" w:hAnsi="Times New Roman" w:cs="Times New Roman"/>
        <w:b/>
        <w:color w:val="3E3E3E"/>
        <w:sz w:val="24"/>
        <w:szCs w:val="24"/>
      </w:rPr>
      <w:t>’s f</w:t>
    </w:r>
    <w:r>
      <w:rPr>
        <w:rFonts w:ascii="Times New Roman" w:hAnsi="Times New Roman" w:cs="Times New Roman"/>
        <w:b/>
        <w:color w:val="3E3E3E"/>
        <w:sz w:val="24"/>
        <w:szCs w:val="24"/>
      </w:rPr>
      <w:t xml:space="preserve">undraising the easiest in town </w:t>
    </w:r>
    <w:r w:rsidRPr="00E6119B">
      <w:rPr>
        <w:rFonts w:ascii="Times New Roman" w:hAnsi="Times New Roman" w:cs="Times New Roman"/>
        <w:b/>
        <w:color w:val="3E3E3E"/>
        <w:sz w:val="24"/>
        <w:szCs w:val="24"/>
      </w:rPr>
      <w:t xml:space="preserve">all you have to do is </w:t>
    </w:r>
    <w:r w:rsidRPr="002A4545">
      <w:rPr>
        <w:rFonts w:ascii="Times New Roman" w:hAnsi="Times New Roman" w:cs="Times New Roman"/>
        <w:b/>
        <w:i/>
        <w:color w:val="3E3E3E"/>
        <w:sz w:val="24"/>
        <w:szCs w:val="24"/>
        <w:u w:val="single"/>
      </w:rPr>
      <w:t>shop at Fry's and swipe your V.I.P. Card!</w:t>
    </w:r>
  </w:p>
  <w:p w14:paraId="4E3E4EDD" w14:textId="77777777" w:rsidR="00D846D2" w:rsidRPr="00D846D2" w:rsidRDefault="00D846D2" w:rsidP="00D85B11">
    <w:pPr>
      <w:pStyle w:val="ListParagraph"/>
      <w:tabs>
        <w:tab w:val="center" w:pos="5760"/>
      </w:tabs>
      <w:spacing w:after="0" w:line="240" w:lineRule="auto"/>
      <w:ind w:left="0" w:firstLine="720"/>
      <w:rPr>
        <w:rFonts w:ascii="Times New Roman" w:hAnsi="Times New Roman" w:cs="Times New Roman"/>
        <w:b/>
        <w:i/>
        <w:sz w:val="24"/>
        <w:szCs w:val="24"/>
        <w:u w:val="singl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19FAE" w14:textId="77777777" w:rsidR="00B438DE" w:rsidRDefault="00B438DE" w:rsidP="00405535">
      <w:pPr>
        <w:spacing w:after="0" w:line="240" w:lineRule="auto"/>
      </w:pPr>
      <w:r>
        <w:separator/>
      </w:r>
    </w:p>
  </w:footnote>
  <w:footnote w:type="continuationSeparator" w:id="0">
    <w:p w14:paraId="7F926EF6" w14:textId="77777777" w:rsidR="00B438DE" w:rsidRDefault="00B438DE" w:rsidP="00405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8D79D" w14:textId="77777777" w:rsidR="00EE5C10" w:rsidRDefault="00EE5C10" w:rsidP="00EE5C10">
    <w:pPr>
      <w:ind w:left="450"/>
      <w:rPr>
        <w:rFonts w:ascii="Times New Roman" w:eastAsia="Times New Roman" w:hAnsi="Times New Roman" w:cs="Times New Roman"/>
        <w:b/>
        <w:bCs/>
        <w:sz w:val="20"/>
        <w:szCs w:val="20"/>
        <w:lang w:val="es-ES"/>
      </w:rPr>
    </w:pPr>
    <w:r>
      <w:rPr>
        <w:rFonts w:ascii="Times New Roman" w:eastAsia="Times New Roman" w:hAnsi="Times New Roman" w:cs="Times New Roman"/>
        <w:b/>
        <w:bCs/>
        <w:sz w:val="20"/>
        <w:szCs w:val="20"/>
        <w:lang w:val="es-ES"/>
      </w:rPr>
      <w:tab/>
    </w:r>
    <w:r>
      <w:rPr>
        <w:rFonts w:ascii="Times New Roman" w:eastAsia="Times New Roman" w:hAnsi="Times New Roman" w:cs="Times New Roman"/>
        <w:b/>
        <w:bCs/>
        <w:sz w:val="20"/>
        <w:szCs w:val="20"/>
        <w:lang w:val="es-ES"/>
      </w:rPr>
      <w:tab/>
    </w:r>
    <w:r>
      <w:rPr>
        <w:rFonts w:ascii="Times New Roman" w:eastAsia="Times New Roman" w:hAnsi="Times New Roman" w:cs="Times New Roman"/>
        <w:b/>
        <w:bCs/>
        <w:sz w:val="20"/>
        <w:szCs w:val="20"/>
        <w:lang w:val="es-ES"/>
      </w:rPr>
      <w:tab/>
    </w:r>
    <w:r>
      <w:rPr>
        <w:rFonts w:ascii="Times New Roman" w:eastAsia="Times New Roman" w:hAnsi="Times New Roman" w:cs="Times New Roman"/>
        <w:b/>
        <w:bCs/>
        <w:sz w:val="20"/>
        <w:szCs w:val="20"/>
        <w:lang w:val="es-ES"/>
      </w:rPr>
      <w:tab/>
    </w:r>
    <w:r>
      <w:rPr>
        <w:rFonts w:ascii="Times New Roman" w:eastAsia="Times New Roman" w:hAnsi="Times New Roman" w:cs="Times New Roman"/>
        <w:b/>
        <w:bCs/>
        <w:sz w:val="20"/>
        <w:szCs w:val="20"/>
        <w:lang w:val="es-ES"/>
      </w:rPr>
      <w:tab/>
    </w:r>
    <w:r>
      <w:rPr>
        <w:rFonts w:ascii="Times New Roman" w:eastAsia="Times New Roman" w:hAnsi="Times New Roman" w:cs="Times New Roman"/>
        <w:b/>
        <w:bCs/>
        <w:sz w:val="20"/>
        <w:szCs w:val="20"/>
        <w:lang w:val="es-ES"/>
      </w:rPr>
      <w:tab/>
    </w:r>
    <w:r>
      <w:rPr>
        <w:rFonts w:ascii="Times New Roman" w:eastAsia="Times New Roman" w:hAnsi="Times New Roman" w:cs="Times New Roman"/>
        <w:b/>
        <w:bCs/>
        <w:sz w:val="20"/>
        <w:szCs w:val="20"/>
        <w:lang w:val="es-ES"/>
      </w:rPr>
      <w:tab/>
    </w:r>
    <w:r>
      <w:rPr>
        <w:rFonts w:ascii="Times New Roman" w:eastAsia="Times New Roman" w:hAnsi="Times New Roman" w:cs="Times New Roman"/>
        <w:b/>
        <w:bCs/>
        <w:sz w:val="20"/>
        <w:szCs w:val="20"/>
        <w:lang w:val="es-ES"/>
      </w:rP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A4F26" w14:textId="77777777" w:rsidR="0038229D" w:rsidRDefault="0066325F" w:rsidP="002A4545">
    <w:pPr>
      <w:pStyle w:val="Header"/>
      <w:tabs>
        <w:tab w:val="clear" w:pos="9360"/>
        <w:tab w:val="right" w:pos="10800"/>
      </w:tabs>
    </w:pPr>
    <w:r>
      <w:rPr>
        <w:rFonts w:ascii="Garamond" w:hAnsi="Garamond"/>
        <w:i/>
        <w:iCs/>
        <w:noProof/>
        <w:color w:val="FFFFFF"/>
        <w:sz w:val="72"/>
        <w:szCs w:val="72"/>
      </w:rPr>
      <w:drawing>
        <wp:inline distT="0" distB="0" distL="0" distR="0" wp14:anchorId="3F6B0525" wp14:editId="07B122CE">
          <wp:extent cx="2104845" cy="1026543"/>
          <wp:effectExtent l="0" t="0" r="0" b="2540"/>
          <wp:docPr id="2" name="Picture 2" descr="http://copperridgepto.org/images/ff9dcd782582546a3c70f6e86724d61c_cv7v_s98b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copperridgepto.org/images/ff9dcd782582546a3c70f6e86724d61c_cv7v_s98b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4829" cy="1026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4545">
      <w:tab/>
    </w:r>
    <w:r w:rsidR="002A4545">
      <w:tab/>
    </w:r>
    <w:r w:rsidR="0050257A">
      <w:rPr>
        <w:noProof/>
      </w:rPr>
      <w:drawing>
        <wp:inline distT="0" distB="0" distL="0" distR="0" wp14:anchorId="3190DB74" wp14:editId="1D3FC7D6">
          <wp:extent cx="1026553" cy="1031240"/>
          <wp:effectExtent l="0" t="0" r="0" b="1016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y'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085" cy="1041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866146" w14:textId="41A40A5E" w:rsidR="00FF16CD" w:rsidRPr="00FF16CD" w:rsidRDefault="00FF16CD" w:rsidP="00FF16CD">
    <w:pPr>
      <w:spacing w:after="0" w:line="240" w:lineRule="auto"/>
      <w:jc w:val="center"/>
      <w:rPr>
        <w:rFonts w:ascii="Times New Roman" w:eastAsia="Times New Roman" w:hAnsi="Times New Roman" w:cs="Times New Roman"/>
        <w:b/>
        <w:noProof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 xml:space="preserve">Enroll in </w:t>
    </w:r>
    <w:r w:rsidR="0038229D">
      <w:rPr>
        <w:rFonts w:ascii="Times New Roman" w:eastAsia="Times New Roman" w:hAnsi="Times New Roman" w:cs="Times New Roman"/>
        <w:b/>
        <w:noProof/>
        <w:sz w:val="28"/>
        <w:szCs w:val="28"/>
      </w:rPr>
      <w:t xml:space="preserve">Fry’s Community Rewards </w:t>
    </w:r>
    <w:r>
      <w:rPr>
        <w:rFonts w:ascii="Times New Roman" w:eastAsia="Times New Roman" w:hAnsi="Times New Roman" w:cs="Times New Roman"/>
        <w:b/>
        <w:noProof/>
        <w:sz w:val="28"/>
        <w:szCs w:val="28"/>
      </w:rPr>
      <w:t>P</w:t>
    </w:r>
    <w:r w:rsidR="0038229D" w:rsidRPr="00E6119B">
      <w:rPr>
        <w:rFonts w:ascii="Times New Roman" w:eastAsia="Times New Roman" w:hAnsi="Times New Roman" w:cs="Times New Roman"/>
        <w:b/>
        <w:noProof/>
        <w:sz w:val="28"/>
        <w:szCs w:val="28"/>
      </w:rPr>
      <w:t>rogra</w:t>
    </w:r>
    <w:r>
      <w:rPr>
        <w:rFonts w:ascii="Times New Roman" w:eastAsia="Times New Roman" w:hAnsi="Times New Roman" w:cs="Times New Roman"/>
        <w:b/>
        <w:noProof/>
        <w:sz w:val="28"/>
        <w:szCs w:val="28"/>
      </w:rPr>
      <w:t>m Today</w:t>
    </w:r>
  </w:p>
  <w:p w14:paraId="7588295A" w14:textId="77777777" w:rsidR="0038229D" w:rsidRDefault="00FF330C" w:rsidP="00D846D2">
    <w:pPr>
      <w:pStyle w:val="ListParagraph"/>
      <w:spacing w:after="0" w:line="240" w:lineRule="auto"/>
      <w:ind w:left="0"/>
      <w:jc w:val="center"/>
      <w:rPr>
        <w:rFonts w:ascii="Times New Roman" w:hAnsi="Times New Roman" w:cs="Times New Roman"/>
        <w:b/>
        <w:i/>
        <w:color w:val="3E3E3E"/>
        <w:sz w:val="24"/>
        <w:szCs w:val="24"/>
        <w:u w:val="single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t>Copper Ridge PTO</w:t>
    </w:r>
    <w:r w:rsidR="00D846D2">
      <w:rPr>
        <w:rFonts w:ascii="Times New Roman" w:eastAsia="Times New Roman" w:hAnsi="Times New Roman" w:cs="Times New Roman"/>
        <w:noProof/>
        <w:sz w:val="24"/>
        <w:szCs w:val="24"/>
      </w:rPr>
      <w:t xml:space="preserve">’s easiest Fundraising event, </w:t>
    </w:r>
    <w:r w:rsidR="00D846D2" w:rsidRPr="002A4545">
      <w:rPr>
        <w:rFonts w:ascii="Times New Roman" w:hAnsi="Times New Roman" w:cs="Times New Roman"/>
        <w:b/>
        <w:i/>
        <w:color w:val="3E3E3E"/>
        <w:sz w:val="24"/>
        <w:szCs w:val="24"/>
        <w:u w:val="single"/>
      </w:rPr>
      <w:t>shop at Fry's and swipe your V.I.P. Card!</w:t>
    </w:r>
  </w:p>
  <w:p w14:paraId="03A7468E" w14:textId="77777777" w:rsidR="00D846D2" w:rsidRDefault="00D846D2" w:rsidP="00D846D2">
    <w:pPr>
      <w:pStyle w:val="ListParagraph"/>
      <w:spacing w:after="0" w:line="100" w:lineRule="exact"/>
      <w:ind w:left="0"/>
      <w:jc w:val="center"/>
      <w:rPr>
        <w:rFonts w:ascii="Times New Roman" w:eastAsia="Times New Roman" w:hAnsi="Times New Roman" w:cs="Times New Roman"/>
        <w:noProof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F0A7F"/>
    <w:multiLevelType w:val="hybridMultilevel"/>
    <w:tmpl w:val="C6C87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248ED"/>
    <w:multiLevelType w:val="hybridMultilevel"/>
    <w:tmpl w:val="D0B0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35"/>
    <w:rsid w:val="0008711D"/>
    <w:rsid w:val="0009714C"/>
    <w:rsid w:val="000A4FF0"/>
    <w:rsid w:val="00146AD8"/>
    <w:rsid w:val="00153F6A"/>
    <w:rsid w:val="001A1265"/>
    <w:rsid w:val="00267CDE"/>
    <w:rsid w:val="002940B3"/>
    <w:rsid w:val="002A4545"/>
    <w:rsid w:val="002E271F"/>
    <w:rsid w:val="0038229D"/>
    <w:rsid w:val="00405535"/>
    <w:rsid w:val="00447ED3"/>
    <w:rsid w:val="004A3C3C"/>
    <w:rsid w:val="0050257A"/>
    <w:rsid w:val="00592C24"/>
    <w:rsid w:val="0066325F"/>
    <w:rsid w:val="00667D35"/>
    <w:rsid w:val="00687979"/>
    <w:rsid w:val="00735BD3"/>
    <w:rsid w:val="008277F2"/>
    <w:rsid w:val="00856706"/>
    <w:rsid w:val="00860202"/>
    <w:rsid w:val="00884165"/>
    <w:rsid w:val="008E2C60"/>
    <w:rsid w:val="008E4A8A"/>
    <w:rsid w:val="009869ED"/>
    <w:rsid w:val="00AC6371"/>
    <w:rsid w:val="00AD197B"/>
    <w:rsid w:val="00B438DE"/>
    <w:rsid w:val="00B5284D"/>
    <w:rsid w:val="00B644EB"/>
    <w:rsid w:val="00BA0AB2"/>
    <w:rsid w:val="00BD2726"/>
    <w:rsid w:val="00BD49DB"/>
    <w:rsid w:val="00C5670C"/>
    <w:rsid w:val="00CE4360"/>
    <w:rsid w:val="00D51A9A"/>
    <w:rsid w:val="00D63E1B"/>
    <w:rsid w:val="00D846D2"/>
    <w:rsid w:val="00D85B11"/>
    <w:rsid w:val="00DB785D"/>
    <w:rsid w:val="00DC7A60"/>
    <w:rsid w:val="00E6119B"/>
    <w:rsid w:val="00ED4F64"/>
    <w:rsid w:val="00EE5C10"/>
    <w:rsid w:val="00F16D21"/>
    <w:rsid w:val="00F26785"/>
    <w:rsid w:val="00FA4D14"/>
    <w:rsid w:val="00FB554A"/>
    <w:rsid w:val="00FD006A"/>
    <w:rsid w:val="00FF16CD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67DDB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535"/>
  </w:style>
  <w:style w:type="paragraph" w:styleId="Footer">
    <w:name w:val="footer"/>
    <w:basedOn w:val="Normal"/>
    <w:link w:val="FooterChar"/>
    <w:uiPriority w:val="99"/>
    <w:unhideWhenUsed/>
    <w:rsid w:val="00405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535"/>
  </w:style>
  <w:style w:type="table" w:styleId="TableGrid">
    <w:name w:val="Table Grid"/>
    <w:basedOn w:val="TableNormal"/>
    <w:uiPriority w:val="39"/>
    <w:rsid w:val="00405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E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4A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4A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frysfood.com" TargetMode="External"/><Relationship Id="rId9" Type="http://schemas.openxmlformats.org/officeDocument/2006/relationships/hyperlink" Target="http://www.Fryscommunityrewards.com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copperridgepto.org/welcome.html" TargetMode="External"/><Relationship Id="rId2" Type="http://schemas.openxmlformats.org/officeDocument/2006/relationships/image" Target="media/image1.png"/><Relationship Id="rId3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09283-158F-454B-9D9E-0EEA2494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</Words>
  <Characters>1454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Kroger Co.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Jennifer Wetzler</cp:lastModifiedBy>
  <cp:revision>5</cp:revision>
  <cp:lastPrinted>2016-04-13T00:18:00Z</cp:lastPrinted>
  <dcterms:created xsi:type="dcterms:W3CDTF">2016-04-13T00:11:00Z</dcterms:created>
  <dcterms:modified xsi:type="dcterms:W3CDTF">2016-04-13T00:19:00Z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275207618</vt:i4>
  </property>
  <property fmtid="{D5CDD505-2E9C-101B-9397-08002B2CF9AE}" pid="3" name="_NewReviewCycle">
    <vt:lpwstr/>
  </property>
  <property fmtid="{D5CDD505-2E9C-101B-9397-08002B2CF9AE}" pid="4" name="_EmailSubject">
    <vt:lpwstr>FCR Program</vt:lpwstr>
  </property>
  <property fmtid="{D5CDD505-2E9C-101B-9397-08002B2CF9AE}" pid="5" name="_AuthorEmail">
    <vt:lpwstr>theresa.keating@frysfood.com</vt:lpwstr>
  </property>
  <property fmtid="{D5CDD505-2E9C-101B-9397-08002B2CF9AE}" pid="6" name="_AuthorEmailDisplayName">
    <vt:lpwstr>Keating, Theresa</vt:lpwstr>
  </property>
  <property fmtid="{D5CDD505-2E9C-101B-9397-08002B2CF9AE}" pid="7" name="_ReviewingToolsShownOnce">
    <vt:lpwstr/>
  </property>
</Properties>
</file>