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51430B">
      <w:r>
        <w:t>Minutes 1192</w:t>
      </w:r>
      <w:r>
        <w:tab/>
      </w:r>
      <w:r w:rsidR="00F5338B">
        <w:tab/>
      </w:r>
      <w:r w:rsidR="00F5338B">
        <w:tab/>
      </w:r>
      <w:r w:rsidR="00F5338B">
        <w:tab/>
      </w:r>
      <w:r w:rsidR="00F5338B">
        <w:tab/>
      </w:r>
      <w:r w:rsidR="00F5338B">
        <w:tab/>
      </w:r>
      <w:r w:rsidR="00F5338B">
        <w:tab/>
      </w:r>
      <w:r w:rsidR="00F5338B">
        <w:tab/>
      </w:r>
      <w:r w:rsidR="00F5338B">
        <w:tab/>
        <w:t>Town of Blacksburg</w:t>
      </w:r>
    </w:p>
    <w:p w:rsidR="00F5338B" w:rsidRDefault="00F5338B">
      <w:r>
        <w:t xml:space="preserve">Regular Town </w:t>
      </w:r>
      <w:r w:rsidR="0051430B">
        <w:t>Council Meeting</w:t>
      </w:r>
      <w:r w:rsidR="0051430B">
        <w:tab/>
      </w:r>
      <w:r w:rsidR="0051430B">
        <w:tab/>
      </w:r>
      <w:r w:rsidR="0051430B">
        <w:tab/>
      </w:r>
      <w:r w:rsidR="0051430B">
        <w:tab/>
      </w:r>
      <w:r w:rsidR="0051430B">
        <w:tab/>
      </w:r>
      <w:r w:rsidR="0051430B">
        <w:tab/>
      </w:r>
      <w:r w:rsidR="0051430B">
        <w:tab/>
        <w:t>December 12</w:t>
      </w:r>
      <w:r>
        <w:t>, 2017</w:t>
      </w:r>
    </w:p>
    <w:p w:rsidR="00F5338B" w:rsidRDefault="00F5338B"/>
    <w:p w:rsidR="00F5338B" w:rsidRDefault="00F5338B">
      <w:r>
        <w:t>Present at the meeting were Councilman Mike Patterson, Councilman Dennis Stroupe, Councilman Darren Janesky, Councilman S.L. Ford with Mayor David Hogue presiding.</w:t>
      </w:r>
    </w:p>
    <w:p w:rsidR="00F5338B" w:rsidRDefault="00F5338B"/>
    <w:p w:rsidR="00F5338B" w:rsidRDefault="00F5338B">
      <w:r>
        <w:t>No media was in attendance.</w:t>
      </w:r>
      <w:r w:rsidR="000D32A3">
        <w:t xml:space="preserve"> </w:t>
      </w:r>
      <w:r w:rsidR="0051430B">
        <w:t xml:space="preserve"> </w:t>
      </w:r>
    </w:p>
    <w:p w:rsidR="0051430B" w:rsidRDefault="0051430B"/>
    <w:p w:rsidR="00F5338B" w:rsidRDefault="00F5338B">
      <w:r>
        <w:t xml:space="preserve">The invocation was given by </w:t>
      </w:r>
      <w:r w:rsidR="0051430B">
        <w:t>Mayor Hogue</w:t>
      </w:r>
      <w:r>
        <w:t>.</w:t>
      </w:r>
    </w:p>
    <w:p w:rsidR="00F5338B" w:rsidRDefault="00F5338B"/>
    <w:p w:rsidR="00F5338B" w:rsidRDefault="0051430B">
      <w:r>
        <w:t>Councilman Stroupe</w:t>
      </w:r>
      <w:r w:rsidR="00F5338B">
        <w:t xml:space="preserve"> made the motion to approve minutes as written and </w:t>
      </w:r>
      <w:r>
        <w:t>distributed.  Councilman Ford</w:t>
      </w:r>
      <w:r w:rsidR="00F5338B">
        <w:t xml:space="preserve"> made the second.  All were in favor.</w:t>
      </w:r>
    </w:p>
    <w:p w:rsidR="00F5338B" w:rsidRDefault="00F5338B"/>
    <w:p w:rsidR="008E4FEC" w:rsidRDefault="00F5338B">
      <w:r>
        <w:t xml:space="preserve">Councilman Janesky </w:t>
      </w:r>
      <w:r w:rsidR="008E4FEC">
        <w:t>made the motion to approve the bills as distributed</w:t>
      </w:r>
      <w:r w:rsidR="0012556E">
        <w:t xml:space="preserve"> </w:t>
      </w:r>
      <w:r w:rsidR="0051430B">
        <w:t>(with the exception of Patterson’s Wrecker Service)</w:t>
      </w:r>
      <w:r w:rsidR="008E4FEC">
        <w:t xml:space="preserve"> and Councilman Patterson seconded the motion.</w:t>
      </w:r>
      <w:r w:rsidR="0051430B">
        <w:t xml:space="preserve">  Councilman Janesky made the motion to approve Patterson’s Wrecker Service and Councilman Ford seconded the motion.  All were in favor to pay bills in the sum of $116,203.70.</w:t>
      </w:r>
    </w:p>
    <w:p w:rsidR="008E4FEC" w:rsidRDefault="008E4FEC"/>
    <w:p w:rsidR="0051430B" w:rsidRDefault="0051430B">
      <w:r>
        <w:t xml:space="preserve">Administrator Carter presented a letter from Mr. Mike Daniel with Upstate Forever.   The letter contained information regarding design plans for County recreation and a request for the Town to contribute $1500.00 to assist with the costs of plans.  (see attached) </w:t>
      </w:r>
      <w:r w:rsidR="00EC6091">
        <w:t>Council requested that the commitment be fulfilled if all entities</w:t>
      </w:r>
      <w:r w:rsidR="0012556E">
        <w:t xml:space="preserve"> named contribute.  </w:t>
      </w:r>
      <w:r>
        <w:t xml:space="preserve"> Councilman Stroupe made the motion to approve contribution and Councilman Patterson made the second.  All were in favor.</w:t>
      </w:r>
    </w:p>
    <w:p w:rsidR="00314DDC" w:rsidRDefault="00314DDC"/>
    <w:p w:rsidR="00314DDC" w:rsidRDefault="00314DDC">
      <w:r>
        <w:t>Administrator Carter presented Council with an issue in the Blacksburg Magistrate’s Court/City Court.</w:t>
      </w:r>
    </w:p>
    <w:p w:rsidR="00314DDC" w:rsidRDefault="00314DDC">
      <w:r>
        <w:t>State law Act NO.97;</w:t>
      </w:r>
      <w:r w:rsidR="00EC6091">
        <w:t xml:space="preserve"> </w:t>
      </w:r>
      <w:r>
        <w:t>House No. 3720</w:t>
      </w:r>
      <w:r w:rsidR="00BC0CBD">
        <w:t xml:space="preserve">.61.12 requires municipalities to provide for Indigent Defense.  The Town is currently non-compliant and must resolve </w:t>
      </w:r>
      <w:r w:rsidR="00EC6091">
        <w:t xml:space="preserve">the issue </w:t>
      </w:r>
      <w:r w:rsidR="00BC0CBD">
        <w:t xml:space="preserve">immediately or the Court will be required to cease operations.  </w:t>
      </w:r>
      <w:r w:rsidR="00EC6091">
        <w:t>Administrator provided Council with a proposed agreement in which The 7</w:t>
      </w:r>
      <w:r w:rsidR="00EC6091" w:rsidRPr="00EC6091">
        <w:rPr>
          <w:vertAlign w:val="superscript"/>
        </w:rPr>
        <w:t>th</w:t>
      </w:r>
      <w:r w:rsidR="00EC6091">
        <w:t xml:space="preserve"> Circuit Public Defender’s office</w:t>
      </w:r>
      <w:r w:rsidR="00D25EF2">
        <w:t xml:space="preserve"> Cherokee County would provide services for</w:t>
      </w:r>
      <w:r w:rsidR="00EC6091">
        <w:t xml:space="preserve"> those that qualify.  The fee will be 500.00 per month </w:t>
      </w:r>
      <w:r w:rsidR="0012556E">
        <w:t>from Decemb</w:t>
      </w:r>
      <w:r w:rsidR="00D25EF2">
        <w:t>er 1, 2017 through June 30, 2018</w:t>
      </w:r>
      <w:r w:rsidR="0012556E">
        <w:t>.  Administrator Carter advised Council she</w:t>
      </w:r>
      <w:r w:rsidR="00D25EF2">
        <w:t xml:space="preserve"> will review</w:t>
      </w:r>
      <w:r w:rsidR="0012556E">
        <w:t xml:space="preserve"> at the new fiscal year to determine need and funding for budget year</w:t>
      </w:r>
      <w:r w:rsidR="00D25EF2">
        <w:t xml:space="preserve"> 2018-2019</w:t>
      </w:r>
      <w:r w:rsidR="0012556E">
        <w:t>.  After some discussion with the Police Chief,</w:t>
      </w:r>
      <w:r w:rsidR="00D25EF2">
        <w:t xml:space="preserve"> the </w:t>
      </w:r>
      <w:r w:rsidR="0012556E">
        <w:t>Administrator was asked to go forward with agreement.  Councilman Patterson made the motion to enter into the agreement and Councilman Stroupe made the second.  All were in favor.</w:t>
      </w:r>
    </w:p>
    <w:p w:rsidR="004D0A7E" w:rsidRDefault="004D0A7E"/>
    <w:p w:rsidR="004D0A7E" w:rsidRDefault="004D0A7E">
      <w:r>
        <w:t xml:space="preserve">Administrator Carter </w:t>
      </w:r>
      <w:r w:rsidR="00314DDC">
        <w:t xml:space="preserve">presented Zoning request for Ms. Haley Rape 205 S. Chester St in which she requested a variance of an existing garage on her property to renovate into a pool house.  Attorney Flynn and Zoning </w:t>
      </w:r>
      <w:r w:rsidR="00787BFC">
        <w:t>vice</w:t>
      </w:r>
      <w:r w:rsidR="00314DDC">
        <w:t xml:space="preserve"> Chair</w:t>
      </w:r>
      <w:r w:rsidR="00B55DD5">
        <w:t>,</w:t>
      </w:r>
      <w:r w:rsidR="00314DDC">
        <w:t xml:space="preserve"> Wendell Earls explained in detail the variance was denied based on the current zone of R-12.  The property will remain as a single family residence, but can meet the current zoning ordinance to change the garage to a pool house.  The information was accepted by Council.  Councilman Patterson made the motion to accept the Zoning Boards determination and Councilman Stroupe seconded the motion.  </w:t>
      </w:r>
    </w:p>
    <w:p w:rsidR="0051430B" w:rsidRDefault="0012556E" w:rsidP="001C1C4B">
      <w:pPr>
        <w:tabs>
          <w:tab w:val="left" w:pos="3150"/>
        </w:tabs>
      </w:pPr>
      <w:r>
        <w:tab/>
      </w:r>
    </w:p>
    <w:p w:rsidR="00DD0947" w:rsidRDefault="0012556E" w:rsidP="00DD0947">
      <w:r w:rsidRPr="0012556E">
        <w:t>Mayor Hogue asked for a motion to go into executive session to discuss pol</w:t>
      </w:r>
      <w:r w:rsidR="007A4B85">
        <w:t xml:space="preserve">ice personnel.  Councilman Patterson </w:t>
      </w:r>
      <w:r w:rsidRPr="0012556E">
        <w:t>made the</w:t>
      </w:r>
      <w:r w:rsidR="007A4B85">
        <w:t xml:space="preserve"> motion and Councilman Ford</w:t>
      </w:r>
      <w:r w:rsidRPr="0012556E">
        <w:t xml:space="preserve"> seconded the motion.  All were in favor.  Councilman </w:t>
      </w:r>
      <w:r w:rsidR="007A4B85">
        <w:t>Patterson</w:t>
      </w:r>
      <w:r w:rsidRPr="0012556E">
        <w:t xml:space="preserve"> made the motion to return to regular session wit</w:t>
      </w:r>
      <w:r w:rsidR="007A4B85">
        <w:t>h Councilman Stroupe made</w:t>
      </w:r>
      <w:r w:rsidRPr="0012556E">
        <w:t xml:space="preserve"> the second.  All were</w:t>
      </w:r>
      <w:r w:rsidR="007A4B85">
        <w:t xml:space="preserve"> in favor.  The Mayor announced the Town will hire Lisa Martin as crossing guard and Tammy Lester as Police officer.  Mayor advised the Town has received the request to provide full </w:t>
      </w:r>
      <w:r w:rsidR="00B55DD5">
        <w:t xml:space="preserve">ARC </w:t>
      </w:r>
      <w:r w:rsidR="007A4B85">
        <w:t xml:space="preserve">grant application </w:t>
      </w:r>
      <w:r w:rsidR="007A4B85">
        <w:lastRenderedPageBreak/>
        <w:t xml:space="preserve">for Lime Street </w:t>
      </w:r>
      <w:r w:rsidR="00787BFC">
        <w:t>Park</w:t>
      </w:r>
      <w:r w:rsidR="007A4B85">
        <w:t xml:space="preserve"> in the amount of 500,000.</w:t>
      </w:r>
      <w:r w:rsidR="00B55DD5">
        <w:t xml:space="preserve">  Council </w:t>
      </w:r>
      <w:r w:rsidR="00D25EF2">
        <w:t xml:space="preserve">also </w:t>
      </w:r>
      <w:r w:rsidR="00B55DD5">
        <w:t>received information regarding lan</w:t>
      </w:r>
      <w:r w:rsidR="00D25EF2">
        <w:t>d sale and purchase of property and was t</w:t>
      </w:r>
      <w:r w:rsidR="00B55DD5">
        <w:t>aken as information</w:t>
      </w:r>
      <w:r w:rsidR="00D25EF2">
        <w:t>.</w:t>
      </w:r>
      <w:bookmarkStart w:id="0" w:name="_GoBack"/>
      <w:bookmarkEnd w:id="0"/>
    </w:p>
    <w:p w:rsidR="00B55DD5" w:rsidRDefault="00B55DD5" w:rsidP="00DD0947"/>
    <w:p w:rsidR="00B55DD5" w:rsidRDefault="00B55DD5" w:rsidP="00DD0947">
      <w:r>
        <w:t>Chief Ham stated the police report was discussed during executive session.  Councilman Stroupe asked Administrator Carter if SCMIRF report needed to be discussed.  Administrator Carter advised for Council information and review.</w:t>
      </w:r>
    </w:p>
    <w:p w:rsidR="00B55DD5" w:rsidRDefault="00B55DD5" w:rsidP="00DD0947"/>
    <w:p w:rsidR="00B55DD5" w:rsidRDefault="00B55DD5" w:rsidP="00DD0947">
      <w:r>
        <w:t>Administrator Carter requested $157.44 in sewer adjustments.  Councilman Patterson made the motion and Councilman Stroupe seconded the motion.</w:t>
      </w:r>
    </w:p>
    <w:p w:rsidR="00B55DD5" w:rsidRDefault="00B55DD5" w:rsidP="00DD0947"/>
    <w:p w:rsidR="00B55DD5" w:rsidRDefault="00B55DD5" w:rsidP="00DD0947">
      <w:r>
        <w:t>Councilman Patterson commended the Town on decorations and Christmas parade and festivities on Saturday.</w:t>
      </w:r>
    </w:p>
    <w:p w:rsidR="00B55DD5" w:rsidRDefault="00B55DD5" w:rsidP="00DD0947"/>
    <w:p w:rsidR="009F25EB" w:rsidRDefault="009F25EB" w:rsidP="00DD0947">
      <w:r>
        <w:t xml:space="preserve">There being no further business, Councilman Patterson made the motion for </w:t>
      </w:r>
      <w:r w:rsidR="00B55DD5">
        <w:t>adjournment.  Councilman Ford</w:t>
      </w:r>
      <w:r>
        <w:t xml:space="preserve"> made the second.  All were in favor.</w:t>
      </w:r>
    </w:p>
    <w:p w:rsidR="009F25EB" w:rsidRDefault="009F25EB" w:rsidP="00DD0947"/>
    <w:p w:rsidR="009F25EB" w:rsidRDefault="00B55DD5" w:rsidP="00DD0947">
      <w:r>
        <w:t>The time of adjournment was 9:0</w:t>
      </w:r>
      <w:r w:rsidR="009F25EB">
        <w:t>5 pm.</w:t>
      </w:r>
    </w:p>
    <w:p w:rsidR="009F25EB" w:rsidRDefault="009F25EB" w:rsidP="00DD0947"/>
    <w:p w:rsidR="009F25EB" w:rsidRDefault="009F25EB" w:rsidP="00DD0947">
      <w:r>
        <w:t>Respectfully submitted,</w:t>
      </w:r>
    </w:p>
    <w:p w:rsidR="009F25EB" w:rsidRDefault="009F25EB" w:rsidP="00DD0947"/>
    <w:p w:rsidR="009F25EB" w:rsidRDefault="009F25EB" w:rsidP="00DD0947"/>
    <w:p w:rsidR="009F25EB" w:rsidRDefault="009F25EB" w:rsidP="00DD0947"/>
    <w:p w:rsidR="009F25EB" w:rsidRDefault="00B55DD5" w:rsidP="00DD0947">
      <w:r>
        <w:t>Charlene Carter</w:t>
      </w:r>
    </w:p>
    <w:p w:rsidR="00B55DD5" w:rsidRDefault="00B55DD5" w:rsidP="00DD0947">
      <w:r>
        <w:t>Administrator</w:t>
      </w:r>
    </w:p>
    <w:p w:rsidR="00B55DD5" w:rsidRDefault="00B55DD5" w:rsidP="00DD0947"/>
    <w:p w:rsidR="009F25EB" w:rsidRDefault="009F25EB" w:rsidP="00DD0947">
      <w:r>
        <w:t>Approved: ______________________________________</w:t>
      </w:r>
    </w:p>
    <w:p w:rsidR="009F25EB" w:rsidRDefault="009F25EB" w:rsidP="00DD0947">
      <w:r>
        <w:tab/>
        <w:t xml:space="preserve">       Mayor, Town of Blacksburg, SC</w:t>
      </w:r>
    </w:p>
    <w:p w:rsidR="009F25EB" w:rsidRDefault="009F25EB" w:rsidP="00DD0947"/>
    <w:p w:rsidR="009F25EB" w:rsidRDefault="009F25EB" w:rsidP="00DD0947"/>
    <w:p w:rsidR="00DD0947" w:rsidRDefault="00DD0947" w:rsidP="00DD0947"/>
    <w:sectPr w:rsidR="00DD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216B"/>
    <w:multiLevelType w:val="hybridMultilevel"/>
    <w:tmpl w:val="98D0D76C"/>
    <w:lvl w:ilvl="0" w:tplc="B1C8C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8E51EF"/>
    <w:multiLevelType w:val="hybridMultilevel"/>
    <w:tmpl w:val="78BAF0A2"/>
    <w:lvl w:ilvl="0" w:tplc="13A05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A4750F"/>
    <w:multiLevelType w:val="hybridMultilevel"/>
    <w:tmpl w:val="775A40F8"/>
    <w:lvl w:ilvl="0" w:tplc="63122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8B"/>
    <w:rsid w:val="000D32A3"/>
    <w:rsid w:val="00116E2F"/>
    <w:rsid w:val="0012556E"/>
    <w:rsid w:val="001271FC"/>
    <w:rsid w:val="001C1C4B"/>
    <w:rsid w:val="002D207D"/>
    <w:rsid w:val="00314DDC"/>
    <w:rsid w:val="004178EE"/>
    <w:rsid w:val="004D0A7E"/>
    <w:rsid w:val="0051430B"/>
    <w:rsid w:val="006042DC"/>
    <w:rsid w:val="0067159F"/>
    <w:rsid w:val="00703558"/>
    <w:rsid w:val="00787BFC"/>
    <w:rsid w:val="007A4B85"/>
    <w:rsid w:val="008E4FEC"/>
    <w:rsid w:val="00973F7A"/>
    <w:rsid w:val="009F25EB"/>
    <w:rsid w:val="00A05FB5"/>
    <w:rsid w:val="00B55DD5"/>
    <w:rsid w:val="00BC0CBD"/>
    <w:rsid w:val="00C5101A"/>
    <w:rsid w:val="00D25EF2"/>
    <w:rsid w:val="00DD0947"/>
    <w:rsid w:val="00EC23C4"/>
    <w:rsid w:val="00EC6091"/>
    <w:rsid w:val="00F5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2017-12-13T18:42:00Z</cp:lastPrinted>
  <dcterms:created xsi:type="dcterms:W3CDTF">2017-12-13T19:00:00Z</dcterms:created>
  <dcterms:modified xsi:type="dcterms:W3CDTF">2017-12-13T19:00:00Z</dcterms:modified>
</cp:coreProperties>
</file>