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23F8" w:rsidRDefault="00AD1B6D" w:rsidP="002F782C">
      <w:pPr>
        <w:spacing w:after="0"/>
        <w:jc w:val="center"/>
        <w:rPr>
          <w:b/>
          <w:sz w:val="28"/>
          <w:szCs w:val="28"/>
        </w:rPr>
      </w:pPr>
      <w:r>
        <w:rPr>
          <w:noProof/>
        </w:rPr>
        <w:drawing>
          <wp:anchor distT="0" distB="0" distL="114300" distR="114300" simplePos="0" relativeHeight="251660800" behindDoc="0" locked="0" layoutInCell="1" allowOverlap="1" wp14:anchorId="5E70F713" wp14:editId="2EC37FE0">
            <wp:simplePos x="4761865" y="914400"/>
            <wp:positionH relativeFrom="margin">
              <wp:align>left</wp:align>
            </wp:positionH>
            <wp:positionV relativeFrom="margin">
              <wp:align>top</wp:align>
            </wp:positionV>
            <wp:extent cx="1431925" cy="863600"/>
            <wp:effectExtent l="0" t="0" r="0" b="0"/>
            <wp:wrapSquare wrapText="bothSides"/>
            <wp:docPr id="4" name="Picture 4" descr="http://www.humbev.com/uploads/1/2/4/8/12480604/7496960_or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humbev.com/uploads/1/2/4/8/12480604/7496960_orig.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31925" cy="8636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752" behindDoc="1" locked="0" layoutInCell="1" allowOverlap="1" wp14:anchorId="3BCE3BA6" wp14:editId="71D3119D">
            <wp:simplePos x="316871" y="679010"/>
            <wp:positionH relativeFrom="margin">
              <wp:align>right</wp:align>
            </wp:positionH>
            <wp:positionV relativeFrom="margin">
              <wp:align>top</wp:align>
            </wp:positionV>
            <wp:extent cx="1384300" cy="873125"/>
            <wp:effectExtent l="0" t="0" r="6350" b="3175"/>
            <wp:wrapSquare wrapText="bothSides"/>
            <wp:docPr id="3" name="Picture 2" descr="http://amoskeagbeverages.com/wp-content/uploads/2014/08/Old-Milwaukee-L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moskeagbeverages.com/wp-content/uploads/2014/08/Old-Milwaukee-Light.jpg"/>
                    <pic:cNvPicPr>
                      <a:picLocks noChangeAspect="1" noChangeArrowheads="1"/>
                    </pic:cNvPicPr>
                  </pic:nvPicPr>
                  <pic:blipFill rotWithShape="1">
                    <a:blip r:embed="rId6">
                      <a:extLst>
                        <a:ext uri="{28A0092B-C50C-407E-A947-70E740481C1C}">
                          <a14:useLocalDpi xmlns:a14="http://schemas.microsoft.com/office/drawing/2010/main" val="0"/>
                        </a:ext>
                      </a:extLst>
                    </a:blip>
                    <a:srcRect l="3422" t="20533" r="3802" b="20912"/>
                    <a:stretch/>
                  </pic:blipFill>
                  <pic:spPr bwMode="auto">
                    <a:xfrm>
                      <a:off x="0" y="0"/>
                      <a:ext cx="1384300" cy="8731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923F8">
        <w:rPr>
          <w:b/>
          <w:sz w:val="28"/>
          <w:szCs w:val="28"/>
        </w:rPr>
        <w:t xml:space="preserve">OLD MIL </w:t>
      </w:r>
    </w:p>
    <w:p w:rsidR="002F782C" w:rsidRDefault="00E923F8" w:rsidP="002F782C">
      <w:pPr>
        <w:spacing w:after="0"/>
        <w:jc w:val="center"/>
        <w:rPr>
          <w:b/>
          <w:sz w:val="28"/>
          <w:szCs w:val="28"/>
        </w:rPr>
      </w:pPr>
      <w:r>
        <w:rPr>
          <w:b/>
          <w:sz w:val="28"/>
          <w:szCs w:val="28"/>
        </w:rPr>
        <w:t>RANCH BRONC RIDING</w:t>
      </w:r>
    </w:p>
    <w:p w:rsidR="00E923F8" w:rsidRDefault="00E923F8" w:rsidP="002F782C">
      <w:pPr>
        <w:spacing w:after="0"/>
        <w:jc w:val="center"/>
        <w:rPr>
          <w:b/>
          <w:sz w:val="28"/>
          <w:szCs w:val="28"/>
        </w:rPr>
      </w:pPr>
      <w:bookmarkStart w:id="0" w:name="_GoBack"/>
      <w:bookmarkEnd w:id="0"/>
    </w:p>
    <w:p w:rsidR="005E1538" w:rsidRDefault="00E923F8" w:rsidP="00E923F8">
      <w:pPr>
        <w:spacing w:after="0"/>
        <w:jc w:val="center"/>
        <w:rPr>
          <w:sz w:val="24"/>
          <w:szCs w:val="24"/>
        </w:rPr>
      </w:pPr>
      <w:r w:rsidRPr="007F0F67">
        <w:rPr>
          <w:sz w:val="24"/>
          <w:szCs w:val="24"/>
        </w:rPr>
        <w:t>GLASGOW RODEO COMMITTEE</w:t>
      </w:r>
    </w:p>
    <w:p w:rsidR="002F782C" w:rsidRDefault="007F0F67" w:rsidP="002F782C">
      <w:pPr>
        <w:spacing w:after="0"/>
        <w:jc w:val="center"/>
      </w:pPr>
      <w:r>
        <w:t>OFFICIAL ENTRY FORM</w:t>
      </w:r>
    </w:p>
    <w:p w:rsidR="002F782C" w:rsidRDefault="002F782C" w:rsidP="00E923F8">
      <w:pPr>
        <w:spacing w:after="0"/>
        <w:jc w:val="center"/>
        <w:rPr>
          <w:b/>
          <w:sz w:val="24"/>
          <w:szCs w:val="24"/>
        </w:rPr>
      </w:pPr>
      <w:r w:rsidRPr="002F782C">
        <w:rPr>
          <w:sz w:val="24"/>
          <w:szCs w:val="24"/>
        </w:rPr>
        <w:t>Entry fee:</w:t>
      </w:r>
      <w:r w:rsidRPr="002F782C">
        <w:rPr>
          <w:b/>
          <w:sz w:val="24"/>
          <w:szCs w:val="24"/>
        </w:rPr>
        <w:t xml:space="preserve"> $</w:t>
      </w:r>
      <w:r w:rsidR="004C1A9E">
        <w:rPr>
          <w:b/>
          <w:sz w:val="24"/>
          <w:szCs w:val="24"/>
        </w:rPr>
        <w:t>60.00</w:t>
      </w:r>
    </w:p>
    <w:p w:rsidR="002F782C" w:rsidRPr="00B53EAA" w:rsidRDefault="002F782C" w:rsidP="002F782C">
      <w:pPr>
        <w:spacing w:after="0"/>
        <w:jc w:val="center"/>
        <w:rPr>
          <w:sz w:val="24"/>
          <w:szCs w:val="24"/>
        </w:rPr>
      </w:pPr>
    </w:p>
    <w:p w:rsidR="007F0F67" w:rsidRDefault="004C1A9E" w:rsidP="007F0F67">
      <w:r>
        <w:rPr>
          <w:noProof/>
        </w:rPr>
        <w:t>Contestant</w:t>
      </w:r>
      <w:r w:rsidR="007F0F67">
        <w:t xml:space="preserve"> </w:t>
      </w:r>
      <w:proofErr w:type="gramStart"/>
      <w:r w:rsidR="007F0F67">
        <w:t>Name:_</w:t>
      </w:r>
      <w:proofErr w:type="gramEnd"/>
      <w:r w:rsidR="007F0F67">
        <w:t>__________________________</w:t>
      </w:r>
      <w:r>
        <w:t>______________________</w:t>
      </w:r>
    </w:p>
    <w:p w:rsidR="004C1A9E" w:rsidRDefault="004C1A9E" w:rsidP="007F0F67">
      <w:r>
        <w:t xml:space="preserve">Phone </w:t>
      </w:r>
      <w:proofErr w:type="gramStart"/>
      <w:r>
        <w:t>Number:_</w:t>
      </w:r>
      <w:proofErr w:type="gramEnd"/>
      <w:r>
        <w:t>____________________________</w:t>
      </w:r>
    </w:p>
    <w:p w:rsidR="004C1A9E" w:rsidRDefault="004C1A9E" w:rsidP="004C1A9E">
      <w:pPr>
        <w:jc w:val="center"/>
        <w:rPr>
          <w:u w:val="single"/>
        </w:rPr>
      </w:pPr>
    </w:p>
    <w:p w:rsidR="004C1A9E" w:rsidRDefault="004C1A9E" w:rsidP="004C1A9E">
      <w:pPr>
        <w:jc w:val="center"/>
      </w:pPr>
      <w:r w:rsidRPr="0098408A">
        <w:rPr>
          <w:u w:val="single"/>
        </w:rPr>
        <w:t>Release and Waiver</w:t>
      </w:r>
    </w:p>
    <w:p w:rsidR="004C1A9E" w:rsidRDefault="004C1A9E" w:rsidP="004C1A9E">
      <w:r>
        <w:t>I</w:t>
      </w:r>
      <w:r>
        <w:t xml:space="preserve"> hereby release the Glasgow Rodeo Committee, Valley County Fair Commission members, officers, employees, members, </w:t>
      </w:r>
      <w:r>
        <w:t xml:space="preserve">, judges, </w:t>
      </w:r>
      <w:r>
        <w:t xml:space="preserve">agents, sponsors or any person helping put on this competition from all claims, demands, actions or cause of action of any kind or nature whatsoever whether now known or ascertained or which may hereafter develop or accrue in favor of ourselves, our heirs, representatives, or dependents, on account of or by reason of any injury, loss or damage which may be suffered by me or them to any property, animate or inanimate belonging to me, or used by me because of any major thinking or condition of negligence of default whatsoever. I hereby assume and accept the full risk of danger of any injury or damage which may occur through or be any reason or condition of negligence of any default of any person whatsoever. </w:t>
      </w:r>
    </w:p>
    <w:p w:rsidR="00B53EAA" w:rsidRDefault="004C1A9E" w:rsidP="007F0F67">
      <w:proofErr w:type="gramStart"/>
      <w:r>
        <w:t>Signature:_</w:t>
      </w:r>
      <w:proofErr w:type="gramEnd"/>
      <w:r>
        <w:t>____________________________________________Date:_______________</w:t>
      </w:r>
    </w:p>
    <w:p w:rsidR="007F0F67" w:rsidRDefault="00E923F8" w:rsidP="00B53EAA">
      <w:pPr>
        <w:spacing w:after="0"/>
      </w:pPr>
      <w:r>
        <w:t>Bronc Riding</w:t>
      </w:r>
      <w:r w:rsidR="007F0F67">
        <w:t xml:space="preserve"> is located at the Valley County Fair Grounds </w:t>
      </w:r>
      <w:r w:rsidR="00993ABF">
        <w:t>&amp; will be held Saturday, July 29, 2017</w:t>
      </w:r>
      <w:r w:rsidR="004C1A9E">
        <w:t xml:space="preserve"> following the Ranch Rodeo</w:t>
      </w:r>
      <w:r w:rsidR="007F0F67">
        <w:t xml:space="preserve">. </w:t>
      </w:r>
    </w:p>
    <w:p w:rsidR="00E923F8" w:rsidRDefault="00E923F8" w:rsidP="007F0F67">
      <w:pPr>
        <w:spacing w:after="0"/>
      </w:pPr>
    </w:p>
    <w:p w:rsidR="007F0F67" w:rsidRDefault="00B53EAA" w:rsidP="007F0F67">
      <w:pPr>
        <w:spacing w:after="0"/>
      </w:pPr>
      <w:r>
        <w:t>For</w:t>
      </w:r>
      <w:r w:rsidR="007F0F67">
        <w:t xml:space="preserve"> more information contact:</w:t>
      </w:r>
    </w:p>
    <w:p w:rsidR="007219C8" w:rsidRDefault="007F0F67" w:rsidP="007219C8">
      <w:r>
        <w:t>Del Hanson: 406-263-2451</w:t>
      </w:r>
    </w:p>
    <w:p w:rsidR="007219C8" w:rsidRDefault="00E923F8" w:rsidP="007219C8">
      <w:pPr>
        <w:rPr>
          <w:b/>
        </w:rPr>
      </w:pPr>
      <w:r>
        <w:rPr>
          <w:b/>
          <w:noProof/>
          <w:sz w:val="28"/>
          <w:szCs w:val="28"/>
        </w:rPr>
        <w:drawing>
          <wp:anchor distT="0" distB="0" distL="114300" distR="114300" simplePos="0" relativeHeight="251655680" behindDoc="1" locked="0" layoutInCell="1" allowOverlap="1" wp14:anchorId="47503A10" wp14:editId="6BD04EBA">
            <wp:simplePos x="0" y="0"/>
            <wp:positionH relativeFrom="margin">
              <wp:posOffset>561975</wp:posOffset>
            </wp:positionH>
            <wp:positionV relativeFrom="margin">
              <wp:posOffset>6392545</wp:posOffset>
            </wp:positionV>
            <wp:extent cx="4815205" cy="2289175"/>
            <wp:effectExtent l="0" t="0" r="4445" b="0"/>
            <wp:wrapSquare wrapText="bothSides"/>
            <wp:docPr id="1" name="Picture 1" descr="\\fcb-gw-fs\Directories\ArronFjeld\ArronFjeld\RODEO\Rodeo pl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b-gw-fs\Directories\ArronFjeld\ArronFjeld\RODEO\Rodeo plate.jpg"/>
                    <pic:cNvPicPr>
                      <a:picLocks noChangeAspect="1" noChangeArrowheads="1"/>
                    </pic:cNvPicPr>
                  </pic:nvPicPr>
                  <pic:blipFill rotWithShape="1">
                    <a:blip r:embed="rId7">
                      <a:extLst>
                        <a:ext uri="{28A0092B-C50C-407E-A947-70E740481C1C}">
                          <a14:useLocalDpi xmlns:a14="http://schemas.microsoft.com/office/drawing/2010/main" val="0"/>
                        </a:ext>
                      </a:extLst>
                    </a:blip>
                    <a:srcRect l="9512" t="23041" r="9136" b="22580"/>
                    <a:stretch/>
                  </pic:blipFill>
                  <pic:spPr bwMode="auto">
                    <a:xfrm>
                      <a:off x="0" y="0"/>
                      <a:ext cx="4815205" cy="22891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ectPr w:rsidR="007219C8" w:rsidSect="007219C8">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D05706"/>
    <w:multiLevelType w:val="hybridMultilevel"/>
    <w:tmpl w:val="846A47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F67"/>
    <w:rsid w:val="0013045A"/>
    <w:rsid w:val="00271723"/>
    <w:rsid w:val="002F782C"/>
    <w:rsid w:val="004C1A9E"/>
    <w:rsid w:val="00537932"/>
    <w:rsid w:val="00563AB3"/>
    <w:rsid w:val="005E1538"/>
    <w:rsid w:val="0071628D"/>
    <w:rsid w:val="007219C8"/>
    <w:rsid w:val="007F0F67"/>
    <w:rsid w:val="0082731E"/>
    <w:rsid w:val="00993ABF"/>
    <w:rsid w:val="00A80F3A"/>
    <w:rsid w:val="00AD1B6D"/>
    <w:rsid w:val="00B16821"/>
    <w:rsid w:val="00B53EAA"/>
    <w:rsid w:val="00BC2DF8"/>
    <w:rsid w:val="00E923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7A876"/>
  <w15:docId w15:val="{97242D9D-CB47-49E7-AD22-2A101688A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0F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0F67"/>
    <w:rPr>
      <w:rFonts w:ascii="Tahoma" w:hAnsi="Tahoma" w:cs="Tahoma"/>
      <w:sz w:val="16"/>
      <w:szCs w:val="16"/>
    </w:rPr>
  </w:style>
  <w:style w:type="paragraph" w:styleId="ListParagraph">
    <w:name w:val="List Paragraph"/>
    <w:basedOn w:val="Normal"/>
    <w:uiPriority w:val="34"/>
    <w:qFormat/>
    <w:rsid w:val="002F78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197</Words>
  <Characters>1126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Arron Fjeld</dc:creator>
  <cp:lastModifiedBy>Arron Fjeld</cp:lastModifiedBy>
  <cp:revision>3</cp:revision>
  <cp:lastPrinted>2017-06-22T18:05:00Z</cp:lastPrinted>
  <dcterms:created xsi:type="dcterms:W3CDTF">2017-07-14T20:21:00Z</dcterms:created>
  <dcterms:modified xsi:type="dcterms:W3CDTF">2017-07-14T20:39:00Z</dcterms:modified>
</cp:coreProperties>
</file>