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8C9CC" w14:textId="38107FF4" w:rsidR="005C6D41" w:rsidRDefault="002C1C5F" w:rsidP="00646733">
      <w:pPr>
        <w:pStyle w:val="NoSpacing"/>
        <w:rPr>
          <w:rFonts w:ascii="Arial" w:hAnsi="Arial" w:cs="Arial"/>
          <w:b/>
          <w:sz w:val="32"/>
          <w:szCs w:val="32"/>
          <w:u w:val="single"/>
        </w:rPr>
      </w:pPr>
      <w:r>
        <w:rPr>
          <w:rFonts w:ascii="Arial" w:hAnsi="Arial" w:cs="Arial"/>
          <w:b/>
          <w:sz w:val="32"/>
          <w:szCs w:val="32"/>
          <w:u w:val="single"/>
        </w:rPr>
        <w:t>10</w:t>
      </w:r>
      <w:r w:rsidR="00777106">
        <w:rPr>
          <w:rFonts w:ascii="Arial" w:hAnsi="Arial" w:cs="Arial"/>
          <w:b/>
          <w:sz w:val="32"/>
          <w:szCs w:val="32"/>
          <w:u w:val="single"/>
        </w:rPr>
        <w:t>/</w:t>
      </w:r>
      <w:r>
        <w:rPr>
          <w:rFonts w:ascii="Arial" w:hAnsi="Arial" w:cs="Arial"/>
          <w:b/>
          <w:sz w:val="32"/>
          <w:szCs w:val="32"/>
          <w:u w:val="single"/>
        </w:rPr>
        <w:t>1</w:t>
      </w:r>
      <w:r w:rsidR="00AB629E">
        <w:rPr>
          <w:rFonts w:ascii="Arial" w:hAnsi="Arial" w:cs="Arial"/>
          <w:b/>
          <w:sz w:val="32"/>
          <w:szCs w:val="32"/>
          <w:u w:val="single"/>
        </w:rPr>
        <w:t>/23</w:t>
      </w:r>
    </w:p>
    <w:p w14:paraId="109557CE" w14:textId="674A0060" w:rsidR="002B0211" w:rsidRPr="00880FDE" w:rsidRDefault="00152641" w:rsidP="00880FDE">
      <w:pPr>
        <w:pStyle w:val="NoSpacing"/>
        <w:rPr>
          <w:rFonts w:ascii="Arial" w:hAnsi="Arial" w:cs="Arial"/>
          <w:b/>
          <w:sz w:val="32"/>
          <w:szCs w:val="32"/>
          <w:u w:val="single"/>
        </w:rPr>
      </w:pPr>
      <w:r>
        <w:rPr>
          <w:rFonts w:ascii="Arial" w:hAnsi="Arial" w:cs="Arial"/>
          <w:b/>
          <w:sz w:val="32"/>
          <w:szCs w:val="32"/>
          <w:u w:val="single"/>
        </w:rPr>
        <w:t>A</w:t>
      </w:r>
      <w:r w:rsidR="0065678B">
        <w:rPr>
          <w:rFonts w:ascii="Arial" w:hAnsi="Arial" w:cs="Arial"/>
          <w:b/>
          <w:sz w:val="32"/>
          <w:szCs w:val="32"/>
          <w:u w:val="single"/>
        </w:rPr>
        <w:t>nswer</w:t>
      </w:r>
      <w:r w:rsidR="006320DA">
        <w:rPr>
          <w:rFonts w:ascii="Arial" w:hAnsi="Arial" w:cs="Arial"/>
          <w:b/>
          <w:sz w:val="32"/>
          <w:szCs w:val="32"/>
          <w:u w:val="single"/>
        </w:rPr>
        <w:t>ing</w:t>
      </w:r>
      <w:r w:rsidR="0065678B">
        <w:rPr>
          <w:rFonts w:ascii="Arial" w:hAnsi="Arial" w:cs="Arial"/>
          <w:b/>
          <w:sz w:val="32"/>
          <w:szCs w:val="32"/>
          <w:u w:val="single"/>
        </w:rPr>
        <w:t xml:space="preserve"> a Question with a Question</w:t>
      </w:r>
    </w:p>
    <w:p w14:paraId="4EA0F2E1" w14:textId="6EBAD292" w:rsidR="00FF1546" w:rsidRDefault="002C1C5F" w:rsidP="00880FDE">
      <w:pPr>
        <w:pStyle w:val="NoSpacing"/>
        <w:rPr>
          <w:rFonts w:ascii="Arial" w:hAnsi="Arial" w:cs="Arial"/>
          <w:b/>
          <w:sz w:val="32"/>
          <w:szCs w:val="24"/>
          <w:u w:val="single"/>
        </w:rPr>
      </w:pPr>
      <w:r w:rsidRPr="002C1C5F">
        <w:rPr>
          <w:rFonts w:ascii="Arial" w:hAnsi="Arial" w:cs="Arial"/>
          <w:b/>
          <w:sz w:val="32"/>
          <w:szCs w:val="24"/>
          <w:u w:val="single"/>
        </w:rPr>
        <w:t xml:space="preserve">Matthew 21:23-32 </w:t>
      </w:r>
    </w:p>
    <w:p w14:paraId="2C5FE39F" w14:textId="77777777" w:rsidR="002C1C5F" w:rsidRPr="00FF1546" w:rsidRDefault="002C1C5F" w:rsidP="00880FDE">
      <w:pPr>
        <w:pStyle w:val="NoSpacing"/>
        <w:rPr>
          <w:rFonts w:ascii="Arial" w:hAnsi="Arial" w:cs="Arial"/>
          <w:bCs/>
          <w:sz w:val="32"/>
          <w:szCs w:val="32"/>
        </w:rPr>
      </w:pPr>
    </w:p>
    <w:p w14:paraId="2CB35986" w14:textId="5B81DA2D" w:rsidR="00931EAC" w:rsidRPr="00FF1546" w:rsidRDefault="006B1C08" w:rsidP="00FF1546">
      <w:pPr>
        <w:pStyle w:val="NoSpacing"/>
        <w:spacing w:line="480" w:lineRule="auto"/>
        <w:ind w:firstLine="720"/>
        <w:rPr>
          <w:rFonts w:ascii="Arial" w:hAnsi="Arial" w:cs="Arial"/>
          <w:b/>
          <w:sz w:val="32"/>
          <w:szCs w:val="32"/>
        </w:rPr>
      </w:pPr>
      <w:r>
        <w:rPr>
          <w:rFonts w:ascii="Arial" w:hAnsi="Arial" w:cs="Arial"/>
          <w:sz w:val="32"/>
          <w:szCs w:val="32"/>
        </w:rPr>
        <w:t>“</w:t>
      </w:r>
      <w:r w:rsidR="00003006" w:rsidRPr="00003006">
        <w:rPr>
          <w:rFonts w:ascii="Arial" w:hAnsi="Arial" w:cs="Arial"/>
          <w:sz w:val="32"/>
          <w:szCs w:val="32"/>
        </w:rPr>
        <w:t>Grace to you and peace from God our Father and the Lord Jesus Christ.</w:t>
      </w:r>
      <w:r>
        <w:rPr>
          <w:rFonts w:ascii="Arial" w:hAnsi="Arial" w:cs="Arial"/>
          <w:sz w:val="32"/>
          <w:szCs w:val="32"/>
        </w:rPr>
        <w:t>”</w:t>
      </w:r>
      <w:r w:rsidR="00003006" w:rsidRPr="00003006">
        <w:rPr>
          <w:rFonts w:ascii="Arial" w:hAnsi="Arial" w:cs="Arial"/>
          <w:sz w:val="32"/>
          <w:szCs w:val="32"/>
        </w:rPr>
        <w:t xml:space="preserve"> (2 Corinthians 1:2 NRSV)</w:t>
      </w:r>
      <w:r>
        <w:rPr>
          <w:rFonts w:ascii="Arial" w:hAnsi="Arial" w:cs="Arial"/>
          <w:sz w:val="32"/>
          <w:szCs w:val="32"/>
        </w:rPr>
        <w:t xml:space="preserve"> (</w:t>
      </w:r>
      <w:r w:rsidR="003D6276">
        <w:rPr>
          <w:rFonts w:ascii="Arial" w:hAnsi="Arial" w:cs="Arial"/>
          <w:sz w:val="32"/>
          <w:szCs w:val="32"/>
        </w:rPr>
        <w:t>2</w:t>
      </w:r>
      <w:r>
        <w:rPr>
          <w:rFonts w:ascii="Arial" w:hAnsi="Arial" w:cs="Arial"/>
          <w:sz w:val="32"/>
          <w:szCs w:val="32"/>
        </w:rPr>
        <w:t>)</w:t>
      </w:r>
      <w:r w:rsidR="00003006" w:rsidRPr="00003006">
        <w:rPr>
          <w:rFonts w:ascii="Arial" w:hAnsi="Arial" w:cs="Arial"/>
          <w:sz w:val="32"/>
          <w:szCs w:val="32"/>
        </w:rPr>
        <w:t xml:space="preserve"> </w:t>
      </w:r>
      <w:r w:rsidR="00003006" w:rsidRPr="00773429">
        <w:rPr>
          <w:rFonts w:ascii="Arial" w:hAnsi="Arial" w:cs="Arial"/>
          <w:b/>
          <w:sz w:val="32"/>
          <w:szCs w:val="32"/>
        </w:rPr>
        <w:t>Amen.</w:t>
      </w:r>
    </w:p>
    <w:p w14:paraId="65F1F970" w14:textId="77777777" w:rsidR="006320DA" w:rsidRDefault="00283849" w:rsidP="001427C4">
      <w:pPr>
        <w:pStyle w:val="NoSpacing"/>
        <w:spacing w:line="480" w:lineRule="auto"/>
        <w:ind w:firstLine="720"/>
        <w:rPr>
          <w:rFonts w:ascii="Arial" w:hAnsi="Arial" w:cs="Arial"/>
          <w:sz w:val="32"/>
          <w:szCs w:val="32"/>
        </w:rPr>
      </w:pPr>
      <w:r>
        <w:rPr>
          <w:rFonts w:ascii="Arial" w:hAnsi="Arial" w:cs="Arial"/>
          <w:sz w:val="32"/>
          <w:szCs w:val="32"/>
        </w:rPr>
        <w:t xml:space="preserve">Good morning to each and every one of you in the pews here, </w:t>
      </w:r>
      <w:r w:rsidR="009A368E">
        <w:rPr>
          <w:rFonts w:ascii="Arial" w:hAnsi="Arial" w:cs="Arial"/>
          <w:sz w:val="32"/>
          <w:szCs w:val="32"/>
        </w:rPr>
        <w:t xml:space="preserve">those of you </w:t>
      </w:r>
      <w:r>
        <w:rPr>
          <w:rFonts w:ascii="Arial" w:hAnsi="Arial" w:cs="Arial"/>
          <w:sz w:val="32"/>
          <w:szCs w:val="32"/>
        </w:rPr>
        <w:t xml:space="preserve">at home, </w:t>
      </w:r>
      <w:r w:rsidR="009A368E">
        <w:rPr>
          <w:rFonts w:ascii="Arial" w:hAnsi="Arial" w:cs="Arial"/>
          <w:sz w:val="32"/>
          <w:szCs w:val="32"/>
        </w:rPr>
        <w:t xml:space="preserve">and those of you </w:t>
      </w:r>
      <w:r>
        <w:rPr>
          <w:rFonts w:ascii="Arial" w:hAnsi="Arial" w:cs="Arial"/>
          <w:sz w:val="32"/>
          <w:szCs w:val="32"/>
        </w:rPr>
        <w:t xml:space="preserve">out and about on the conference call. We are glad </w:t>
      </w:r>
      <w:r w:rsidR="009A368E">
        <w:rPr>
          <w:rFonts w:ascii="Arial" w:hAnsi="Arial" w:cs="Arial"/>
          <w:sz w:val="32"/>
          <w:szCs w:val="32"/>
        </w:rPr>
        <w:t xml:space="preserve">that </w:t>
      </w:r>
      <w:r>
        <w:rPr>
          <w:rFonts w:ascii="Arial" w:hAnsi="Arial" w:cs="Arial"/>
          <w:sz w:val="32"/>
          <w:szCs w:val="32"/>
        </w:rPr>
        <w:t xml:space="preserve">you </w:t>
      </w:r>
      <w:r w:rsidR="009A368E">
        <w:rPr>
          <w:rFonts w:ascii="Arial" w:hAnsi="Arial" w:cs="Arial"/>
          <w:sz w:val="32"/>
          <w:szCs w:val="32"/>
        </w:rPr>
        <w:t xml:space="preserve">have </w:t>
      </w:r>
      <w:r>
        <w:rPr>
          <w:rFonts w:ascii="Arial" w:hAnsi="Arial" w:cs="Arial"/>
          <w:sz w:val="32"/>
          <w:szCs w:val="32"/>
        </w:rPr>
        <w:t>joined us today</w:t>
      </w:r>
      <w:r w:rsidR="005879E3">
        <w:rPr>
          <w:rFonts w:ascii="Arial" w:hAnsi="Arial" w:cs="Arial"/>
          <w:sz w:val="32"/>
          <w:szCs w:val="32"/>
        </w:rPr>
        <w:t>!</w:t>
      </w:r>
    </w:p>
    <w:p w14:paraId="3F43F36B" w14:textId="5AB3EF18" w:rsidR="005635FD" w:rsidRDefault="00146265" w:rsidP="005635FD">
      <w:pPr>
        <w:pStyle w:val="NoSpacing"/>
        <w:spacing w:line="480" w:lineRule="auto"/>
        <w:ind w:firstLine="720"/>
        <w:rPr>
          <w:rFonts w:ascii="Arial" w:hAnsi="Arial" w:cs="Arial"/>
          <w:sz w:val="32"/>
          <w:szCs w:val="32"/>
        </w:rPr>
      </w:pPr>
      <w:r>
        <w:rPr>
          <w:rFonts w:ascii="Arial" w:hAnsi="Arial" w:cs="Arial"/>
          <w:sz w:val="32"/>
          <w:szCs w:val="32"/>
        </w:rPr>
        <w:t xml:space="preserve">I come to you this morning and admit that I have made this Sermon way too complicated. I have typed and reviewed it several times. I have tried to add all the research and perspectives of others. However, in that process I actually lost my focus. While I was driving here this morning I realized </w:t>
      </w:r>
      <w:r w:rsidR="005635FD">
        <w:rPr>
          <w:rFonts w:ascii="Arial" w:hAnsi="Arial" w:cs="Arial"/>
          <w:sz w:val="32"/>
          <w:szCs w:val="32"/>
        </w:rPr>
        <w:t xml:space="preserve">that, </w:t>
      </w:r>
      <w:r>
        <w:rPr>
          <w:rFonts w:ascii="Arial" w:hAnsi="Arial" w:cs="Arial"/>
          <w:sz w:val="32"/>
          <w:szCs w:val="32"/>
        </w:rPr>
        <w:t xml:space="preserve">and </w:t>
      </w:r>
      <w:r w:rsidR="00984A2A">
        <w:rPr>
          <w:rFonts w:ascii="Arial" w:hAnsi="Arial" w:cs="Arial"/>
          <w:sz w:val="32"/>
          <w:szCs w:val="32"/>
        </w:rPr>
        <w:t xml:space="preserve">I </w:t>
      </w:r>
      <w:r>
        <w:rPr>
          <w:rFonts w:ascii="Arial" w:hAnsi="Arial" w:cs="Arial"/>
          <w:sz w:val="32"/>
          <w:szCs w:val="32"/>
        </w:rPr>
        <w:t xml:space="preserve">came to grips with the fact that it really did not need to be that complicated. Now, you may </w:t>
      </w:r>
      <w:r w:rsidR="005635FD">
        <w:rPr>
          <w:rFonts w:ascii="Arial" w:hAnsi="Arial" w:cs="Arial"/>
          <w:sz w:val="32"/>
          <w:szCs w:val="32"/>
        </w:rPr>
        <w:t xml:space="preserve">be </w:t>
      </w:r>
      <w:r>
        <w:rPr>
          <w:rFonts w:ascii="Arial" w:hAnsi="Arial" w:cs="Arial"/>
          <w:sz w:val="32"/>
          <w:szCs w:val="32"/>
        </w:rPr>
        <w:t xml:space="preserve">sitting there and </w:t>
      </w:r>
      <w:r w:rsidR="005635FD">
        <w:rPr>
          <w:rFonts w:ascii="Arial" w:hAnsi="Arial" w:cs="Arial"/>
          <w:sz w:val="32"/>
          <w:szCs w:val="32"/>
        </w:rPr>
        <w:t xml:space="preserve">thinking Vince has finally lost it. We have told him to slow down, and we have told him to stop burning the proverbial candle at both ends. Well, I am here to admit that I have lost it a bit, and in losing it I have also found it. So, here goes nothing here this morning. </w:t>
      </w:r>
    </w:p>
    <w:p w14:paraId="0E9CF89D" w14:textId="145134D0" w:rsidR="005C46B1" w:rsidRDefault="005635FD" w:rsidP="005635FD">
      <w:pPr>
        <w:pStyle w:val="NoSpacing"/>
        <w:spacing w:line="480" w:lineRule="auto"/>
        <w:ind w:firstLine="720"/>
        <w:rPr>
          <w:rFonts w:ascii="Arial" w:hAnsi="Arial" w:cs="Arial"/>
          <w:sz w:val="32"/>
          <w:szCs w:val="32"/>
        </w:rPr>
      </w:pPr>
      <w:r>
        <w:rPr>
          <w:rFonts w:ascii="Arial" w:hAnsi="Arial" w:cs="Arial"/>
          <w:sz w:val="32"/>
          <w:szCs w:val="32"/>
        </w:rPr>
        <w:lastRenderedPageBreak/>
        <w:t xml:space="preserve">I </w:t>
      </w:r>
      <w:r w:rsidR="00984A2A">
        <w:rPr>
          <w:rFonts w:ascii="Arial" w:hAnsi="Arial" w:cs="Arial"/>
          <w:sz w:val="32"/>
          <w:szCs w:val="32"/>
        </w:rPr>
        <w:t xml:space="preserve">admit that I </w:t>
      </w:r>
      <w:r>
        <w:rPr>
          <w:rFonts w:ascii="Arial" w:hAnsi="Arial" w:cs="Arial"/>
          <w:sz w:val="32"/>
          <w:szCs w:val="32"/>
        </w:rPr>
        <w:t xml:space="preserve">have been </w:t>
      </w:r>
      <w:r w:rsidR="005C46B1">
        <w:rPr>
          <w:rFonts w:ascii="Arial" w:hAnsi="Arial" w:cs="Arial"/>
          <w:sz w:val="32"/>
          <w:szCs w:val="32"/>
        </w:rPr>
        <w:t>read</w:t>
      </w:r>
      <w:r>
        <w:rPr>
          <w:rFonts w:ascii="Arial" w:hAnsi="Arial" w:cs="Arial"/>
          <w:sz w:val="32"/>
          <w:szCs w:val="32"/>
        </w:rPr>
        <w:t>ing so much that I have q</w:t>
      </w:r>
      <w:r w:rsidR="005C46B1">
        <w:rPr>
          <w:rFonts w:ascii="Arial" w:hAnsi="Arial" w:cs="Arial"/>
          <w:sz w:val="32"/>
          <w:szCs w:val="32"/>
        </w:rPr>
        <w:t>uestion</w:t>
      </w:r>
      <w:r>
        <w:rPr>
          <w:rFonts w:ascii="Arial" w:hAnsi="Arial" w:cs="Arial"/>
          <w:sz w:val="32"/>
          <w:szCs w:val="32"/>
        </w:rPr>
        <w:t xml:space="preserve">ed what I am even reading, and what the </w:t>
      </w:r>
      <w:r w:rsidR="00984A2A">
        <w:rPr>
          <w:rFonts w:ascii="Arial" w:hAnsi="Arial" w:cs="Arial"/>
          <w:sz w:val="32"/>
          <w:szCs w:val="32"/>
        </w:rPr>
        <w:t xml:space="preserve">actual </w:t>
      </w:r>
      <w:r>
        <w:rPr>
          <w:rFonts w:ascii="Arial" w:hAnsi="Arial" w:cs="Arial"/>
          <w:sz w:val="32"/>
          <w:szCs w:val="32"/>
        </w:rPr>
        <w:t xml:space="preserve">point is. I have read so much that I needed to admit that I was confused so I could get back on track. </w:t>
      </w:r>
      <w:r w:rsidR="006320DA">
        <w:rPr>
          <w:rFonts w:ascii="Arial" w:hAnsi="Arial" w:cs="Arial"/>
          <w:sz w:val="32"/>
          <w:szCs w:val="32"/>
        </w:rPr>
        <w:t>I am reading a lot for seminary each week, and I am reading a lot to study and be able to write and present a sermon each Sunday, and for other special services</w:t>
      </w:r>
      <w:r w:rsidR="000E0F32">
        <w:rPr>
          <w:rFonts w:ascii="Arial" w:hAnsi="Arial" w:cs="Arial"/>
          <w:sz w:val="32"/>
          <w:szCs w:val="32"/>
        </w:rPr>
        <w:t xml:space="preserve"> too</w:t>
      </w:r>
      <w:r w:rsidR="006320DA">
        <w:rPr>
          <w:rFonts w:ascii="Arial" w:hAnsi="Arial" w:cs="Arial"/>
          <w:sz w:val="32"/>
          <w:szCs w:val="32"/>
        </w:rPr>
        <w:t xml:space="preserve">. It can be rather overwhelming to </w:t>
      </w:r>
      <w:r>
        <w:rPr>
          <w:rFonts w:ascii="Arial" w:hAnsi="Arial" w:cs="Arial"/>
          <w:sz w:val="32"/>
          <w:szCs w:val="32"/>
        </w:rPr>
        <w:t>be honest. C</w:t>
      </w:r>
      <w:r w:rsidR="006320DA">
        <w:rPr>
          <w:rFonts w:ascii="Arial" w:hAnsi="Arial" w:cs="Arial"/>
          <w:sz w:val="32"/>
          <w:szCs w:val="32"/>
        </w:rPr>
        <w:t>onfusing and f</w:t>
      </w:r>
      <w:r>
        <w:rPr>
          <w:rFonts w:ascii="Arial" w:hAnsi="Arial" w:cs="Arial"/>
          <w:sz w:val="32"/>
          <w:szCs w:val="32"/>
        </w:rPr>
        <w:t>rustrating do not always seem to summarize it best either</w:t>
      </w:r>
      <w:r w:rsidR="006320DA">
        <w:rPr>
          <w:rFonts w:ascii="Arial" w:hAnsi="Arial" w:cs="Arial"/>
          <w:sz w:val="32"/>
          <w:szCs w:val="32"/>
        </w:rPr>
        <w:t xml:space="preserve">. I </w:t>
      </w:r>
      <w:r>
        <w:rPr>
          <w:rFonts w:ascii="Arial" w:hAnsi="Arial" w:cs="Arial"/>
          <w:sz w:val="32"/>
          <w:szCs w:val="32"/>
        </w:rPr>
        <w:t xml:space="preserve">admittedly </w:t>
      </w:r>
      <w:r w:rsidR="006320DA">
        <w:rPr>
          <w:rFonts w:ascii="Arial" w:hAnsi="Arial" w:cs="Arial"/>
          <w:sz w:val="32"/>
          <w:szCs w:val="32"/>
        </w:rPr>
        <w:t>try my best to keep all the concepts and thoughts separate, but my b</w:t>
      </w:r>
      <w:r>
        <w:rPr>
          <w:rFonts w:ascii="Arial" w:hAnsi="Arial" w:cs="Arial"/>
          <w:sz w:val="32"/>
          <w:szCs w:val="32"/>
        </w:rPr>
        <w:t xml:space="preserve">rain for some reason does not always </w:t>
      </w:r>
      <w:r w:rsidR="006320DA">
        <w:rPr>
          <w:rFonts w:ascii="Arial" w:hAnsi="Arial" w:cs="Arial"/>
          <w:sz w:val="32"/>
          <w:szCs w:val="32"/>
        </w:rPr>
        <w:t>allow me to do that. Sometimes everything gets all jumbled together. I would like to say t</w:t>
      </w:r>
      <w:r>
        <w:rPr>
          <w:rFonts w:ascii="Arial" w:hAnsi="Arial" w:cs="Arial"/>
          <w:sz w:val="32"/>
          <w:szCs w:val="32"/>
        </w:rPr>
        <w:t>hat is for good reason</w:t>
      </w:r>
      <w:r w:rsidR="006320DA">
        <w:rPr>
          <w:rFonts w:ascii="Arial" w:hAnsi="Arial" w:cs="Arial"/>
          <w:sz w:val="32"/>
          <w:szCs w:val="32"/>
        </w:rPr>
        <w:t>, but I honestly do not think it is.</w:t>
      </w:r>
      <w:r w:rsidR="00C00A17">
        <w:rPr>
          <w:rFonts w:ascii="Arial" w:hAnsi="Arial" w:cs="Arial"/>
          <w:sz w:val="32"/>
          <w:szCs w:val="32"/>
        </w:rPr>
        <w:t xml:space="preserve"> When I am up here</w:t>
      </w:r>
      <w:r w:rsidR="006320DA">
        <w:rPr>
          <w:rFonts w:ascii="Arial" w:hAnsi="Arial" w:cs="Arial"/>
          <w:sz w:val="32"/>
          <w:szCs w:val="32"/>
        </w:rPr>
        <w:t xml:space="preserve"> I do not want to confuse you, and I do not want to confuse myself</w:t>
      </w:r>
      <w:r w:rsidR="00C00A17">
        <w:rPr>
          <w:rFonts w:ascii="Arial" w:hAnsi="Arial" w:cs="Arial"/>
          <w:sz w:val="32"/>
          <w:szCs w:val="32"/>
        </w:rPr>
        <w:t xml:space="preserve"> anymore</w:t>
      </w:r>
      <w:r w:rsidR="00684601">
        <w:rPr>
          <w:rFonts w:ascii="Arial" w:hAnsi="Arial" w:cs="Arial"/>
          <w:sz w:val="32"/>
          <w:szCs w:val="32"/>
        </w:rPr>
        <w:t xml:space="preserve"> either</w:t>
      </w:r>
      <w:r w:rsidR="006320DA">
        <w:rPr>
          <w:rFonts w:ascii="Arial" w:hAnsi="Arial" w:cs="Arial"/>
          <w:sz w:val="32"/>
          <w:szCs w:val="32"/>
        </w:rPr>
        <w:t xml:space="preserve">. So, as we start things out here this morning and explore our Gospel Reading together, we are going to admittedly slow down to speed up sometimes. We are going to learn and review things together, and </w:t>
      </w:r>
      <w:r w:rsidR="00ED4033">
        <w:rPr>
          <w:rFonts w:ascii="Arial" w:hAnsi="Arial" w:cs="Arial"/>
          <w:sz w:val="32"/>
          <w:szCs w:val="32"/>
        </w:rPr>
        <w:lastRenderedPageBreak/>
        <w:t xml:space="preserve">we are going to </w:t>
      </w:r>
      <w:r w:rsidR="006320DA">
        <w:rPr>
          <w:rFonts w:ascii="Arial" w:hAnsi="Arial" w:cs="Arial"/>
          <w:sz w:val="32"/>
          <w:szCs w:val="32"/>
        </w:rPr>
        <w:t>explore why Jesus happens to often be answering a question with a question.</w:t>
      </w:r>
    </w:p>
    <w:p w14:paraId="0893E0B7" w14:textId="4300F4A8" w:rsidR="00FE7108" w:rsidRDefault="000E0F32" w:rsidP="001427C4">
      <w:pPr>
        <w:pStyle w:val="NoSpacing"/>
        <w:spacing w:line="480" w:lineRule="auto"/>
        <w:ind w:firstLine="720"/>
        <w:rPr>
          <w:rFonts w:ascii="Arial" w:hAnsi="Arial" w:cs="Arial"/>
          <w:sz w:val="32"/>
          <w:szCs w:val="32"/>
        </w:rPr>
      </w:pPr>
      <w:r>
        <w:rPr>
          <w:rFonts w:ascii="Arial" w:hAnsi="Arial" w:cs="Arial"/>
          <w:sz w:val="32"/>
          <w:szCs w:val="32"/>
        </w:rPr>
        <w:t xml:space="preserve">We are </w:t>
      </w:r>
      <w:r w:rsidR="00C00A17">
        <w:rPr>
          <w:rFonts w:ascii="Arial" w:hAnsi="Arial" w:cs="Arial"/>
          <w:sz w:val="32"/>
          <w:szCs w:val="32"/>
        </w:rPr>
        <w:t xml:space="preserve">also </w:t>
      </w:r>
      <w:r>
        <w:rPr>
          <w:rFonts w:ascii="Arial" w:hAnsi="Arial" w:cs="Arial"/>
          <w:sz w:val="32"/>
          <w:szCs w:val="32"/>
        </w:rPr>
        <w:t xml:space="preserve">reminded that, </w:t>
      </w:r>
      <w:r w:rsidR="00FE7108">
        <w:rPr>
          <w:rFonts w:ascii="Arial" w:hAnsi="Arial" w:cs="Arial"/>
          <w:sz w:val="32"/>
          <w:szCs w:val="32"/>
        </w:rPr>
        <w:t>“</w:t>
      </w:r>
      <w:r w:rsidR="00FE7108" w:rsidRPr="00FE7108">
        <w:rPr>
          <w:rFonts w:ascii="Arial" w:hAnsi="Arial" w:cs="Arial"/>
          <w:sz w:val="32"/>
          <w:szCs w:val="32"/>
        </w:rPr>
        <w:t>The Spirit moves in our life and nudges us toward faithful obedience. He wants us to realize that being a disciple of Jesus Christ is more than praying a sinner's prayer, or proclaiming our faith in the words of the Apostles' or Nicene Creeds. Discipleship is more than simply saying, "Yes." It is backing up our words with steps of faith. Discipleship is following Jesus wherever he leads us, trusting that he wants the very best for us. Being a follower of Jesus Christ means getting out of our comfort zone and that being safely in the arms of Jesus is more important than the safety and security that the world attempts to provide. Discipleship involves struggle and doubt--but also eventually action.</w:t>
      </w:r>
      <w:r w:rsidR="00FE7108">
        <w:rPr>
          <w:rFonts w:ascii="Arial" w:hAnsi="Arial" w:cs="Arial"/>
          <w:sz w:val="32"/>
          <w:szCs w:val="32"/>
        </w:rPr>
        <w:t>” (3)</w:t>
      </w:r>
      <w:r>
        <w:rPr>
          <w:rFonts w:ascii="Arial" w:hAnsi="Arial" w:cs="Arial"/>
          <w:sz w:val="32"/>
          <w:szCs w:val="32"/>
        </w:rPr>
        <w:t xml:space="preserve"> That is something the chief priests and elders all too </w:t>
      </w:r>
      <w:r w:rsidR="00C00A17">
        <w:rPr>
          <w:rFonts w:ascii="Arial" w:hAnsi="Arial" w:cs="Arial"/>
          <w:sz w:val="32"/>
          <w:szCs w:val="32"/>
        </w:rPr>
        <w:t>often lost sight of at times</w:t>
      </w:r>
      <w:r>
        <w:rPr>
          <w:rFonts w:ascii="Arial" w:hAnsi="Arial" w:cs="Arial"/>
          <w:sz w:val="32"/>
          <w:szCs w:val="32"/>
        </w:rPr>
        <w:t xml:space="preserve">. </w:t>
      </w:r>
      <w:r w:rsidR="00C00A17">
        <w:rPr>
          <w:rFonts w:ascii="Arial" w:hAnsi="Arial" w:cs="Arial"/>
          <w:sz w:val="32"/>
          <w:szCs w:val="32"/>
        </w:rPr>
        <w:t xml:space="preserve">That is something the sons in our Gospel Reading today also lost sight of. </w:t>
      </w:r>
      <w:r>
        <w:rPr>
          <w:rFonts w:ascii="Arial" w:hAnsi="Arial" w:cs="Arial"/>
          <w:sz w:val="32"/>
          <w:szCs w:val="32"/>
        </w:rPr>
        <w:t>We are all indeed human, and that is why it ever more important to review and refocus our minds on Christ and his teaching.</w:t>
      </w:r>
    </w:p>
    <w:p w14:paraId="01F0716F" w14:textId="6DAE672C" w:rsidR="00234568" w:rsidRDefault="00ED4033" w:rsidP="00E4186D">
      <w:pPr>
        <w:pStyle w:val="NoSpacing"/>
        <w:spacing w:line="480" w:lineRule="auto"/>
        <w:ind w:firstLine="720"/>
        <w:rPr>
          <w:rFonts w:ascii="Arial" w:hAnsi="Arial" w:cs="Arial"/>
          <w:sz w:val="32"/>
          <w:szCs w:val="32"/>
        </w:rPr>
      </w:pPr>
      <w:r>
        <w:rPr>
          <w:rFonts w:ascii="Arial" w:hAnsi="Arial" w:cs="Arial"/>
          <w:sz w:val="32"/>
          <w:szCs w:val="32"/>
        </w:rPr>
        <w:lastRenderedPageBreak/>
        <w:t>Today we start out with</w:t>
      </w:r>
      <w:r w:rsidR="00283849">
        <w:rPr>
          <w:rFonts w:ascii="Arial" w:hAnsi="Arial" w:cs="Arial"/>
          <w:sz w:val="32"/>
          <w:szCs w:val="32"/>
        </w:rPr>
        <w:t xml:space="preserve"> Jesus in the temple teaching. Nothing seems to be wrong with that, correct? </w:t>
      </w:r>
      <w:r w:rsidR="00CA650F">
        <w:rPr>
          <w:rFonts w:ascii="Arial" w:hAnsi="Arial" w:cs="Arial"/>
          <w:sz w:val="32"/>
          <w:szCs w:val="32"/>
        </w:rPr>
        <w:t xml:space="preserve">Isn’t that </w:t>
      </w:r>
      <w:r w:rsidR="00234568">
        <w:rPr>
          <w:rFonts w:ascii="Arial" w:hAnsi="Arial" w:cs="Arial"/>
          <w:sz w:val="32"/>
          <w:szCs w:val="32"/>
        </w:rPr>
        <w:t xml:space="preserve">what </w:t>
      </w:r>
      <w:r w:rsidR="00CA650F">
        <w:rPr>
          <w:rFonts w:ascii="Arial" w:hAnsi="Arial" w:cs="Arial"/>
          <w:sz w:val="32"/>
          <w:szCs w:val="32"/>
        </w:rPr>
        <w:t xml:space="preserve">we and everyone else would come to expect of him? </w:t>
      </w:r>
      <w:r w:rsidR="00E4186D">
        <w:rPr>
          <w:rFonts w:ascii="Arial" w:hAnsi="Arial" w:cs="Arial"/>
          <w:sz w:val="32"/>
          <w:szCs w:val="32"/>
        </w:rPr>
        <w:t xml:space="preserve">It is very similar to all of us coming to our worship service each and every Sunday. </w:t>
      </w:r>
      <w:r w:rsidR="00234568">
        <w:rPr>
          <w:rFonts w:ascii="Arial" w:hAnsi="Arial" w:cs="Arial"/>
          <w:sz w:val="32"/>
          <w:szCs w:val="32"/>
        </w:rPr>
        <w:t>Teaching</w:t>
      </w:r>
      <w:r w:rsidR="00E4186D">
        <w:rPr>
          <w:rFonts w:ascii="Arial" w:hAnsi="Arial" w:cs="Arial"/>
          <w:sz w:val="32"/>
          <w:szCs w:val="32"/>
        </w:rPr>
        <w:t xml:space="preserve"> is what he did, and</w:t>
      </w:r>
      <w:r w:rsidR="00234568">
        <w:rPr>
          <w:rFonts w:ascii="Arial" w:hAnsi="Arial" w:cs="Arial"/>
          <w:sz w:val="32"/>
          <w:szCs w:val="32"/>
        </w:rPr>
        <w:t xml:space="preserve"> learning</w:t>
      </w:r>
      <w:r w:rsidR="00C00A17">
        <w:rPr>
          <w:rFonts w:ascii="Arial" w:hAnsi="Arial" w:cs="Arial"/>
          <w:sz w:val="32"/>
          <w:szCs w:val="32"/>
        </w:rPr>
        <w:t xml:space="preserve"> is what we do. We</w:t>
      </w:r>
      <w:r w:rsidR="00234568">
        <w:rPr>
          <w:rFonts w:ascii="Arial" w:hAnsi="Arial" w:cs="Arial"/>
          <w:sz w:val="32"/>
          <w:szCs w:val="32"/>
        </w:rPr>
        <w:t xml:space="preserve"> are here to learn and hear the Word of</w:t>
      </w:r>
      <w:r w:rsidR="00C00A17">
        <w:rPr>
          <w:rFonts w:ascii="Arial" w:hAnsi="Arial" w:cs="Arial"/>
          <w:sz w:val="32"/>
          <w:szCs w:val="32"/>
        </w:rPr>
        <w:t xml:space="preserve"> God. </w:t>
      </w:r>
      <w:r w:rsidR="00234568">
        <w:rPr>
          <w:rFonts w:ascii="Arial" w:hAnsi="Arial" w:cs="Arial"/>
          <w:sz w:val="32"/>
          <w:szCs w:val="32"/>
        </w:rPr>
        <w:t>To slow things down a little bit and make us realize that our actions are not for granted, and we are not just here in some continued weekly effort that means absolutely nothing. We are not just going through the phases, and not just coming to worship without thought and commitment.</w:t>
      </w:r>
    </w:p>
    <w:p w14:paraId="45B62986" w14:textId="429A7700" w:rsidR="00E4186D" w:rsidRDefault="001B4890" w:rsidP="00AD429C">
      <w:pPr>
        <w:pStyle w:val="NoSpacing"/>
        <w:spacing w:line="480" w:lineRule="auto"/>
        <w:ind w:firstLine="720"/>
        <w:rPr>
          <w:rFonts w:ascii="Arial" w:hAnsi="Arial" w:cs="Arial"/>
          <w:sz w:val="32"/>
          <w:szCs w:val="32"/>
        </w:rPr>
      </w:pPr>
      <w:r>
        <w:rPr>
          <w:rFonts w:ascii="Arial" w:hAnsi="Arial" w:cs="Arial"/>
          <w:sz w:val="32"/>
          <w:szCs w:val="32"/>
        </w:rPr>
        <w:t>In the first part of our Gospel Reading today “</w:t>
      </w:r>
      <w:r w:rsidRPr="001B4890">
        <w:rPr>
          <w:rFonts w:ascii="Arial" w:hAnsi="Arial" w:cs="Arial"/>
          <w:sz w:val="32"/>
          <w:szCs w:val="32"/>
        </w:rPr>
        <w:t>Jesus answers the question of the religious leaders with a question of his own. In answering it the religious leaders would either convict themselves as hypocrites, or lose the favor of the crowds. They refuse to answer.</w:t>
      </w:r>
      <w:r>
        <w:rPr>
          <w:rFonts w:ascii="Arial" w:hAnsi="Arial" w:cs="Arial"/>
          <w:sz w:val="32"/>
          <w:szCs w:val="32"/>
        </w:rPr>
        <w:t xml:space="preserve">” (3) The religious leaders “… </w:t>
      </w:r>
      <w:r w:rsidRPr="001B4890">
        <w:rPr>
          <w:rFonts w:ascii="Arial" w:hAnsi="Arial" w:cs="Arial"/>
          <w:sz w:val="32"/>
          <w:szCs w:val="32"/>
        </w:rPr>
        <w:t xml:space="preserve">had achieved an elite position for themselves with influence throughout the culture. They had no intention of giving up that influence. But, to maintain their position, they needed to embarrass Jesus, or at least catch </w:t>
      </w:r>
      <w:r w:rsidRPr="001B4890">
        <w:rPr>
          <w:rFonts w:ascii="Arial" w:hAnsi="Arial" w:cs="Arial"/>
          <w:sz w:val="32"/>
          <w:szCs w:val="32"/>
        </w:rPr>
        <w:lastRenderedPageBreak/>
        <w:t>him in some sort of error. They challenged His authority hoping He would slip up. But, instead of putting down Jesus’ power, they received a lesson in how to act.</w:t>
      </w:r>
      <w:r>
        <w:rPr>
          <w:rFonts w:ascii="Arial" w:hAnsi="Arial" w:cs="Arial"/>
          <w:sz w:val="32"/>
          <w:szCs w:val="32"/>
        </w:rPr>
        <w:t xml:space="preserve">” (4) The religious leaders for some reason did not really realize who or what they were dealing with. They were so blinded by their position, or what they felt was right, to be able to even slow down and consider that something different could be </w:t>
      </w:r>
      <w:r w:rsidR="00CC11DB">
        <w:rPr>
          <w:rFonts w:ascii="Arial" w:hAnsi="Arial" w:cs="Arial"/>
          <w:sz w:val="32"/>
          <w:szCs w:val="32"/>
        </w:rPr>
        <w:t>correct as well.</w:t>
      </w:r>
      <w:r w:rsidR="00234568">
        <w:rPr>
          <w:rFonts w:ascii="Arial" w:hAnsi="Arial" w:cs="Arial"/>
          <w:sz w:val="32"/>
          <w:szCs w:val="32"/>
        </w:rPr>
        <w:t xml:space="preserve"> That, or they </w:t>
      </w:r>
      <w:r w:rsidR="00970C31">
        <w:rPr>
          <w:rFonts w:ascii="Arial" w:hAnsi="Arial" w:cs="Arial"/>
          <w:sz w:val="32"/>
          <w:szCs w:val="32"/>
        </w:rPr>
        <w:t xml:space="preserve">simply </w:t>
      </w:r>
      <w:r w:rsidR="00234568">
        <w:rPr>
          <w:rFonts w:ascii="Arial" w:hAnsi="Arial" w:cs="Arial"/>
          <w:sz w:val="32"/>
          <w:szCs w:val="32"/>
        </w:rPr>
        <w:t xml:space="preserve">knew what was right, but they could not come to abandon the way and the thought process of life and the group they were part of. </w:t>
      </w:r>
      <w:r w:rsidR="00AD429C">
        <w:rPr>
          <w:rFonts w:ascii="Arial" w:hAnsi="Arial" w:cs="Arial"/>
          <w:sz w:val="32"/>
          <w:szCs w:val="32"/>
        </w:rPr>
        <w:t>The “</w:t>
      </w:r>
      <w:r w:rsidR="00970C31" w:rsidRPr="00970C31">
        <w:rPr>
          <w:rFonts w:ascii="Arial" w:hAnsi="Arial" w:cs="Arial"/>
          <w:sz w:val="32"/>
          <w:szCs w:val="32"/>
        </w:rPr>
        <w:t>chief priests and elders of the Temple did not realize that they were also in need of repentance and God’s forgiveness. They enveloped a sense of arrogance as they considered themselves to be believers and servants of God, but failed to see the redeeming grace of God at work through John the Baptist’s ministry.</w:t>
      </w:r>
      <w:r w:rsidR="00AD429C">
        <w:rPr>
          <w:rFonts w:ascii="Arial" w:hAnsi="Arial" w:cs="Arial"/>
          <w:sz w:val="32"/>
          <w:szCs w:val="32"/>
        </w:rPr>
        <w:t xml:space="preserve">” (5) </w:t>
      </w:r>
      <w:r w:rsidR="00234568">
        <w:rPr>
          <w:rFonts w:ascii="Arial" w:hAnsi="Arial" w:cs="Arial"/>
          <w:sz w:val="32"/>
          <w:szCs w:val="32"/>
        </w:rPr>
        <w:t xml:space="preserve">Let us not act so blindly, let us not act like the rest of the group, let us act as the Lord has called us to and manage to do what is right and sound despite what others may think or feel. </w:t>
      </w:r>
      <w:r w:rsidR="00234568">
        <w:rPr>
          <w:rFonts w:ascii="Arial" w:hAnsi="Arial" w:cs="Arial"/>
          <w:sz w:val="32"/>
          <w:szCs w:val="32"/>
        </w:rPr>
        <w:lastRenderedPageBreak/>
        <w:t>We are guided by Christ, and we are calle</w:t>
      </w:r>
      <w:r w:rsidR="00C00A17">
        <w:rPr>
          <w:rFonts w:ascii="Arial" w:hAnsi="Arial" w:cs="Arial"/>
          <w:sz w:val="32"/>
          <w:szCs w:val="32"/>
        </w:rPr>
        <w:t xml:space="preserve">d to be more and more like him. </w:t>
      </w:r>
    </w:p>
    <w:p w14:paraId="2394CDDA" w14:textId="5D2C7A88" w:rsidR="00234568" w:rsidRDefault="00234568" w:rsidP="00AD429C">
      <w:pPr>
        <w:pStyle w:val="NoSpacing"/>
        <w:spacing w:line="480" w:lineRule="auto"/>
        <w:ind w:firstLine="720"/>
        <w:rPr>
          <w:rFonts w:ascii="Arial" w:hAnsi="Arial" w:cs="Arial"/>
          <w:sz w:val="32"/>
          <w:szCs w:val="32"/>
        </w:rPr>
      </w:pPr>
      <w:r>
        <w:rPr>
          <w:rFonts w:ascii="Arial" w:hAnsi="Arial" w:cs="Arial"/>
          <w:sz w:val="32"/>
          <w:szCs w:val="32"/>
        </w:rPr>
        <w:t xml:space="preserve">Then, in the second part of our Gospel Reading today we get two sons that are asked by their father to go out and work in the vineyard. Both provide different responses and different actions. </w:t>
      </w:r>
      <w:r w:rsidR="00AD429C" w:rsidRPr="00AD429C">
        <w:rPr>
          <w:rFonts w:ascii="Arial" w:hAnsi="Arial" w:cs="Arial"/>
          <w:sz w:val="32"/>
          <w:szCs w:val="32"/>
        </w:rPr>
        <w:t xml:space="preserve">Jesus also speaks to us. </w:t>
      </w:r>
      <w:r w:rsidR="00AD429C">
        <w:rPr>
          <w:rFonts w:ascii="Arial" w:hAnsi="Arial" w:cs="Arial"/>
          <w:sz w:val="32"/>
          <w:szCs w:val="32"/>
        </w:rPr>
        <w:t>“</w:t>
      </w:r>
      <w:r w:rsidR="00AD429C" w:rsidRPr="00AD429C">
        <w:rPr>
          <w:rFonts w:ascii="Arial" w:hAnsi="Arial" w:cs="Arial"/>
          <w:sz w:val="32"/>
          <w:szCs w:val="32"/>
        </w:rPr>
        <w:t>Sometimes we are the first brother, knowing all the right answers, hanging out with the right people in the right place but forgetting what Jesus has asked us to be about. We forget that we are to go to others with the good news that Jesus has come to restore our relationship to others. We forget that our real work is outside of these walls. We say the right words but forget to allow them to change our lives.</w:t>
      </w:r>
      <w:r w:rsidR="00AD429C">
        <w:rPr>
          <w:rFonts w:ascii="Arial" w:hAnsi="Arial" w:cs="Arial"/>
          <w:sz w:val="32"/>
          <w:szCs w:val="32"/>
        </w:rPr>
        <w:t xml:space="preserve"> </w:t>
      </w:r>
      <w:r w:rsidR="00AD429C" w:rsidRPr="00AD429C">
        <w:rPr>
          <w:rFonts w:ascii="Arial" w:hAnsi="Arial" w:cs="Arial"/>
          <w:sz w:val="32"/>
          <w:szCs w:val="32"/>
        </w:rPr>
        <w:t xml:space="preserve">Sometimes we are the second brother. We may have made poor choices in our lives, we have ignored what Jesus asks us to do. We might feel as though we do not deserve anything from God, let alone the right to ask. Yet, sometimes we turn back to God asking forgiveness even if we do not believe we can rise above our past. It is to us, as the second brother, that Jesus speaks </w:t>
      </w:r>
      <w:r w:rsidR="00AD429C" w:rsidRPr="00AD429C">
        <w:rPr>
          <w:rFonts w:ascii="Arial" w:hAnsi="Arial" w:cs="Arial"/>
          <w:sz w:val="32"/>
          <w:szCs w:val="32"/>
        </w:rPr>
        <w:lastRenderedPageBreak/>
        <w:t>telling us to not let the past destroy us, it is far more important how we respond today.</w:t>
      </w:r>
      <w:r w:rsidR="00AD429C">
        <w:rPr>
          <w:rFonts w:ascii="Arial" w:hAnsi="Arial" w:cs="Arial"/>
          <w:sz w:val="32"/>
          <w:szCs w:val="32"/>
        </w:rPr>
        <w:t xml:space="preserve"> </w:t>
      </w:r>
      <w:r w:rsidR="00AD429C" w:rsidRPr="00AD429C">
        <w:rPr>
          <w:rFonts w:ascii="Arial" w:hAnsi="Arial" w:cs="Arial"/>
          <w:sz w:val="32"/>
          <w:szCs w:val="32"/>
        </w:rPr>
        <w:t>To do the will of the Father is to watch for ways in which we are the first brother, classifying others as belonging or not belonging, saying the right words but</w:t>
      </w:r>
      <w:r w:rsidR="00C00A17">
        <w:rPr>
          <w:rFonts w:ascii="Arial" w:hAnsi="Arial" w:cs="Arial"/>
          <w:sz w:val="32"/>
          <w:szCs w:val="32"/>
        </w:rPr>
        <w:t xml:space="preserve"> not matching them with action.”</w:t>
      </w:r>
      <w:r w:rsidR="00AD429C">
        <w:rPr>
          <w:rFonts w:ascii="Arial" w:hAnsi="Arial" w:cs="Arial"/>
          <w:sz w:val="32"/>
          <w:szCs w:val="32"/>
        </w:rPr>
        <w:t xml:space="preserve"> (6)</w:t>
      </w:r>
    </w:p>
    <w:p w14:paraId="773E10B6" w14:textId="0D556AFC" w:rsidR="00FE7108" w:rsidRDefault="00C00A17" w:rsidP="00AD429C">
      <w:pPr>
        <w:pStyle w:val="NoSpacing"/>
        <w:spacing w:line="480" w:lineRule="auto"/>
        <w:ind w:firstLine="720"/>
        <w:rPr>
          <w:rFonts w:ascii="Arial" w:hAnsi="Arial" w:cs="Arial"/>
          <w:sz w:val="32"/>
          <w:szCs w:val="32"/>
        </w:rPr>
      </w:pPr>
      <w:r>
        <w:rPr>
          <w:rFonts w:ascii="Arial" w:hAnsi="Arial" w:cs="Arial"/>
          <w:sz w:val="32"/>
          <w:szCs w:val="32"/>
        </w:rPr>
        <w:t xml:space="preserve">We also cannot miss this very important point and occurrence in our Gospel Reading today. </w:t>
      </w:r>
      <w:r w:rsidR="00FE7108">
        <w:rPr>
          <w:rFonts w:ascii="Arial" w:hAnsi="Arial" w:cs="Arial"/>
          <w:sz w:val="32"/>
          <w:szCs w:val="32"/>
        </w:rPr>
        <w:t>“</w:t>
      </w:r>
      <w:r w:rsidR="00FE7108" w:rsidRPr="00FE7108">
        <w:rPr>
          <w:rFonts w:ascii="Arial" w:hAnsi="Arial" w:cs="Arial"/>
          <w:sz w:val="32"/>
          <w:szCs w:val="32"/>
        </w:rPr>
        <w:t xml:space="preserve">Jesus was also talking to the tax collectors, prostitutes and other sinners who hungered for all his words, his healing, grace and love. Here were a lot of people who hadn’t lived lives anywhere near what we might call “righteous”. They were the outcast, the scum of society and they knew it. They had made a lot of bad choices in their lives, but they heard the words of Jesus and wanted to turn their lives around. They were not to be bound by their past, what mattered was that they had decided, now, to follow Jesus. Jesus’ words of grace and hope to them in this story were that they need not be bound by the past, forgiveness was theirs and more than that, they were invited to live in the kingdom of God. They were restored to a </w:t>
      </w:r>
      <w:r w:rsidR="00FE7108" w:rsidRPr="00FE7108">
        <w:rPr>
          <w:rFonts w:ascii="Arial" w:hAnsi="Arial" w:cs="Arial"/>
          <w:sz w:val="32"/>
          <w:szCs w:val="32"/>
        </w:rPr>
        <w:lastRenderedPageBreak/>
        <w:t>relationship with God, that which they craved so dearly. That which they saw in the life of Jesus.</w:t>
      </w:r>
      <w:r w:rsidR="00FE7108">
        <w:rPr>
          <w:rFonts w:ascii="Arial" w:hAnsi="Arial" w:cs="Arial"/>
          <w:sz w:val="32"/>
          <w:szCs w:val="32"/>
        </w:rPr>
        <w:t>” (6)</w:t>
      </w:r>
    </w:p>
    <w:p w14:paraId="20F6096F" w14:textId="4F8B54AF" w:rsidR="00C00A17" w:rsidRDefault="00C00A17" w:rsidP="00AD429C">
      <w:pPr>
        <w:pStyle w:val="NoSpacing"/>
        <w:spacing w:line="480" w:lineRule="auto"/>
        <w:ind w:firstLine="720"/>
        <w:rPr>
          <w:rFonts w:ascii="Arial" w:hAnsi="Arial" w:cs="Arial"/>
          <w:sz w:val="32"/>
          <w:szCs w:val="32"/>
        </w:rPr>
      </w:pPr>
      <w:r>
        <w:rPr>
          <w:rFonts w:ascii="Arial" w:hAnsi="Arial" w:cs="Arial"/>
          <w:sz w:val="32"/>
          <w:szCs w:val="32"/>
        </w:rPr>
        <w:t>We can choose to make today’s message very complicated. We can explore it from so many different perspectives that we muddy the water. The message in our Gospel Reading is pretty clear. Jesus answers a question with a q</w:t>
      </w:r>
      <w:r w:rsidRPr="00C00A17">
        <w:rPr>
          <w:rFonts w:ascii="Arial" w:hAnsi="Arial" w:cs="Arial"/>
          <w:sz w:val="32"/>
          <w:szCs w:val="32"/>
        </w:rPr>
        <w:t>uestion</w:t>
      </w:r>
      <w:r>
        <w:rPr>
          <w:rFonts w:ascii="Arial" w:hAnsi="Arial" w:cs="Arial"/>
          <w:sz w:val="32"/>
          <w:szCs w:val="32"/>
        </w:rPr>
        <w:t xml:space="preserve"> to get us to slow down and focus. He wants to take us out of our normal daily path and functions to get us to recognize </w:t>
      </w:r>
      <w:r w:rsidR="003875B7">
        <w:rPr>
          <w:rFonts w:ascii="Arial" w:hAnsi="Arial" w:cs="Arial"/>
          <w:sz w:val="32"/>
          <w:szCs w:val="32"/>
        </w:rPr>
        <w:t xml:space="preserve">what </w:t>
      </w:r>
      <w:r>
        <w:rPr>
          <w:rFonts w:ascii="Arial" w:hAnsi="Arial" w:cs="Arial"/>
          <w:sz w:val="32"/>
          <w:szCs w:val="32"/>
        </w:rPr>
        <w:t xml:space="preserve">we may be doing wrong, and that we may need to change course. We learn from both of these sons. One says </w:t>
      </w:r>
      <w:r w:rsidR="003875B7">
        <w:rPr>
          <w:rFonts w:ascii="Arial" w:hAnsi="Arial" w:cs="Arial"/>
          <w:sz w:val="32"/>
          <w:szCs w:val="32"/>
        </w:rPr>
        <w:t>no</w:t>
      </w:r>
      <w:r>
        <w:rPr>
          <w:rFonts w:ascii="Arial" w:hAnsi="Arial" w:cs="Arial"/>
          <w:sz w:val="32"/>
          <w:szCs w:val="32"/>
        </w:rPr>
        <w:t>, but go</w:t>
      </w:r>
      <w:r w:rsidR="003875B7">
        <w:rPr>
          <w:rFonts w:ascii="Arial" w:hAnsi="Arial" w:cs="Arial"/>
          <w:sz w:val="32"/>
          <w:szCs w:val="32"/>
        </w:rPr>
        <w:t>es</w:t>
      </w:r>
      <w:r>
        <w:rPr>
          <w:rFonts w:ascii="Arial" w:hAnsi="Arial" w:cs="Arial"/>
          <w:sz w:val="32"/>
          <w:szCs w:val="32"/>
        </w:rPr>
        <w:t xml:space="preserve"> later when he realizes he needs to do the will of the Father. The second says </w:t>
      </w:r>
      <w:r w:rsidR="003875B7">
        <w:rPr>
          <w:rFonts w:ascii="Arial" w:hAnsi="Arial" w:cs="Arial"/>
          <w:sz w:val="32"/>
          <w:szCs w:val="32"/>
        </w:rPr>
        <w:t>yes</w:t>
      </w:r>
      <w:r>
        <w:rPr>
          <w:rFonts w:ascii="Arial" w:hAnsi="Arial" w:cs="Arial"/>
          <w:sz w:val="32"/>
          <w:szCs w:val="32"/>
        </w:rPr>
        <w:t xml:space="preserve">, and </w:t>
      </w:r>
      <w:r w:rsidR="003875B7">
        <w:rPr>
          <w:rFonts w:ascii="Arial" w:hAnsi="Arial" w:cs="Arial"/>
          <w:sz w:val="32"/>
          <w:szCs w:val="32"/>
        </w:rPr>
        <w:t>never even goes</w:t>
      </w:r>
      <w:r>
        <w:rPr>
          <w:rFonts w:ascii="Arial" w:hAnsi="Arial" w:cs="Arial"/>
          <w:sz w:val="32"/>
          <w:szCs w:val="32"/>
        </w:rPr>
        <w:t>. So, I ask, which son do you want to be? Which son do I want to be? I would venture we all come to the same conclusion and the same answer. We want to be the son that admits his wrongdoing, repents, and goes forth to work in the vineyard</w:t>
      </w:r>
      <w:r w:rsidR="003875B7">
        <w:rPr>
          <w:rFonts w:ascii="Arial" w:hAnsi="Arial" w:cs="Arial"/>
          <w:sz w:val="32"/>
          <w:szCs w:val="32"/>
        </w:rPr>
        <w:t xml:space="preserve">. The son that goes to work </w:t>
      </w:r>
      <w:r>
        <w:rPr>
          <w:rFonts w:ascii="Arial" w:hAnsi="Arial" w:cs="Arial"/>
          <w:sz w:val="32"/>
          <w:szCs w:val="32"/>
        </w:rPr>
        <w:t xml:space="preserve">out in the </w:t>
      </w:r>
      <w:r w:rsidR="00ED4033">
        <w:rPr>
          <w:rFonts w:ascii="Arial" w:hAnsi="Arial" w:cs="Arial"/>
          <w:sz w:val="32"/>
          <w:szCs w:val="32"/>
        </w:rPr>
        <w:t xml:space="preserve">very </w:t>
      </w:r>
      <w:r>
        <w:rPr>
          <w:rFonts w:ascii="Arial" w:hAnsi="Arial" w:cs="Arial"/>
          <w:sz w:val="32"/>
          <w:szCs w:val="32"/>
        </w:rPr>
        <w:t xml:space="preserve">world that we are indeed called to work. </w:t>
      </w:r>
      <w:r w:rsidR="00ED4033">
        <w:rPr>
          <w:rFonts w:ascii="Arial" w:hAnsi="Arial" w:cs="Arial"/>
          <w:sz w:val="32"/>
          <w:szCs w:val="32"/>
        </w:rPr>
        <w:t>Can we admit that we are wrong?</w:t>
      </w:r>
    </w:p>
    <w:p w14:paraId="606897AF" w14:textId="6E4D5E36" w:rsidR="00C00A17" w:rsidRPr="00ED4033" w:rsidRDefault="0008659F" w:rsidP="00ED4033">
      <w:pPr>
        <w:pStyle w:val="NoSpacing"/>
        <w:spacing w:line="480" w:lineRule="auto"/>
        <w:ind w:firstLine="720"/>
        <w:rPr>
          <w:rFonts w:ascii="Arial" w:hAnsi="Arial" w:cs="Arial"/>
          <w:sz w:val="32"/>
          <w:szCs w:val="32"/>
        </w:rPr>
      </w:pPr>
      <w:r w:rsidRPr="008F3484">
        <w:rPr>
          <w:rFonts w:ascii="Arial" w:hAnsi="Arial" w:cs="Arial"/>
          <w:sz w:val="32"/>
          <w:szCs w:val="32"/>
        </w:rPr>
        <w:t>A</w:t>
      </w:r>
      <w:r w:rsidRPr="0008659F">
        <w:rPr>
          <w:rFonts w:ascii="Arial" w:hAnsi="Arial" w:cs="Arial"/>
          <w:sz w:val="32"/>
          <w:szCs w:val="32"/>
        </w:rPr>
        <w:t>men.</w:t>
      </w:r>
    </w:p>
    <w:p w14:paraId="26322FBD" w14:textId="4AEF31BA" w:rsidR="00FF3647" w:rsidRPr="00A31DAD" w:rsidRDefault="00FF3647" w:rsidP="00FF3647">
      <w:pPr>
        <w:pStyle w:val="NoSpacing"/>
        <w:rPr>
          <w:rFonts w:ascii="Arial" w:hAnsi="Arial" w:cs="Arial"/>
          <w:b/>
          <w:sz w:val="24"/>
          <w:u w:val="single"/>
        </w:rPr>
      </w:pPr>
      <w:r w:rsidRPr="00ED5490">
        <w:rPr>
          <w:rFonts w:ascii="Arial" w:hAnsi="Arial" w:cs="Arial"/>
          <w:b/>
          <w:sz w:val="24"/>
          <w:u w:val="single"/>
        </w:rPr>
        <w:lastRenderedPageBreak/>
        <w:t>References</w:t>
      </w:r>
    </w:p>
    <w:p w14:paraId="474C1C5B" w14:textId="77777777" w:rsidR="00514CB9" w:rsidRPr="00514CB9" w:rsidRDefault="00FF3647" w:rsidP="00514CB9">
      <w:pPr>
        <w:pStyle w:val="NoSpacing"/>
        <w:rPr>
          <w:rFonts w:ascii="Arial" w:hAnsi="Arial" w:cs="Arial"/>
          <w:sz w:val="24"/>
        </w:rPr>
      </w:pPr>
      <w:r w:rsidRPr="00ED5490">
        <w:rPr>
          <w:rFonts w:ascii="Arial" w:hAnsi="Arial" w:cs="Arial"/>
          <w:sz w:val="24"/>
        </w:rPr>
        <w:t xml:space="preserve">(1) </w:t>
      </w:r>
      <w:r w:rsidR="00514CB9" w:rsidRPr="00514CB9">
        <w:rPr>
          <w:rFonts w:ascii="Arial" w:hAnsi="Arial" w:cs="Arial"/>
          <w:sz w:val="24"/>
        </w:rPr>
        <w:t>Sundays and Seasons</w:t>
      </w:r>
    </w:p>
    <w:p w14:paraId="4DE8A8D2" w14:textId="77777777" w:rsidR="00514CB9" w:rsidRPr="00514CB9" w:rsidRDefault="00514CB9" w:rsidP="00514CB9">
      <w:pPr>
        <w:pStyle w:val="NoSpacing"/>
        <w:rPr>
          <w:rFonts w:ascii="Arial" w:hAnsi="Arial" w:cs="Arial"/>
          <w:sz w:val="24"/>
        </w:rPr>
      </w:pPr>
      <w:r w:rsidRPr="00514CB9">
        <w:rPr>
          <w:rFonts w:ascii="Arial" w:hAnsi="Arial" w:cs="Arial"/>
          <w:sz w:val="24"/>
        </w:rPr>
        <w:t xml:space="preserve">     Preaching</w:t>
      </w:r>
    </w:p>
    <w:p w14:paraId="71A1715A" w14:textId="77777777" w:rsidR="00514CB9" w:rsidRPr="00514CB9" w:rsidRDefault="00514CB9" w:rsidP="00514CB9">
      <w:pPr>
        <w:pStyle w:val="NoSpacing"/>
        <w:rPr>
          <w:rFonts w:ascii="Arial" w:hAnsi="Arial" w:cs="Arial"/>
          <w:sz w:val="24"/>
        </w:rPr>
      </w:pPr>
      <w:r w:rsidRPr="00514CB9">
        <w:rPr>
          <w:rFonts w:ascii="Arial" w:hAnsi="Arial" w:cs="Arial"/>
          <w:sz w:val="24"/>
        </w:rPr>
        <w:t xml:space="preserve">     Year A 2023</w:t>
      </w:r>
    </w:p>
    <w:p w14:paraId="5D649023" w14:textId="30D5C239" w:rsidR="008F1DE8" w:rsidRDefault="00880FDE" w:rsidP="008F1DE8">
      <w:pPr>
        <w:pStyle w:val="NoSpacing"/>
        <w:rPr>
          <w:rFonts w:ascii="Arial" w:hAnsi="Arial" w:cs="Arial"/>
          <w:sz w:val="24"/>
        </w:rPr>
      </w:pPr>
      <w:r>
        <w:rPr>
          <w:rFonts w:ascii="Arial" w:hAnsi="Arial" w:cs="Arial"/>
          <w:sz w:val="24"/>
        </w:rPr>
        <w:t xml:space="preserve">     </w:t>
      </w:r>
      <w:r w:rsidR="002C1C5F">
        <w:rPr>
          <w:rFonts w:ascii="Arial" w:hAnsi="Arial" w:cs="Arial"/>
          <w:sz w:val="24"/>
        </w:rPr>
        <w:t>Octo</w:t>
      </w:r>
      <w:r w:rsidR="00777106">
        <w:rPr>
          <w:rFonts w:ascii="Arial" w:hAnsi="Arial" w:cs="Arial"/>
          <w:sz w:val="24"/>
        </w:rPr>
        <w:t>ber</w:t>
      </w:r>
      <w:r w:rsidR="002C1C5F">
        <w:rPr>
          <w:rFonts w:ascii="Arial" w:hAnsi="Arial" w:cs="Arial"/>
          <w:sz w:val="24"/>
        </w:rPr>
        <w:t xml:space="preserve"> 1</w:t>
      </w:r>
      <w:r w:rsidR="002C1C5F" w:rsidRPr="002C1C5F">
        <w:rPr>
          <w:rFonts w:ascii="Arial" w:hAnsi="Arial" w:cs="Arial"/>
          <w:sz w:val="24"/>
          <w:vertAlign w:val="superscript"/>
        </w:rPr>
        <w:t>st</w:t>
      </w:r>
      <w:r w:rsidR="00514CB9" w:rsidRPr="00514CB9">
        <w:rPr>
          <w:rFonts w:ascii="Arial" w:hAnsi="Arial" w:cs="Arial"/>
          <w:sz w:val="24"/>
        </w:rPr>
        <w:t>, 2023</w:t>
      </w:r>
    </w:p>
    <w:p w14:paraId="539964A1" w14:textId="048F3561" w:rsidR="00787DEB" w:rsidRDefault="00880FDE" w:rsidP="00787DEB">
      <w:pPr>
        <w:pStyle w:val="NoSpacing"/>
        <w:rPr>
          <w:rFonts w:ascii="Arial" w:hAnsi="Arial" w:cs="Arial"/>
          <w:sz w:val="24"/>
        </w:rPr>
      </w:pPr>
      <w:r>
        <w:rPr>
          <w:rFonts w:ascii="Arial" w:hAnsi="Arial" w:cs="Arial"/>
          <w:sz w:val="24"/>
        </w:rPr>
        <w:t xml:space="preserve">     1</w:t>
      </w:r>
      <w:r w:rsidR="002C1C5F">
        <w:rPr>
          <w:rFonts w:ascii="Arial" w:hAnsi="Arial" w:cs="Arial"/>
          <w:sz w:val="24"/>
        </w:rPr>
        <w:t>8</w:t>
      </w:r>
      <w:r w:rsidR="0075398E" w:rsidRPr="00B82970">
        <w:rPr>
          <w:rFonts w:ascii="Arial" w:hAnsi="Arial" w:cs="Arial"/>
          <w:sz w:val="24"/>
          <w:vertAlign w:val="superscript"/>
        </w:rPr>
        <w:t>t</w:t>
      </w:r>
      <w:r w:rsidR="00CB2EB4" w:rsidRPr="00B82970">
        <w:rPr>
          <w:rFonts w:ascii="Arial" w:hAnsi="Arial" w:cs="Arial"/>
          <w:sz w:val="24"/>
          <w:vertAlign w:val="superscript"/>
        </w:rPr>
        <w:t>h</w:t>
      </w:r>
      <w:r w:rsidR="008F1DE8">
        <w:rPr>
          <w:rFonts w:ascii="Arial" w:hAnsi="Arial" w:cs="Arial"/>
          <w:sz w:val="24"/>
        </w:rPr>
        <w:t xml:space="preserve"> Sunday After P</w:t>
      </w:r>
      <w:r w:rsidR="008F1DE8" w:rsidRPr="008F1DE8">
        <w:rPr>
          <w:rFonts w:ascii="Arial" w:hAnsi="Arial" w:cs="Arial"/>
          <w:sz w:val="24"/>
        </w:rPr>
        <w:t>entecost</w:t>
      </w:r>
    </w:p>
    <w:p w14:paraId="0A0F338A" w14:textId="77777777" w:rsidR="00682502" w:rsidRDefault="00682502" w:rsidP="00787DEB">
      <w:pPr>
        <w:pStyle w:val="NoSpacing"/>
        <w:rPr>
          <w:rFonts w:ascii="Arial" w:hAnsi="Arial" w:cs="Arial"/>
          <w:sz w:val="24"/>
        </w:rPr>
      </w:pPr>
    </w:p>
    <w:p w14:paraId="5886B52D" w14:textId="14BE86E7" w:rsidR="00787DEB" w:rsidRDefault="00682502" w:rsidP="00382749">
      <w:pPr>
        <w:pStyle w:val="NoSpacing"/>
        <w:rPr>
          <w:rFonts w:ascii="Arial" w:hAnsi="Arial" w:cs="Arial"/>
          <w:sz w:val="24"/>
        </w:rPr>
      </w:pPr>
      <w:r>
        <w:rPr>
          <w:rFonts w:ascii="Arial" w:hAnsi="Arial" w:cs="Arial"/>
          <w:sz w:val="24"/>
        </w:rPr>
        <w:t>(2</w:t>
      </w:r>
      <w:r w:rsidR="00787DEB">
        <w:rPr>
          <w:rFonts w:ascii="Arial" w:hAnsi="Arial" w:cs="Arial"/>
          <w:sz w:val="24"/>
        </w:rPr>
        <w:t xml:space="preserve">) </w:t>
      </w:r>
      <w:r w:rsidR="00A63F29">
        <w:rPr>
          <w:rFonts w:ascii="Arial" w:hAnsi="Arial" w:cs="Arial"/>
          <w:sz w:val="24"/>
        </w:rPr>
        <w:t>Bible.com</w:t>
      </w:r>
    </w:p>
    <w:p w14:paraId="25019161" w14:textId="76190126" w:rsidR="006B1C08" w:rsidRDefault="006B1C08" w:rsidP="00787DEB">
      <w:pPr>
        <w:pStyle w:val="NoSpacing"/>
        <w:rPr>
          <w:rFonts w:ascii="Arial" w:hAnsi="Arial" w:cs="Arial"/>
          <w:sz w:val="24"/>
        </w:rPr>
      </w:pPr>
    </w:p>
    <w:p w14:paraId="4B492B56" w14:textId="39FCB948" w:rsidR="006E2680" w:rsidRDefault="006B1C08" w:rsidP="008F3133">
      <w:pPr>
        <w:pStyle w:val="NoSpacing"/>
        <w:rPr>
          <w:rFonts w:ascii="Arial" w:hAnsi="Arial" w:cs="Arial"/>
          <w:sz w:val="24"/>
        </w:rPr>
      </w:pPr>
      <w:r>
        <w:rPr>
          <w:rFonts w:ascii="Arial" w:hAnsi="Arial" w:cs="Arial"/>
          <w:sz w:val="24"/>
        </w:rPr>
        <w:t>(</w:t>
      </w:r>
      <w:r w:rsidR="00E439AA">
        <w:rPr>
          <w:rFonts w:ascii="Arial" w:hAnsi="Arial" w:cs="Arial"/>
          <w:sz w:val="24"/>
        </w:rPr>
        <w:t>3</w:t>
      </w:r>
      <w:r>
        <w:rPr>
          <w:rFonts w:ascii="Arial" w:hAnsi="Arial" w:cs="Arial"/>
          <w:sz w:val="24"/>
        </w:rPr>
        <w:t xml:space="preserve">) </w:t>
      </w:r>
      <w:r w:rsidR="006E2680">
        <w:rPr>
          <w:rFonts w:ascii="Arial" w:hAnsi="Arial" w:cs="Arial"/>
          <w:sz w:val="24"/>
        </w:rPr>
        <w:t>SermonCentral.com</w:t>
      </w:r>
    </w:p>
    <w:p w14:paraId="491D5682" w14:textId="77777777" w:rsidR="001B4890" w:rsidRPr="001B4890" w:rsidRDefault="006E2680" w:rsidP="001B4890">
      <w:pPr>
        <w:pStyle w:val="NoSpacing"/>
        <w:rPr>
          <w:rFonts w:ascii="Arial" w:hAnsi="Arial" w:cs="Arial"/>
          <w:sz w:val="24"/>
        </w:rPr>
      </w:pPr>
      <w:r>
        <w:rPr>
          <w:rFonts w:ascii="Arial" w:hAnsi="Arial" w:cs="Arial"/>
          <w:sz w:val="24"/>
        </w:rPr>
        <w:t xml:space="preserve">     </w:t>
      </w:r>
      <w:r w:rsidR="001B4890" w:rsidRPr="001B4890">
        <w:rPr>
          <w:rFonts w:ascii="Arial" w:hAnsi="Arial" w:cs="Arial"/>
          <w:sz w:val="24"/>
        </w:rPr>
        <w:t>Authority Issues Series</w:t>
      </w:r>
    </w:p>
    <w:p w14:paraId="058C8A14" w14:textId="48A24566" w:rsidR="001B4890" w:rsidRPr="001B4890" w:rsidRDefault="001B4890" w:rsidP="001B4890">
      <w:pPr>
        <w:pStyle w:val="NoSpacing"/>
        <w:rPr>
          <w:rFonts w:ascii="Arial" w:hAnsi="Arial" w:cs="Arial"/>
          <w:sz w:val="24"/>
        </w:rPr>
      </w:pPr>
      <w:r>
        <w:rPr>
          <w:rFonts w:ascii="Arial" w:hAnsi="Arial" w:cs="Arial"/>
          <w:sz w:val="24"/>
        </w:rPr>
        <w:t xml:space="preserve">     </w:t>
      </w:r>
      <w:r w:rsidRPr="001B4890">
        <w:rPr>
          <w:rFonts w:ascii="Arial" w:hAnsi="Arial" w:cs="Arial"/>
          <w:sz w:val="24"/>
        </w:rPr>
        <w:t>Contributed by Kevin Ruffcorn on Oct 9, 2011</w:t>
      </w:r>
    </w:p>
    <w:p w14:paraId="7B99D45D" w14:textId="55A69D9C" w:rsidR="001B4890" w:rsidRPr="001B4890" w:rsidRDefault="001B4890" w:rsidP="001B4890">
      <w:pPr>
        <w:pStyle w:val="NoSpacing"/>
        <w:rPr>
          <w:rFonts w:ascii="Arial" w:hAnsi="Arial" w:cs="Arial"/>
          <w:sz w:val="24"/>
        </w:rPr>
      </w:pPr>
      <w:r>
        <w:rPr>
          <w:rFonts w:ascii="Arial" w:hAnsi="Arial" w:cs="Arial"/>
          <w:sz w:val="24"/>
        </w:rPr>
        <w:t xml:space="preserve">     </w:t>
      </w:r>
      <w:r w:rsidRPr="001B4890">
        <w:rPr>
          <w:rFonts w:ascii="Arial" w:hAnsi="Arial" w:cs="Arial"/>
          <w:sz w:val="24"/>
        </w:rPr>
        <w:t>Scripture: Matthew 21:23-32</w:t>
      </w:r>
    </w:p>
    <w:p w14:paraId="075DE466" w14:textId="4D891ECD" w:rsidR="00DD1F67" w:rsidRDefault="001B4890" w:rsidP="001B4890">
      <w:pPr>
        <w:pStyle w:val="NoSpacing"/>
        <w:rPr>
          <w:rFonts w:ascii="Arial" w:hAnsi="Arial" w:cs="Arial"/>
          <w:sz w:val="24"/>
        </w:rPr>
      </w:pPr>
      <w:r>
        <w:rPr>
          <w:rFonts w:ascii="Arial" w:hAnsi="Arial" w:cs="Arial"/>
          <w:sz w:val="24"/>
        </w:rPr>
        <w:t xml:space="preserve">     </w:t>
      </w:r>
      <w:r w:rsidRPr="001B4890">
        <w:rPr>
          <w:rFonts w:ascii="Arial" w:hAnsi="Arial" w:cs="Arial"/>
          <w:sz w:val="24"/>
        </w:rPr>
        <w:t>Denomination: Lutheran</w:t>
      </w:r>
    </w:p>
    <w:p w14:paraId="55D74FAB" w14:textId="77777777" w:rsidR="001B4890" w:rsidRDefault="001B4890" w:rsidP="001B4890">
      <w:pPr>
        <w:pStyle w:val="NoSpacing"/>
        <w:rPr>
          <w:rFonts w:ascii="Arial" w:hAnsi="Arial" w:cs="Arial"/>
          <w:sz w:val="24"/>
        </w:rPr>
      </w:pPr>
    </w:p>
    <w:p w14:paraId="6D92DBD0" w14:textId="52E1990A" w:rsidR="001B4890" w:rsidRDefault="001B4890" w:rsidP="001B4890">
      <w:pPr>
        <w:pStyle w:val="NoSpacing"/>
        <w:rPr>
          <w:rFonts w:ascii="Arial" w:hAnsi="Arial" w:cs="Arial"/>
          <w:sz w:val="24"/>
        </w:rPr>
      </w:pPr>
      <w:r>
        <w:rPr>
          <w:rFonts w:ascii="Arial" w:hAnsi="Arial" w:cs="Arial"/>
          <w:sz w:val="24"/>
        </w:rPr>
        <w:t>(4) SermonCentral.com</w:t>
      </w:r>
    </w:p>
    <w:p w14:paraId="509F6E55" w14:textId="77777777" w:rsidR="001B4890" w:rsidRPr="001B4890" w:rsidRDefault="001B4890" w:rsidP="001B4890">
      <w:pPr>
        <w:pStyle w:val="NoSpacing"/>
        <w:rPr>
          <w:rFonts w:ascii="Arial" w:hAnsi="Arial" w:cs="Arial"/>
          <w:sz w:val="24"/>
        </w:rPr>
      </w:pPr>
      <w:r>
        <w:rPr>
          <w:rFonts w:ascii="Arial" w:hAnsi="Arial" w:cs="Arial"/>
          <w:sz w:val="24"/>
        </w:rPr>
        <w:t xml:space="preserve">     </w:t>
      </w:r>
      <w:r w:rsidRPr="001B4890">
        <w:rPr>
          <w:rFonts w:ascii="Arial" w:hAnsi="Arial" w:cs="Arial"/>
          <w:sz w:val="24"/>
        </w:rPr>
        <w:t>Obedience And Forgiveness</w:t>
      </w:r>
    </w:p>
    <w:p w14:paraId="0F588D05" w14:textId="5E259E15" w:rsidR="001B4890" w:rsidRPr="001B4890" w:rsidRDefault="001B4890" w:rsidP="001B4890">
      <w:pPr>
        <w:pStyle w:val="NoSpacing"/>
        <w:rPr>
          <w:rFonts w:ascii="Arial" w:hAnsi="Arial" w:cs="Arial"/>
          <w:sz w:val="24"/>
        </w:rPr>
      </w:pPr>
      <w:r>
        <w:rPr>
          <w:rFonts w:ascii="Arial" w:hAnsi="Arial" w:cs="Arial"/>
          <w:sz w:val="24"/>
        </w:rPr>
        <w:t xml:space="preserve">     </w:t>
      </w:r>
      <w:r w:rsidRPr="001B4890">
        <w:rPr>
          <w:rFonts w:ascii="Arial" w:hAnsi="Arial" w:cs="Arial"/>
          <w:sz w:val="24"/>
        </w:rPr>
        <w:t>Contributed by Scott Jensen on Oct 8, 2008</w:t>
      </w:r>
    </w:p>
    <w:p w14:paraId="5326BFFF" w14:textId="58EC928E" w:rsidR="001B4890" w:rsidRPr="001B4890" w:rsidRDefault="001B4890" w:rsidP="001B4890">
      <w:pPr>
        <w:pStyle w:val="NoSpacing"/>
        <w:rPr>
          <w:rFonts w:ascii="Arial" w:hAnsi="Arial" w:cs="Arial"/>
          <w:sz w:val="24"/>
        </w:rPr>
      </w:pPr>
      <w:r>
        <w:rPr>
          <w:rFonts w:ascii="Arial" w:hAnsi="Arial" w:cs="Arial"/>
          <w:sz w:val="24"/>
        </w:rPr>
        <w:t xml:space="preserve">     </w:t>
      </w:r>
      <w:r w:rsidRPr="001B4890">
        <w:rPr>
          <w:rFonts w:ascii="Arial" w:hAnsi="Arial" w:cs="Arial"/>
          <w:sz w:val="24"/>
        </w:rPr>
        <w:t>Scripture: Matthew 21:23-32</w:t>
      </w:r>
    </w:p>
    <w:p w14:paraId="5B7E68A6" w14:textId="2BBBB2A6" w:rsidR="001B4890" w:rsidRDefault="001B4890" w:rsidP="001B4890">
      <w:pPr>
        <w:pStyle w:val="NoSpacing"/>
        <w:rPr>
          <w:rFonts w:ascii="Arial" w:hAnsi="Arial" w:cs="Arial"/>
          <w:sz w:val="24"/>
        </w:rPr>
      </w:pPr>
      <w:r>
        <w:rPr>
          <w:rFonts w:ascii="Arial" w:hAnsi="Arial" w:cs="Arial"/>
          <w:sz w:val="24"/>
        </w:rPr>
        <w:t xml:space="preserve">     </w:t>
      </w:r>
      <w:r w:rsidRPr="001B4890">
        <w:rPr>
          <w:rFonts w:ascii="Arial" w:hAnsi="Arial" w:cs="Arial"/>
          <w:sz w:val="24"/>
        </w:rPr>
        <w:t>Denomination: Lutheran</w:t>
      </w:r>
    </w:p>
    <w:p w14:paraId="16CDD5A0" w14:textId="77777777" w:rsidR="00970C31" w:rsidRDefault="00970C31" w:rsidP="001B4890">
      <w:pPr>
        <w:pStyle w:val="NoSpacing"/>
        <w:rPr>
          <w:rFonts w:ascii="Arial" w:hAnsi="Arial" w:cs="Arial"/>
          <w:sz w:val="24"/>
        </w:rPr>
      </w:pPr>
    </w:p>
    <w:p w14:paraId="314A03E5" w14:textId="0BE1B5F3" w:rsidR="00970C31" w:rsidRDefault="00970C31" w:rsidP="001B4890">
      <w:pPr>
        <w:pStyle w:val="NoSpacing"/>
        <w:rPr>
          <w:rFonts w:ascii="Arial" w:hAnsi="Arial" w:cs="Arial"/>
          <w:sz w:val="24"/>
        </w:rPr>
      </w:pPr>
      <w:r>
        <w:rPr>
          <w:rFonts w:ascii="Arial" w:hAnsi="Arial" w:cs="Arial"/>
          <w:sz w:val="24"/>
        </w:rPr>
        <w:t>(5) SermonCentral.com</w:t>
      </w:r>
    </w:p>
    <w:p w14:paraId="52BDA2AF" w14:textId="77777777" w:rsidR="00AD429C" w:rsidRPr="00AD429C" w:rsidRDefault="00970C31" w:rsidP="00AD429C">
      <w:pPr>
        <w:pStyle w:val="NoSpacing"/>
        <w:rPr>
          <w:rFonts w:ascii="Arial" w:hAnsi="Arial" w:cs="Arial"/>
          <w:sz w:val="24"/>
        </w:rPr>
      </w:pPr>
      <w:r>
        <w:rPr>
          <w:rFonts w:ascii="Arial" w:hAnsi="Arial" w:cs="Arial"/>
          <w:sz w:val="24"/>
        </w:rPr>
        <w:t xml:space="preserve">     </w:t>
      </w:r>
      <w:r w:rsidR="00AD429C" w:rsidRPr="00AD429C">
        <w:rPr>
          <w:rFonts w:ascii="Arial" w:hAnsi="Arial" w:cs="Arial"/>
          <w:sz w:val="24"/>
        </w:rPr>
        <w:t>What Do You Think?</w:t>
      </w:r>
    </w:p>
    <w:p w14:paraId="5016F5F4" w14:textId="0FEF7FA3" w:rsidR="00AD429C" w:rsidRPr="00AD429C" w:rsidRDefault="00AD429C" w:rsidP="00AD429C">
      <w:pPr>
        <w:pStyle w:val="NoSpacing"/>
        <w:rPr>
          <w:rFonts w:ascii="Arial" w:hAnsi="Arial" w:cs="Arial"/>
          <w:sz w:val="24"/>
        </w:rPr>
      </w:pPr>
      <w:r>
        <w:rPr>
          <w:rFonts w:ascii="Arial" w:hAnsi="Arial" w:cs="Arial"/>
          <w:sz w:val="24"/>
        </w:rPr>
        <w:t xml:space="preserve">     </w:t>
      </w:r>
      <w:r w:rsidRPr="00AD429C">
        <w:rPr>
          <w:rFonts w:ascii="Arial" w:hAnsi="Arial" w:cs="Arial"/>
          <w:sz w:val="24"/>
        </w:rPr>
        <w:t>Contributed by Ronald Harbaugh on Sep 26, 2008</w:t>
      </w:r>
    </w:p>
    <w:p w14:paraId="1BE67E70" w14:textId="6A81F2F9" w:rsidR="00AD429C" w:rsidRPr="00AD429C" w:rsidRDefault="00AD429C" w:rsidP="00AD429C">
      <w:pPr>
        <w:pStyle w:val="NoSpacing"/>
        <w:rPr>
          <w:rFonts w:ascii="Arial" w:hAnsi="Arial" w:cs="Arial"/>
          <w:sz w:val="24"/>
        </w:rPr>
      </w:pPr>
      <w:r>
        <w:rPr>
          <w:rFonts w:ascii="Arial" w:hAnsi="Arial" w:cs="Arial"/>
          <w:sz w:val="24"/>
        </w:rPr>
        <w:t xml:space="preserve">     </w:t>
      </w:r>
      <w:r w:rsidRPr="00AD429C">
        <w:rPr>
          <w:rFonts w:ascii="Arial" w:hAnsi="Arial" w:cs="Arial"/>
          <w:sz w:val="24"/>
        </w:rPr>
        <w:t>Scripture: Matthew 21:23-32</w:t>
      </w:r>
    </w:p>
    <w:p w14:paraId="236A983F" w14:textId="352903D1" w:rsidR="00970C31" w:rsidRDefault="00AD429C" w:rsidP="00AD429C">
      <w:pPr>
        <w:pStyle w:val="NoSpacing"/>
        <w:rPr>
          <w:rFonts w:ascii="Arial" w:hAnsi="Arial" w:cs="Arial"/>
          <w:sz w:val="24"/>
        </w:rPr>
      </w:pPr>
      <w:r>
        <w:rPr>
          <w:rFonts w:ascii="Arial" w:hAnsi="Arial" w:cs="Arial"/>
          <w:sz w:val="24"/>
        </w:rPr>
        <w:t xml:space="preserve">     </w:t>
      </w:r>
      <w:r w:rsidRPr="00AD429C">
        <w:rPr>
          <w:rFonts w:ascii="Arial" w:hAnsi="Arial" w:cs="Arial"/>
          <w:sz w:val="24"/>
        </w:rPr>
        <w:t>Denomination: Lutheran</w:t>
      </w:r>
    </w:p>
    <w:p w14:paraId="39AEFB3A" w14:textId="5F9EDA71" w:rsidR="00684601" w:rsidRDefault="00684601" w:rsidP="00AD429C">
      <w:pPr>
        <w:pStyle w:val="NoSpacing"/>
        <w:rPr>
          <w:rFonts w:ascii="Arial" w:hAnsi="Arial" w:cs="Arial"/>
          <w:sz w:val="24"/>
        </w:rPr>
      </w:pPr>
    </w:p>
    <w:p w14:paraId="623644AB" w14:textId="10DBAD8C" w:rsidR="00684601" w:rsidRDefault="00684601" w:rsidP="00AD429C">
      <w:pPr>
        <w:pStyle w:val="NoSpacing"/>
        <w:rPr>
          <w:rFonts w:ascii="Arial" w:hAnsi="Arial" w:cs="Arial"/>
          <w:sz w:val="24"/>
        </w:rPr>
      </w:pPr>
      <w:r>
        <w:rPr>
          <w:rFonts w:ascii="Arial" w:hAnsi="Arial" w:cs="Arial"/>
          <w:sz w:val="24"/>
        </w:rPr>
        <w:t>(6) SermonCentral.com</w:t>
      </w:r>
    </w:p>
    <w:p w14:paraId="5B1EEFCE" w14:textId="332ACCFD" w:rsidR="00684601" w:rsidRPr="00684601" w:rsidRDefault="00684601" w:rsidP="00684601">
      <w:pPr>
        <w:pStyle w:val="NoSpacing"/>
        <w:rPr>
          <w:rFonts w:ascii="Arial" w:hAnsi="Arial" w:cs="Arial"/>
          <w:sz w:val="24"/>
        </w:rPr>
      </w:pPr>
      <w:r>
        <w:rPr>
          <w:rFonts w:ascii="Arial" w:hAnsi="Arial" w:cs="Arial"/>
          <w:sz w:val="24"/>
        </w:rPr>
        <w:t xml:space="preserve">     </w:t>
      </w:r>
      <w:r w:rsidRPr="00684601">
        <w:rPr>
          <w:rFonts w:ascii="Arial" w:hAnsi="Arial" w:cs="Arial"/>
          <w:sz w:val="24"/>
        </w:rPr>
        <w:t>19 Pentecost A</w:t>
      </w:r>
    </w:p>
    <w:p w14:paraId="4CE297F6" w14:textId="6891E879" w:rsidR="00684601" w:rsidRPr="00684601" w:rsidRDefault="00684601" w:rsidP="00684601">
      <w:pPr>
        <w:pStyle w:val="NoSpacing"/>
        <w:rPr>
          <w:rFonts w:ascii="Arial" w:hAnsi="Arial" w:cs="Arial"/>
          <w:sz w:val="24"/>
        </w:rPr>
      </w:pPr>
      <w:r>
        <w:rPr>
          <w:rFonts w:ascii="Arial" w:hAnsi="Arial" w:cs="Arial"/>
          <w:sz w:val="24"/>
        </w:rPr>
        <w:t xml:space="preserve">     </w:t>
      </w:r>
      <w:r w:rsidRPr="00684601">
        <w:rPr>
          <w:rFonts w:ascii="Arial" w:hAnsi="Arial" w:cs="Arial"/>
          <w:sz w:val="24"/>
        </w:rPr>
        <w:t>Contributed by Roger Haugen on Sep 27, 2002</w:t>
      </w:r>
    </w:p>
    <w:p w14:paraId="2BECA850" w14:textId="21B2C23D" w:rsidR="00684601" w:rsidRPr="00684601" w:rsidRDefault="00684601" w:rsidP="00684601">
      <w:pPr>
        <w:pStyle w:val="NoSpacing"/>
        <w:rPr>
          <w:rFonts w:ascii="Arial" w:hAnsi="Arial" w:cs="Arial"/>
          <w:sz w:val="24"/>
        </w:rPr>
      </w:pPr>
      <w:r>
        <w:rPr>
          <w:rFonts w:ascii="Arial" w:hAnsi="Arial" w:cs="Arial"/>
          <w:sz w:val="24"/>
        </w:rPr>
        <w:t xml:space="preserve">     </w:t>
      </w:r>
      <w:r w:rsidRPr="00684601">
        <w:rPr>
          <w:rFonts w:ascii="Arial" w:hAnsi="Arial" w:cs="Arial"/>
          <w:sz w:val="24"/>
        </w:rPr>
        <w:t>Scripture: Matthew 21:23-32</w:t>
      </w:r>
    </w:p>
    <w:p w14:paraId="7424427F" w14:textId="7EA99BB3" w:rsidR="00684601" w:rsidRPr="002B7B94" w:rsidRDefault="00684601" w:rsidP="00684601">
      <w:pPr>
        <w:pStyle w:val="NoSpacing"/>
        <w:rPr>
          <w:rFonts w:ascii="Arial" w:hAnsi="Arial" w:cs="Arial"/>
          <w:sz w:val="24"/>
        </w:rPr>
      </w:pPr>
      <w:r>
        <w:rPr>
          <w:rFonts w:ascii="Arial" w:hAnsi="Arial" w:cs="Arial"/>
          <w:sz w:val="24"/>
        </w:rPr>
        <w:t xml:space="preserve">     </w:t>
      </w:r>
      <w:r w:rsidRPr="00684601">
        <w:rPr>
          <w:rFonts w:ascii="Arial" w:hAnsi="Arial" w:cs="Arial"/>
          <w:sz w:val="24"/>
        </w:rPr>
        <w:t>Denomination: Lutheran</w:t>
      </w:r>
    </w:p>
    <w:p w14:paraId="2210C663" w14:textId="77777777" w:rsidR="008C381D" w:rsidRDefault="008C381D" w:rsidP="00E439AA">
      <w:pPr>
        <w:pStyle w:val="NoSpacing"/>
        <w:rPr>
          <w:rFonts w:ascii="Arial" w:hAnsi="Arial" w:cs="Arial"/>
          <w:b/>
          <w:sz w:val="24"/>
          <w:szCs w:val="24"/>
          <w:u w:val="single"/>
        </w:rPr>
      </w:pPr>
    </w:p>
    <w:p w14:paraId="552C2104" w14:textId="694E7E20" w:rsidR="00FF1546" w:rsidRPr="00B60051" w:rsidRDefault="00880FDE" w:rsidP="00FF1546">
      <w:pPr>
        <w:pStyle w:val="NoSpacing"/>
        <w:rPr>
          <w:rFonts w:ascii="Arial" w:hAnsi="Arial" w:cs="Arial"/>
          <w:b/>
          <w:sz w:val="24"/>
          <w:szCs w:val="24"/>
          <w:u w:val="single"/>
        </w:rPr>
      </w:pPr>
      <w:r>
        <w:rPr>
          <w:rFonts w:ascii="Arial" w:hAnsi="Arial" w:cs="Arial"/>
          <w:b/>
          <w:sz w:val="24"/>
          <w:szCs w:val="24"/>
          <w:u w:val="single"/>
        </w:rPr>
        <w:t xml:space="preserve">Matthew </w:t>
      </w:r>
      <w:r w:rsidR="00FF1546">
        <w:rPr>
          <w:rFonts w:ascii="Arial" w:hAnsi="Arial" w:cs="Arial"/>
          <w:b/>
          <w:sz w:val="24"/>
          <w:szCs w:val="24"/>
          <w:u w:val="single"/>
        </w:rPr>
        <w:t>2</w:t>
      </w:r>
      <w:r w:rsidR="002C1C5F">
        <w:rPr>
          <w:rFonts w:ascii="Arial" w:hAnsi="Arial" w:cs="Arial"/>
          <w:b/>
          <w:sz w:val="24"/>
          <w:szCs w:val="24"/>
          <w:u w:val="single"/>
        </w:rPr>
        <w:t>1</w:t>
      </w:r>
      <w:r>
        <w:rPr>
          <w:rFonts w:ascii="Arial" w:hAnsi="Arial" w:cs="Arial"/>
          <w:b/>
          <w:sz w:val="24"/>
          <w:szCs w:val="24"/>
          <w:u w:val="single"/>
        </w:rPr>
        <w:t>:</w:t>
      </w:r>
      <w:r w:rsidR="002C1C5F">
        <w:rPr>
          <w:rFonts w:ascii="Arial" w:hAnsi="Arial" w:cs="Arial"/>
          <w:b/>
          <w:sz w:val="24"/>
          <w:szCs w:val="24"/>
          <w:u w:val="single"/>
        </w:rPr>
        <w:t>23</w:t>
      </w:r>
      <w:r w:rsidR="00D724FC">
        <w:rPr>
          <w:rFonts w:ascii="Arial" w:hAnsi="Arial" w:cs="Arial"/>
          <w:b/>
          <w:sz w:val="24"/>
          <w:szCs w:val="24"/>
          <w:u w:val="single"/>
        </w:rPr>
        <w:t>-</w:t>
      </w:r>
      <w:r w:rsidR="002C1C5F">
        <w:rPr>
          <w:rFonts w:ascii="Arial" w:hAnsi="Arial" w:cs="Arial"/>
          <w:b/>
          <w:sz w:val="24"/>
          <w:szCs w:val="24"/>
          <w:u w:val="single"/>
        </w:rPr>
        <w:t>32</w:t>
      </w:r>
      <w:r w:rsidR="00FF1546">
        <w:t xml:space="preserve">  </w:t>
      </w:r>
    </w:p>
    <w:p w14:paraId="4A49D0E0" w14:textId="77777777" w:rsidR="002C1C5F" w:rsidRPr="002C1C5F" w:rsidRDefault="00FF1546" w:rsidP="002C1C5F">
      <w:pPr>
        <w:pStyle w:val="NoSpacing"/>
        <w:rPr>
          <w:rFonts w:ascii="Arial" w:hAnsi="Arial" w:cs="Arial"/>
          <w:sz w:val="24"/>
          <w:szCs w:val="24"/>
        </w:rPr>
      </w:pPr>
      <w:r>
        <w:t xml:space="preserve">       </w:t>
      </w:r>
      <w:r w:rsidR="002C1C5F" w:rsidRPr="002C1C5F">
        <w:rPr>
          <w:rFonts w:ascii="Arial" w:hAnsi="Arial" w:cs="Arial"/>
          <w:sz w:val="24"/>
          <w:szCs w:val="24"/>
        </w:rPr>
        <w:t xml:space="preserve">After driving the moneychangers out of the temple (21:12), Jesus begins teaching </w:t>
      </w:r>
    </w:p>
    <w:p w14:paraId="0CDF0CAD" w14:textId="77777777" w:rsidR="002C1C5F" w:rsidRPr="002C1C5F" w:rsidRDefault="002C1C5F" w:rsidP="002C1C5F">
      <w:pPr>
        <w:pStyle w:val="NoSpacing"/>
        <w:rPr>
          <w:rFonts w:ascii="Arial" w:hAnsi="Arial" w:cs="Arial"/>
          <w:sz w:val="24"/>
          <w:szCs w:val="24"/>
        </w:rPr>
      </w:pPr>
      <w:r w:rsidRPr="002C1C5F">
        <w:rPr>
          <w:rFonts w:ascii="Arial" w:hAnsi="Arial" w:cs="Arial"/>
          <w:sz w:val="24"/>
          <w:szCs w:val="24"/>
        </w:rPr>
        <w:t xml:space="preserve">     there. His authority is questioned by the religious leaders, who are supposed to </w:t>
      </w:r>
    </w:p>
    <w:p w14:paraId="63F60084" w14:textId="77777777" w:rsidR="002C1C5F" w:rsidRPr="002C1C5F" w:rsidRDefault="002C1C5F" w:rsidP="002C1C5F">
      <w:pPr>
        <w:pStyle w:val="NoSpacing"/>
        <w:rPr>
          <w:rFonts w:ascii="Arial" w:hAnsi="Arial" w:cs="Arial"/>
          <w:sz w:val="24"/>
          <w:szCs w:val="24"/>
        </w:rPr>
      </w:pPr>
      <w:r w:rsidRPr="002C1C5F">
        <w:rPr>
          <w:rFonts w:ascii="Arial" w:hAnsi="Arial" w:cs="Arial"/>
          <w:sz w:val="24"/>
          <w:szCs w:val="24"/>
        </w:rPr>
        <w:t xml:space="preserve">     be in charge of the temple.</w:t>
      </w:r>
    </w:p>
    <w:p w14:paraId="23BEB012" w14:textId="77777777" w:rsidR="002C1C5F" w:rsidRPr="002C1C5F" w:rsidRDefault="002C1C5F" w:rsidP="002C1C5F">
      <w:pPr>
        <w:pStyle w:val="NoSpacing"/>
        <w:rPr>
          <w:rFonts w:ascii="Arial" w:hAnsi="Arial" w:cs="Arial"/>
          <w:b/>
          <w:sz w:val="24"/>
          <w:szCs w:val="24"/>
        </w:rPr>
      </w:pPr>
    </w:p>
    <w:p w14:paraId="65756E5D" w14:textId="4EBF515A" w:rsidR="002C1C5F" w:rsidRPr="002C1C5F" w:rsidRDefault="002C1C5F" w:rsidP="002C1C5F">
      <w:pPr>
        <w:pStyle w:val="NoSpacing"/>
        <w:rPr>
          <w:rFonts w:ascii="Arial" w:hAnsi="Arial" w:cs="Arial"/>
          <w:sz w:val="24"/>
          <w:szCs w:val="24"/>
        </w:rPr>
      </w:pPr>
      <w:r>
        <w:rPr>
          <w:rFonts w:ascii="Arial" w:hAnsi="Arial" w:cs="Arial"/>
          <w:sz w:val="24"/>
          <w:szCs w:val="24"/>
        </w:rPr>
        <w:t xml:space="preserve">     </w:t>
      </w:r>
      <w:r w:rsidRPr="002C1C5F">
        <w:rPr>
          <w:rFonts w:ascii="Arial" w:hAnsi="Arial" w:cs="Arial"/>
          <w:sz w:val="24"/>
          <w:szCs w:val="24"/>
        </w:rPr>
        <w:t xml:space="preserve">23When [Jesus] entered the temple, the chief priests and the elders of the people </w:t>
      </w:r>
    </w:p>
    <w:p w14:paraId="6517DF18" w14:textId="77777777" w:rsidR="002C1C5F" w:rsidRPr="002C1C5F" w:rsidRDefault="002C1C5F" w:rsidP="002C1C5F">
      <w:pPr>
        <w:pStyle w:val="NoSpacing"/>
        <w:rPr>
          <w:rFonts w:ascii="Arial" w:hAnsi="Arial" w:cs="Arial"/>
          <w:sz w:val="24"/>
          <w:szCs w:val="24"/>
        </w:rPr>
      </w:pPr>
      <w:r w:rsidRPr="002C1C5F">
        <w:rPr>
          <w:rFonts w:ascii="Arial" w:hAnsi="Arial" w:cs="Arial"/>
          <w:sz w:val="24"/>
          <w:szCs w:val="24"/>
        </w:rPr>
        <w:t xml:space="preserve">     came to him as he was teaching, and said, “By what authority are you doing </w:t>
      </w:r>
    </w:p>
    <w:p w14:paraId="5FD6787A" w14:textId="77777777" w:rsidR="002C1C5F" w:rsidRPr="002C1C5F" w:rsidRDefault="002C1C5F" w:rsidP="002C1C5F">
      <w:pPr>
        <w:pStyle w:val="NoSpacing"/>
        <w:rPr>
          <w:rFonts w:ascii="Arial" w:hAnsi="Arial" w:cs="Arial"/>
          <w:sz w:val="24"/>
          <w:szCs w:val="24"/>
        </w:rPr>
      </w:pPr>
      <w:r w:rsidRPr="002C1C5F">
        <w:rPr>
          <w:rFonts w:ascii="Arial" w:hAnsi="Arial" w:cs="Arial"/>
          <w:sz w:val="24"/>
          <w:szCs w:val="24"/>
        </w:rPr>
        <w:t xml:space="preserve">     these things, and who gave you this authority?” 24Jesus said to them, “I will also </w:t>
      </w:r>
    </w:p>
    <w:p w14:paraId="41D8DB94" w14:textId="77777777" w:rsidR="002C1C5F" w:rsidRPr="002C1C5F" w:rsidRDefault="002C1C5F" w:rsidP="002C1C5F">
      <w:pPr>
        <w:pStyle w:val="NoSpacing"/>
        <w:rPr>
          <w:rFonts w:ascii="Arial" w:hAnsi="Arial" w:cs="Arial"/>
          <w:sz w:val="24"/>
          <w:szCs w:val="24"/>
        </w:rPr>
      </w:pPr>
      <w:r w:rsidRPr="002C1C5F">
        <w:rPr>
          <w:rFonts w:ascii="Arial" w:hAnsi="Arial" w:cs="Arial"/>
          <w:sz w:val="24"/>
          <w:szCs w:val="24"/>
        </w:rPr>
        <w:t xml:space="preserve">     ask you one question; if you tell me the answer, then I will also tell you by what </w:t>
      </w:r>
    </w:p>
    <w:p w14:paraId="376C8EE3" w14:textId="77777777" w:rsidR="002C1C5F" w:rsidRPr="002C1C5F" w:rsidRDefault="002C1C5F" w:rsidP="002C1C5F">
      <w:pPr>
        <w:pStyle w:val="NoSpacing"/>
        <w:rPr>
          <w:rFonts w:ascii="Arial" w:hAnsi="Arial" w:cs="Arial"/>
          <w:sz w:val="24"/>
          <w:szCs w:val="24"/>
        </w:rPr>
      </w:pPr>
      <w:r w:rsidRPr="002C1C5F">
        <w:rPr>
          <w:rFonts w:ascii="Arial" w:hAnsi="Arial" w:cs="Arial"/>
          <w:sz w:val="24"/>
          <w:szCs w:val="24"/>
        </w:rPr>
        <w:t xml:space="preserve">     authority I do these things. 25Did the baptism of John come from heaven, or was </w:t>
      </w:r>
    </w:p>
    <w:p w14:paraId="5AB2774D" w14:textId="77777777" w:rsidR="002C1C5F" w:rsidRPr="002C1C5F" w:rsidRDefault="002C1C5F" w:rsidP="002C1C5F">
      <w:pPr>
        <w:pStyle w:val="NoSpacing"/>
        <w:rPr>
          <w:rFonts w:ascii="Arial" w:hAnsi="Arial" w:cs="Arial"/>
          <w:sz w:val="24"/>
          <w:szCs w:val="24"/>
        </w:rPr>
      </w:pPr>
      <w:r w:rsidRPr="002C1C5F">
        <w:rPr>
          <w:rFonts w:ascii="Arial" w:hAnsi="Arial" w:cs="Arial"/>
          <w:sz w:val="24"/>
          <w:szCs w:val="24"/>
        </w:rPr>
        <w:t xml:space="preserve">     it of human origin?” And they argued with one another, “If we say, ‘From heaven,’ </w:t>
      </w:r>
    </w:p>
    <w:p w14:paraId="0B97A0D7" w14:textId="77777777" w:rsidR="002C1C5F" w:rsidRPr="002C1C5F" w:rsidRDefault="002C1C5F" w:rsidP="002C1C5F">
      <w:pPr>
        <w:pStyle w:val="NoSpacing"/>
        <w:rPr>
          <w:rFonts w:ascii="Arial" w:hAnsi="Arial" w:cs="Arial"/>
          <w:sz w:val="24"/>
          <w:szCs w:val="24"/>
        </w:rPr>
      </w:pPr>
      <w:r w:rsidRPr="002C1C5F">
        <w:rPr>
          <w:rFonts w:ascii="Arial" w:hAnsi="Arial" w:cs="Arial"/>
          <w:sz w:val="24"/>
          <w:szCs w:val="24"/>
        </w:rPr>
        <w:t xml:space="preserve">     he will say to us, ‘Why then did you not believe him?’ 26But if we say, ‘Of human </w:t>
      </w:r>
    </w:p>
    <w:p w14:paraId="5301FFBE" w14:textId="77777777" w:rsidR="002C1C5F" w:rsidRPr="002C1C5F" w:rsidRDefault="002C1C5F" w:rsidP="002C1C5F">
      <w:pPr>
        <w:pStyle w:val="NoSpacing"/>
        <w:rPr>
          <w:rFonts w:ascii="Arial" w:hAnsi="Arial" w:cs="Arial"/>
          <w:sz w:val="24"/>
          <w:szCs w:val="24"/>
        </w:rPr>
      </w:pPr>
      <w:r w:rsidRPr="002C1C5F">
        <w:rPr>
          <w:rFonts w:ascii="Arial" w:hAnsi="Arial" w:cs="Arial"/>
          <w:sz w:val="24"/>
          <w:szCs w:val="24"/>
        </w:rPr>
        <w:t xml:space="preserve">     origin,’ we are afraid of the crowd; for all regard John as a prophet.” 27So they </w:t>
      </w:r>
    </w:p>
    <w:p w14:paraId="0EBCF93D" w14:textId="77777777" w:rsidR="002C1C5F" w:rsidRPr="002C1C5F" w:rsidRDefault="002C1C5F" w:rsidP="002C1C5F">
      <w:pPr>
        <w:pStyle w:val="NoSpacing"/>
        <w:rPr>
          <w:rFonts w:ascii="Arial" w:hAnsi="Arial" w:cs="Arial"/>
          <w:sz w:val="24"/>
          <w:szCs w:val="24"/>
        </w:rPr>
      </w:pPr>
      <w:r w:rsidRPr="002C1C5F">
        <w:rPr>
          <w:rFonts w:ascii="Arial" w:hAnsi="Arial" w:cs="Arial"/>
          <w:sz w:val="24"/>
          <w:szCs w:val="24"/>
        </w:rPr>
        <w:lastRenderedPageBreak/>
        <w:t xml:space="preserve">     answered Jesus, “We do not know.” And he said to them, “Neither will I tell you </w:t>
      </w:r>
    </w:p>
    <w:p w14:paraId="02B24B24" w14:textId="77777777" w:rsidR="002C1C5F" w:rsidRPr="002C1C5F" w:rsidRDefault="002C1C5F" w:rsidP="002C1C5F">
      <w:pPr>
        <w:pStyle w:val="NoSpacing"/>
        <w:rPr>
          <w:rFonts w:ascii="Arial" w:hAnsi="Arial" w:cs="Arial"/>
          <w:sz w:val="24"/>
          <w:szCs w:val="24"/>
        </w:rPr>
      </w:pPr>
      <w:r w:rsidRPr="002C1C5F">
        <w:rPr>
          <w:rFonts w:ascii="Arial" w:hAnsi="Arial" w:cs="Arial"/>
          <w:sz w:val="24"/>
          <w:szCs w:val="24"/>
        </w:rPr>
        <w:t xml:space="preserve">     by what authority I am doing these things.</w:t>
      </w:r>
    </w:p>
    <w:p w14:paraId="0CF95D7A" w14:textId="77777777" w:rsidR="002C1C5F" w:rsidRPr="002C1C5F" w:rsidRDefault="002C1C5F" w:rsidP="002C1C5F">
      <w:pPr>
        <w:pStyle w:val="NoSpacing"/>
        <w:rPr>
          <w:rFonts w:ascii="Arial" w:hAnsi="Arial" w:cs="Arial"/>
          <w:sz w:val="24"/>
          <w:szCs w:val="24"/>
        </w:rPr>
      </w:pPr>
      <w:r w:rsidRPr="002C1C5F">
        <w:rPr>
          <w:rFonts w:ascii="Arial" w:hAnsi="Arial" w:cs="Arial"/>
          <w:sz w:val="24"/>
          <w:szCs w:val="24"/>
        </w:rPr>
        <w:t> </w:t>
      </w:r>
    </w:p>
    <w:p w14:paraId="5583CA0B" w14:textId="77777777" w:rsidR="002C1C5F" w:rsidRPr="002C1C5F" w:rsidRDefault="002C1C5F" w:rsidP="002C1C5F">
      <w:pPr>
        <w:pStyle w:val="NoSpacing"/>
        <w:rPr>
          <w:rFonts w:ascii="Arial" w:hAnsi="Arial" w:cs="Arial"/>
          <w:sz w:val="24"/>
          <w:szCs w:val="24"/>
        </w:rPr>
      </w:pPr>
      <w:r w:rsidRPr="002C1C5F">
        <w:rPr>
          <w:rFonts w:ascii="Arial" w:hAnsi="Arial" w:cs="Arial"/>
          <w:sz w:val="24"/>
          <w:szCs w:val="24"/>
        </w:rPr>
        <w:t xml:space="preserve">     28“What do you think? A man had two sons; he went to the first and said, ‘Son, </w:t>
      </w:r>
    </w:p>
    <w:p w14:paraId="3BEAE5B9" w14:textId="77777777" w:rsidR="002C1C5F" w:rsidRPr="002C1C5F" w:rsidRDefault="002C1C5F" w:rsidP="002C1C5F">
      <w:pPr>
        <w:pStyle w:val="NoSpacing"/>
        <w:rPr>
          <w:rFonts w:ascii="Arial" w:hAnsi="Arial" w:cs="Arial"/>
          <w:sz w:val="24"/>
          <w:szCs w:val="24"/>
        </w:rPr>
      </w:pPr>
      <w:r w:rsidRPr="002C1C5F">
        <w:rPr>
          <w:rFonts w:ascii="Arial" w:hAnsi="Arial" w:cs="Arial"/>
          <w:sz w:val="24"/>
          <w:szCs w:val="24"/>
        </w:rPr>
        <w:t xml:space="preserve">     go and work in the vineyard today.’ 29He answered, ‘I will not’; but later he </w:t>
      </w:r>
    </w:p>
    <w:p w14:paraId="3D7BBDAD" w14:textId="77777777" w:rsidR="002C1C5F" w:rsidRPr="002C1C5F" w:rsidRDefault="002C1C5F" w:rsidP="002C1C5F">
      <w:pPr>
        <w:pStyle w:val="NoSpacing"/>
        <w:rPr>
          <w:rFonts w:ascii="Arial" w:hAnsi="Arial" w:cs="Arial"/>
          <w:sz w:val="24"/>
          <w:szCs w:val="24"/>
        </w:rPr>
      </w:pPr>
      <w:r w:rsidRPr="002C1C5F">
        <w:rPr>
          <w:rFonts w:ascii="Arial" w:hAnsi="Arial" w:cs="Arial"/>
          <w:sz w:val="24"/>
          <w:szCs w:val="24"/>
        </w:rPr>
        <w:t xml:space="preserve">     changed his mind and went. 30The father went to the second and said the same; </w:t>
      </w:r>
    </w:p>
    <w:p w14:paraId="4F287D06" w14:textId="77777777" w:rsidR="002C1C5F" w:rsidRPr="002C1C5F" w:rsidRDefault="002C1C5F" w:rsidP="002C1C5F">
      <w:pPr>
        <w:pStyle w:val="NoSpacing"/>
        <w:rPr>
          <w:rFonts w:ascii="Arial" w:hAnsi="Arial" w:cs="Arial"/>
          <w:sz w:val="24"/>
          <w:szCs w:val="24"/>
        </w:rPr>
      </w:pPr>
      <w:r w:rsidRPr="002C1C5F">
        <w:rPr>
          <w:rFonts w:ascii="Arial" w:hAnsi="Arial" w:cs="Arial"/>
          <w:sz w:val="24"/>
          <w:szCs w:val="24"/>
        </w:rPr>
        <w:t xml:space="preserve">     and he answered, ‘I go, sir’; but he did not go. 31Which of the two did the will of </w:t>
      </w:r>
    </w:p>
    <w:p w14:paraId="5F512D96" w14:textId="77777777" w:rsidR="002C1C5F" w:rsidRPr="002C1C5F" w:rsidRDefault="002C1C5F" w:rsidP="002C1C5F">
      <w:pPr>
        <w:pStyle w:val="NoSpacing"/>
        <w:rPr>
          <w:rFonts w:ascii="Arial" w:hAnsi="Arial" w:cs="Arial"/>
          <w:sz w:val="24"/>
          <w:szCs w:val="24"/>
        </w:rPr>
      </w:pPr>
      <w:r w:rsidRPr="002C1C5F">
        <w:rPr>
          <w:rFonts w:ascii="Arial" w:hAnsi="Arial" w:cs="Arial"/>
          <w:sz w:val="24"/>
          <w:szCs w:val="24"/>
        </w:rPr>
        <w:t xml:space="preserve">     his father?” They said, “The first.” Jesus said to them, “Truly I tell you, the tax </w:t>
      </w:r>
    </w:p>
    <w:p w14:paraId="484ECE99" w14:textId="77777777" w:rsidR="002C1C5F" w:rsidRPr="002C1C5F" w:rsidRDefault="002C1C5F" w:rsidP="002C1C5F">
      <w:pPr>
        <w:pStyle w:val="NoSpacing"/>
        <w:rPr>
          <w:rFonts w:ascii="Arial" w:hAnsi="Arial" w:cs="Arial"/>
          <w:sz w:val="24"/>
          <w:szCs w:val="24"/>
        </w:rPr>
      </w:pPr>
      <w:r w:rsidRPr="002C1C5F">
        <w:rPr>
          <w:rFonts w:ascii="Arial" w:hAnsi="Arial" w:cs="Arial"/>
          <w:sz w:val="24"/>
          <w:szCs w:val="24"/>
        </w:rPr>
        <w:t xml:space="preserve">     collectors and the prostitutes are going into the kingdom of God ahead of you. </w:t>
      </w:r>
    </w:p>
    <w:p w14:paraId="1258AE22" w14:textId="77777777" w:rsidR="002C1C5F" w:rsidRPr="002C1C5F" w:rsidRDefault="002C1C5F" w:rsidP="002C1C5F">
      <w:pPr>
        <w:pStyle w:val="NoSpacing"/>
        <w:rPr>
          <w:rFonts w:ascii="Arial" w:hAnsi="Arial" w:cs="Arial"/>
          <w:sz w:val="24"/>
          <w:szCs w:val="24"/>
        </w:rPr>
      </w:pPr>
      <w:r w:rsidRPr="002C1C5F">
        <w:rPr>
          <w:rFonts w:ascii="Arial" w:hAnsi="Arial" w:cs="Arial"/>
          <w:sz w:val="24"/>
          <w:szCs w:val="24"/>
        </w:rPr>
        <w:t xml:space="preserve">     32For John came to you in the way of righteousness and you did not believe him, </w:t>
      </w:r>
    </w:p>
    <w:p w14:paraId="6F1D0D10" w14:textId="77777777" w:rsidR="002C1C5F" w:rsidRPr="002C1C5F" w:rsidRDefault="002C1C5F" w:rsidP="002C1C5F">
      <w:pPr>
        <w:pStyle w:val="NoSpacing"/>
        <w:rPr>
          <w:rFonts w:ascii="Arial" w:hAnsi="Arial" w:cs="Arial"/>
          <w:sz w:val="24"/>
          <w:szCs w:val="24"/>
        </w:rPr>
      </w:pPr>
      <w:r w:rsidRPr="002C1C5F">
        <w:rPr>
          <w:rFonts w:ascii="Arial" w:hAnsi="Arial" w:cs="Arial"/>
          <w:sz w:val="24"/>
          <w:szCs w:val="24"/>
        </w:rPr>
        <w:t xml:space="preserve">     but the tax collectors and the prostitutes believed him; and even after you saw it, </w:t>
      </w:r>
    </w:p>
    <w:p w14:paraId="00950810" w14:textId="2835B614" w:rsidR="00CF7BD5" w:rsidRPr="00CF7BD5" w:rsidRDefault="002C1C5F" w:rsidP="00CF7BD5">
      <w:pPr>
        <w:pStyle w:val="NoSpacing"/>
        <w:rPr>
          <w:rFonts w:ascii="Arial" w:hAnsi="Arial" w:cs="Arial"/>
          <w:sz w:val="24"/>
          <w:szCs w:val="24"/>
        </w:rPr>
      </w:pPr>
      <w:r w:rsidRPr="002C1C5F">
        <w:rPr>
          <w:rFonts w:ascii="Arial" w:hAnsi="Arial" w:cs="Arial"/>
          <w:sz w:val="24"/>
          <w:szCs w:val="24"/>
        </w:rPr>
        <w:t xml:space="preserve">     you did not change your minds and believe him.”</w:t>
      </w:r>
    </w:p>
    <w:p w14:paraId="22166CEA" w14:textId="07A39AF3" w:rsidR="001B0ADF" w:rsidRPr="00E64E4F" w:rsidRDefault="001B0ADF" w:rsidP="001B0ADF">
      <w:pPr>
        <w:pStyle w:val="NoSpacing"/>
        <w:rPr>
          <w:rFonts w:ascii="Arial" w:hAnsi="Arial" w:cs="Arial"/>
          <w:sz w:val="24"/>
          <w:szCs w:val="24"/>
        </w:rPr>
      </w:pPr>
    </w:p>
    <w:sectPr w:rsidR="001B0ADF" w:rsidRPr="00E64E4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B72D5" w14:textId="77777777" w:rsidR="00727ED5" w:rsidRDefault="00727ED5" w:rsidP="007D0E6F">
      <w:pPr>
        <w:spacing w:after="0" w:line="240" w:lineRule="auto"/>
      </w:pPr>
      <w:r>
        <w:separator/>
      </w:r>
    </w:p>
  </w:endnote>
  <w:endnote w:type="continuationSeparator" w:id="0">
    <w:p w14:paraId="1D42FC88" w14:textId="77777777" w:rsidR="00727ED5" w:rsidRDefault="00727ED5"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355876"/>
      <w:docPartObj>
        <w:docPartGallery w:val="Page Numbers (Bottom of Page)"/>
        <w:docPartUnique/>
      </w:docPartObj>
    </w:sdtPr>
    <w:sdtEndPr>
      <w:rPr>
        <w:noProof/>
      </w:rPr>
    </w:sdtEndPr>
    <w:sdtContent>
      <w:p w14:paraId="541EC99F" w14:textId="6D90D1F1" w:rsidR="00727ED5" w:rsidRDefault="00727ED5">
        <w:pPr>
          <w:pStyle w:val="Footer"/>
          <w:jc w:val="center"/>
        </w:pPr>
        <w:r>
          <w:fldChar w:fldCharType="begin"/>
        </w:r>
        <w:r>
          <w:instrText xml:space="preserve"> PAGE   \* MERGEFORMAT </w:instrText>
        </w:r>
        <w:r>
          <w:fldChar w:fldCharType="separate"/>
        </w:r>
        <w:r w:rsidR="00ED4033">
          <w:rPr>
            <w:noProof/>
          </w:rPr>
          <w:t>10</w:t>
        </w:r>
        <w:r>
          <w:rPr>
            <w:noProof/>
          </w:rPr>
          <w:fldChar w:fldCharType="end"/>
        </w:r>
      </w:p>
    </w:sdtContent>
  </w:sdt>
  <w:p w14:paraId="3C29BE11" w14:textId="77777777" w:rsidR="00727ED5" w:rsidRDefault="00727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B31E8" w14:textId="77777777" w:rsidR="00727ED5" w:rsidRDefault="00727ED5" w:rsidP="007D0E6F">
      <w:pPr>
        <w:spacing w:after="0" w:line="240" w:lineRule="auto"/>
      </w:pPr>
      <w:r>
        <w:separator/>
      </w:r>
    </w:p>
  </w:footnote>
  <w:footnote w:type="continuationSeparator" w:id="0">
    <w:p w14:paraId="0E6939E4" w14:textId="77777777" w:rsidR="00727ED5" w:rsidRDefault="00727ED5"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C5DC0"/>
    <w:multiLevelType w:val="hybridMultilevel"/>
    <w:tmpl w:val="90FCAB1A"/>
    <w:lvl w:ilvl="0" w:tplc="0DC23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6073307">
    <w:abstractNumId w:val="15"/>
  </w:num>
  <w:num w:numId="2" w16cid:durableId="1357535964">
    <w:abstractNumId w:val="5"/>
  </w:num>
  <w:num w:numId="3" w16cid:durableId="983658717">
    <w:abstractNumId w:val="12"/>
  </w:num>
  <w:num w:numId="4" w16cid:durableId="2112846520">
    <w:abstractNumId w:val="8"/>
  </w:num>
  <w:num w:numId="5" w16cid:durableId="864754533">
    <w:abstractNumId w:val="6"/>
  </w:num>
  <w:num w:numId="6" w16cid:durableId="1249459520">
    <w:abstractNumId w:val="2"/>
  </w:num>
  <w:num w:numId="7" w16cid:durableId="1670257285">
    <w:abstractNumId w:val="0"/>
  </w:num>
  <w:num w:numId="8" w16cid:durableId="133720222">
    <w:abstractNumId w:val="14"/>
  </w:num>
  <w:num w:numId="9" w16cid:durableId="414475158">
    <w:abstractNumId w:val="10"/>
  </w:num>
  <w:num w:numId="10" w16cid:durableId="1140003886">
    <w:abstractNumId w:val="4"/>
  </w:num>
  <w:num w:numId="11" w16cid:durableId="812408174">
    <w:abstractNumId w:val="3"/>
  </w:num>
  <w:num w:numId="12" w16cid:durableId="184222149">
    <w:abstractNumId w:val="11"/>
  </w:num>
  <w:num w:numId="13" w16cid:durableId="1592424860">
    <w:abstractNumId w:val="13"/>
  </w:num>
  <w:num w:numId="14" w16cid:durableId="1406689221">
    <w:abstractNumId w:val="16"/>
  </w:num>
  <w:num w:numId="15" w16cid:durableId="1459836110">
    <w:abstractNumId w:val="1"/>
  </w:num>
  <w:num w:numId="16" w16cid:durableId="177351263">
    <w:abstractNumId w:val="9"/>
  </w:num>
  <w:num w:numId="17" w16cid:durableId="16527529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C8"/>
    <w:rsid w:val="00000CB9"/>
    <w:rsid w:val="00001598"/>
    <w:rsid w:val="0000185F"/>
    <w:rsid w:val="000027B9"/>
    <w:rsid w:val="00003006"/>
    <w:rsid w:val="000032A9"/>
    <w:rsid w:val="000128E0"/>
    <w:rsid w:val="00020C5A"/>
    <w:rsid w:val="0002186A"/>
    <w:rsid w:val="00022A27"/>
    <w:rsid w:val="000313AD"/>
    <w:rsid w:val="000318FD"/>
    <w:rsid w:val="0003350E"/>
    <w:rsid w:val="000341B8"/>
    <w:rsid w:val="00034DB6"/>
    <w:rsid w:val="00037361"/>
    <w:rsid w:val="000400BD"/>
    <w:rsid w:val="00042E1D"/>
    <w:rsid w:val="00042FB3"/>
    <w:rsid w:val="000440A5"/>
    <w:rsid w:val="00044D42"/>
    <w:rsid w:val="000455E6"/>
    <w:rsid w:val="0004784F"/>
    <w:rsid w:val="00052D3C"/>
    <w:rsid w:val="000572EC"/>
    <w:rsid w:val="00057338"/>
    <w:rsid w:val="00057A6A"/>
    <w:rsid w:val="0006101D"/>
    <w:rsid w:val="00062C0E"/>
    <w:rsid w:val="00063B81"/>
    <w:rsid w:val="00064776"/>
    <w:rsid w:val="00066B52"/>
    <w:rsid w:val="00067A5B"/>
    <w:rsid w:val="00071F64"/>
    <w:rsid w:val="0007237E"/>
    <w:rsid w:val="0007661A"/>
    <w:rsid w:val="00077C92"/>
    <w:rsid w:val="00080E2A"/>
    <w:rsid w:val="00081099"/>
    <w:rsid w:val="00081B60"/>
    <w:rsid w:val="00081BC1"/>
    <w:rsid w:val="00084B5C"/>
    <w:rsid w:val="00084BB8"/>
    <w:rsid w:val="0008659F"/>
    <w:rsid w:val="00086DD8"/>
    <w:rsid w:val="000906E1"/>
    <w:rsid w:val="000918C0"/>
    <w:rsid w:val="00094687"/>
    <w:rsid w:val="0009645E"/>
    <w:rsid w:val="00097020"/>
    <w:rsid w:val="000A615C"/>
    <w:rsid w:val="000A7B66"/>
    <w:rsid w:val="000A7DFB"/>
    <w:rsid w:val="000A7F2C"/>
    <w:rsid w:val="000B0B13"/>
    <w:rsid w:val="000B285A"/>
    <w:rsid w:val="000B3AE1"/>
    <w:rsid w:val="000B4A9E"/>
    <w:rsid w:val="000B5B05"/>
    <w:rsid w:val="000C0327"/>
    <w:rsid w:val="000C2A3F"/>
    <w:rsid w:val="000C2B56"/>
    <w:rsid w:val="000C501E"/>
    <w:rsid w:val="000C6B6B"/>
    <w:rsid w:val="000D008A"/>
    <w:rsid w:val="000D12C5"/>
    <w:rsid w:val="000D336C"/>
    <w:rsid w:val="000D47D3"/>
    <w:rsid w:val="000D47F9"/>
    <w:rsid w:val="000D4AE2"/>
    <w:rsid w:val="000D7CEF"/>
    <w:rsid w:val="000E0984"/>
    <w:rsid w:val="000E0F32"/>
    <w:rsid w:val="000E1E0D"/>
    <w:rsid w:val="000E2799"/>
    <w:rsid w:val="000E494E"/>
    <w:rsid w:val="000E4A10"/>
    <w:rsid w:val="000F02E7"/>
    <w:rsid w:val="000F5EA5"/>
    <w:rsid w:val="000F6D1B"/>
    <w:rsid w:val="000F6D94"/>
    <w:rsid w:val="001017C0"/>
    <w:rsid w:val="00101B4F"/>
    <w:rsid w:val="0010293A"/>
    <w:rsid w:val="00102997"/>
    <w:rsid w:val="0010733F"/>
    <w:rsid w:val="00107FD7"/>
    <w:rsid w:val="00112326"/>
    <w:rsid w:val="00114E32"/>
    <w:rsid w:val="00115D75"/>
    <w:rsid w:val="00116353"/>
    <w:rsid w:val="00122A41"/>
    <w:rsid w:val="0012687A"/>
    <w:rsid w:val="00133DB0"/>
    <w:rsid w:val="0013446C"/>
    <w:rsid w:val="0014055F"/>
    <w:rsid w:val="001407ED"/>
    <w:rsid w:val="00140A30"/>
    <w:rsid w:val="00140C17"/>
    <w:rsid w:val="0014142F"/>
    <w:rsid w:val="00141742"/>
    <w:rsid w:val="001427C4"/>
    <w:rsid w:val="00146265"/>
    <w:rsid w:val="00150274"/>
    <w:rsid w:val="00151B2B"/>
    <w:rsid w:val="001521EC"/>
    <w:rsid w:val="00152641"/>
    <w:rsid w:val="00152A81"/>
    <w:rsid w:val="00152E63"/>
    <w:rsid w:val="00153973"/>
    <w:rsid w:val="00155EA4"/>
    <w:rsid w:val="00157339"/>
    <w:rsid w:val="0016090B"/>
    <w:rsid w:val="0016173C"/>
    <w:rsid w:val="00162DE9"/>
    <w:rsid w:val="00166FE0"/>
    <w:rsid w:val="001679C2"/>
    <w:rsid w:val="001711FC"/>
    <w:rsid w:val="0017224D"/>
    <w:rsid w:val="00175C68"/>
    <w:rsid w:val="00176FF3"/>
    <w:rsid w:val="001772E7"/>
    <w:rsid w:val="00181F5F"/>
    <w:rsid w:val="0018239C"/>
    <w:rsid w:val="0018287D"/>
    <w:rsid w:val="001864F5"/>
    <w:rsid w:val="00186C3E"/>
    <w:rsid w:val="00187DC3"/>
    <w:rsid w:val="0019070A"/>
    <w:rsid w:val="00191CE9"/>
    <w:rsid w:val="0019305E"/>
    <w:rsid w:val="00193A45"/>
    <w:rsid w:val="0019659A"/>
    <w:rsid w:val="001A1416"/>
    <w:rsid w:val="001A23AF"/>
    <w:rsid w:val="001A3B33"/>
    <w:rsid w:val="001A5DC7"/>
    <w:rsid w:val="001A6D40"/>
    <w:rsid w:val="001A774D"/>
    <w:rsid w:val="001B036B"/>
    <w:rsid w:val="001B0ADF"/>
    <w:rsid w:val="001B4890"/>
    <w:rsid w:val="001B5AAD"/>
    <w:rsid w:val="001C2C48"/>
    <w:rsid w:val="001C405C"/>
    <w:rsid w:val="001C7166"/>
    <w:rsid w:val="001C74BA"/>
    <w:rsid w:val="001D2951"/>
    <w:rsid w:val="001D3256"/>
    <w:rsid w:val="001D3D85"/>
    <w:rsid w:val="001D5A65"/>
    <w:rsid w:val="001D71EA"/>
    <w:rsid w:val="001E110A"/>
    <w:rsid w:val="001E1408"/>
    <w:rsid w:val="001E1776"/>
    <w:rsid w:val="001E2A2F"/>
    <w:rsid w:val="001E6193"/>
    <w:rsid w:val="001E6CB5"/>
    <w:rsid w:val="001E6F63"/>
    <w:rsid w:val="001F1D34"/>
    <w:rsid w:val="001F2B15"/>
    <w:rsid w:val="001F2ECE"/>
    <w:rsid w:val="001F538B"/>
    <w:rsid w:val="001F53D8"/>
    <w:rsid w:val="001F5BB8"/>
    <w:rsid w:val="001F6C2C"/>
    <w:rsid w:val="001F73A3"/>
    <w:rsid w:val="00201C07"/>
    <w:rsid w:val="00202233"/>
    <w:rsid w:val="00205C35"/>
    <w:rsid w:val="0020621F"/>
    <w:rsid w:val="00207FCF"/>
    <w:rsid w:val="002100F8"/>
    <w:rsid w:val="0021125B"/>
    <w:rsid w:val="0021202A"/>
    <w:rsid w:val="002162AB"/>
    <w:rsid w:val="00216EE2"/>
    <w:rsid w:val="00217639"/>
    <w:rsid w:val="0021776C"/>
    <w:rsid w:val="00220733"/>
    <w:rsid w:val="00223B57"/>
    <w:rsid w:val="00225E05"/>
    <w:rsid w:val="0023024E"/>
    <w:rsid w:val="00231A35"/>
    <w:rsid w:val="002334A9"/>
    <w:rsid w:val="00233B9C"/>
    <w:rsid w:val="00234568"/>
    <w:rsid w:val="00234E51"/>
    <w:rsid w:val="00241AF7"/>
    <w:rsid w:val="00243DF7"/>
    <w:rsid w:val="0024478D"/>
    <w:rsid w:val="00244896"/>
    <w:rsid w:val="00244F8C"/>
    <w:rsid w:val="00247023"/>
    <w:rsid w:val="0024788D"/>
    <w:rsid w:val="002505D9"/>
    <w:rsid w:val="00250F77"/>
    <w:rsid w:val="0025566A"/>
    <w:rsid w:val="0025746C"/>
    <w:rsid w:val="002610FA"/>
    <w:rsid w:val="002651A3"/>
    <w:rsid w:val="00267A3E"/>
    <w:rsid w:val="00271787"/>
    <w:rsid w:val="002721CC"/>
    <w:rsid w:val="00273137"/>
    <w:rsid w:val="00273448"/>
    <w:rsid w:val="00274D73"/>
    <w:rsid w:val="002752C6"/>
    <w:rsid w:val="00277221"/>
    <w:rsid w:val="00277D0B"/>
    <w:rsid w:val="00283849"/>
    <w:rsid w:val="00283E32"/>
    <w:rsid w:val="002860B2"/>
    <w:rsid w:val="002923AD"/>
    <w:rsid w:val="0029265F"/>
    <w:rsid w:val="00294727"/>
    <w:rsid w:val="002A40E8"/>
    <w:rsid w:val="002A5450"/>
    <w:rsid w:val="002A5BC9"/>
    <w:rsid w:val="002B0211"/>
    <w:rsid w:val="002B0E48"/>
    <w:rsid w:val="002B4458"/>
    <w:rsid w:val="002B6224"/>
    <w:rsid w:val="002B63D4"/>
    <w:rsid w:val="002B76F7"/>
    <w:rsid w:val="002B7B94"/>
    <w:rsid w:val="002B7C9B"/>
    <w:rsid w:val="002B7DCF"/>
    <w:rsid w:val="002C1C5F"/>
    <w:rsid w:val="002C30B0"/>
    <w:rsid w:val="002C3FA5"/>
    <w:rsid w:val="002C45E0"/>
    <w:rsid w:val="002C5ED5"/>
    <w:rsid w:val="002C6009"/>
    <w:rsid w:val="002C676D"/>
    <w:rsid w:val="002C67B8"/>
    <w:rsid w:val="002C7106"/>
    <w:rsid w:val="002D06A3"/>
    <w:rsid w:val="002D2C8F"/>
    <w:rsid w:val="002D6C18"/>
    <w:rsid w:val="002D728A"/>
    <w:rsid w:val="002E3262"/>
    <w:rsid w:val="002E46E0"/>
    <w:rsid w:val="002E7EB3"/>
    <w:rsid w:val="002F0AAD"/>
    <w:rsid w:val="002F2390"/>
    <w:rsid w:val="002F3AAB"/>
    <w:rsid w:val="002F65D0"/>
    <w:rsid w:val="002F675A"/>
    <w:rsid w:val="002F722C"/>
    <w:rsid w:val="002F7B41"/>
    <w:rsid w:val="00300F97"/>
    <w:rsid w:val="003014AD"/>
    <w:rsid w:val="0030252D"/>
    <w:rsid w:val="00305365"/>
    <w:rsid w:val="00305A28"/>
    <w:rsid w:val="003070CF"/>
    <w:rsid w:val="00312725"/>
    <w:rsid w:val="00315312"/>
    <w:rsid w:val="00315AF3"/>
    <w:rsid w:val="00317B4E"/>
    <w:rsid w:val="00317FB3"/>
    <w:rsid w:val="00320721"/>
    <w:rsid w:val="00320BF6"/>
    <w:rsid w:val="00320CFB"/>
    <w:rsid w:val="003217B7"/>
    <w:rsid w:val="0032255E"/>
    <w:rsid w:val="003226F4"/>
    <w:rsid w:val="00325019"/>
    <w:rsid w:val="00335F3B"/>
    <w:rsid w:val="00337CD0"/>
    <w:rsid w:val="003415AA"/>
    <w:rsid w:val="00342116"/>
    <w:rsid w:val="00342203"/>
    <w:rsid w:val="00342992"/>
    <w:rsid w:val="003466AE"/>
    <w:rsid w:val="0035189F"/>
    <w:rsid w:val="003524E1"/>
    <w:rsid w:val="00352DC3"/>
    <w:rsid w:val="00353BCF"/>
    <w:rsid w:val="00361342"/>
    <w:rsid w:val="00362454"/>
    <w:rsid w:val="0036339F"/>
    <w:rsid w:val="003636DF"/>
    <w:rsid w:val="00363D8D"/>
    <w:rsid w:val="0036675C"/>
    <w:rsid w:val="00366E0E"/>
    <w:rsid w:val="0036762B"/>
    <w:rsid w:val="00371A24"/>
    <w:rsid w:val="003743C5"/>
    <w:rsid w:val="00382749"/>
    <w:rsid w:val="00382B44"/>
    <w:rsid w:val="00382C4E"/>
    <w:rsid w:val="00382F1D"/>
    <w:rsid w:val="00383CBE"/>
    <w:rsid w:val="003847DE"/>
    <w:rsid w:val="003849AA"/>
    <w:rsid w:val="00386A6E"/>
    <w:rsid w:val="00386F3D"/>
    <w:rsid w:val="0038733D"/>
    <w:rsid w:val="003875B7"/>
    <w:rsid w:val="00387E57"/>
    <w:rsid w:val="0039093E"/>
    <w:rsid w:val="00393F2E"/>
    <w:rsid w:val="0039596F"/>
    <w:rsid w:val="003A1441"/>
    <w:rsid w:val="003A1A83"/>
    <w:rsid w:val="003A412D"/>
    <w:rsid w:val="003A4DB4"/>
    <w:rsid w:val="003A4EC9"/>
    <w:rsid w:val="003B04AB"/>
    <w:rsid w:val="003B2383"/>
    <w:rsid w:val="003B3E4E"/>
    <w:rsid w:val="003B5629"/>
    <w:rsid w:val="003B5A72"/>
    <w:rsid w:val="003B6A59"/>
    <w:rsid w:val="003B75D7"/>
    <w:rsid w:val="003B7FC2"/>
    <w:rsid w:val="003C0C29"/>
    <w:rsid w:val="003C3301"/>
    <w:rsid w:val="003C4C1D"/>
    <w:rsid w:val="003D1A48"/>
    <w:rsid w:val="003D3B32"/>
    <w:rsid w:val="003D498D"/>
    <w:rsid w:val="003D4B12"/>
    <w:rsid w:val="003D5020"/>
    <w:rsid w:val="003D5443"/>
    <w:rsid w:val="003D6276"/>
    <w:rsid w:val="003E3693"/>
    <w:rsid w:val="003E5FA5"/>
    <w:rsid w:val="003F497F"/>
    <w:rsid w:val="003F5BCD"/>
    <w:rsid w:val="003F621C"/>
    <w:rsid w:val="003F6521"/>
    <w:rsid w:val="003F73F6"/>
    <w:rsid w:val="003F76F4"/>
    <w:rsid w:val="003F7D0E"/>
    <w:rsid w:val="00402C82"/>
    <w:rsid w:val="00403510"/>
    <w:rsid w:val="0040554B"/>
    <w:rsid w:val="00406611"/>
    <w:rsid w:val="00406EDA"/>
    <w:rsid w:val="004077A9"/>
    <w:rsid w:val="00407A9B"/>
    <w:rsid w:val="00407F94"/>
    <w:rsid w:val="00411076"/>
    <w:rsid w:val="004123F3"/>
    <w:rsid w:val="00415043"/>
    <w:rsid w:val="0041514C"/>
    <w:rsid w:val="0041565A"/>
    <w:rsid w:val="0041579F"/>
    <w:rsid w:val="00416819"/>
    <w:rsid w:val="00416A5A"/>
    <w:rsid w:val="00422F22"/>
    <w:rsid w:val="00423019"/>
    <w:rsid w:val="00423175"/>
    <w:rsid w:val="00424D58"/>
    <w:rsid w:val="00426F2D"/>
    <w:rsid w:val="0043165F"/>
    <w:rsid w:val="00440838"/>
    <w:rsid w:val="00441E0A"/>
    <w:rsid w:val="00442485"/>
    <w:rsid w:val="00445AE2"/>
    <w:rsid w:val="00446F87"/>
    <w:rsid w:val="00447EE4"/>
    <w:rsid w:val="00447F4B"/>
    <w:rsid w:val="00461C25"/>
    <w:rsid w:val="004655B6"/>
    <w:rsid w:val="00466033"/>
    <w:rsid w:val="00470BC6"/>
    <w:rsid w:val="004731FA"/>
    <w:rsid w:val="00473CA4"/>
    <w:rsid w:val="004771AA"/>
    <w:rsid w:val="004805C3"/>
    <w:rsid w:val="00481904"/>
    <w:rsid w:val="00485FA1"/>
    <w:rsid w:val="00487195"/>
    <w:rsid w:val="00491088"/>
    <w:rsid w:val="00491E93"/>
    <w:rsid w:val="00492568"/>
    <w:rsid w:val="00493D4F"/>
    <w:rsid w:val="00494563"/>
    <w:rsid w:val="004A7AF7"/>
    <w:rsid w:val="004B0483"/>
    <w:rsid w:val="004B4503"/>
    <w:rsid w:val="004C117E"/>
    <w:rsid w:val="004C4041"/>
    <w:rsid w:val="004C41C6"/>
    <w:rsid w:val="004C5722"/>
    <w:rsid w:val="004C5DC5"/>
    <w:rsid w:val="004C7DAE"/>
    <w:rsid w:val="004D1F13"/>
    <w:rsid w:val="004D2831"/>
    <w:rsid w:val="004E1832"/>
    <w:rsid w:val="004E50DF"/>
    <w:rsid w:val="004E6385"/>
    <w:rsid w:val="004F005E"/>
    <w:rsid w:val="004F1BEA"/>
    <w:rsid w:val="004F29DF"/>
    <w:rsid w:val="004F4D0A"/>
    <w:rsid w:val="004F61BF"/>
    <w:rsid w:val="004F7C5D"/>
    <w:rsid w:val="0050005E"/>
    <w:rsid w:val="005016F2"/>
    <w:rsid w:val="005022B8"/>
    <w:rsid w:val="00504362"/>
    <w:rsid w:val="00504BB5"/>
    <w:rsid w:val="0050683D"/>
    <w:rsid w:val="00510125"/>
    <w:rsid w:val="00511CE0"/>
    <w:rsid w:val="005136A9"/>
    <w:rsid w:val="00513E3D"/>
    <w:rsid w:val="0051435C"/>
    <w:rsid w:val="00514CB9"/>
    <w:rsid w:val="00517534"/>
    <w:rsid w:val="0051775C"/>
    <w:rsid w:val="00517E66"/>
    <w:rsid w:val="005322C0"/>
    <w:rsid w:val="00532369"/>
    <w:rsid w:val="0053462B"/>
    <w:rsid w:val="00535415"/>
    <w:rsid w:val="00535DEF"/>
    <w:rsid w:val="00537B9D"/>
    <w:rsid w:val="005409E7"/>
    <w:rsid w:val="00541603"/>
    <w:rsid w:val="005435AA"/>
    <w:rsid w:val="00544410"/>
    <w:rsid w:val="00544895"/>
    <w:rsid w:val="00544EDC"/>
    <w:rsid w:val="00546042"/>
    <w:rsid w:val="00546C52"/>
    <w:rsid w:val="0054705A"/>
    <w:rsid w:val="005505AF"/>
    <w:rsid w:val="005515E6"/>
    <w:rsid w:val="005537DB"/>
    <w:rsid w:val="00555619"/>
    <w:rsid w:val="00556BB2"/>
    <w:rsid w:val="00557190"/>
    <w:rsid w:val="00561000"/>
    <w:rsid w:val="00563553"/>
    <w:rsid w:val="005635FD"/>
    <w:rsid w:val="00563DC4"/>
    <w:rsid w:val="005723A6"/>
    <w:rsid w:val="0057303C"/>
    <w:rsid w:val="005743F0"/>
    <w:rsid w:val="00574572"/>
    <w:rsid w:val="005818F9"/>
    <w:rsid w:val="0058632C"/>
    <w:rsid w:val="005879E3"/>
    <w:rsid w:val="00590FCA"/>
    <w:rsid w:val="005911F5"/>
    <w:rsid w:val="005912B5"/>
    <w:rsid w:val="0059209F"/>
    <w:rsid w:val="0059286C"/>
    <w:rsid w:val="00594E82"/>
    <w:rsid w:val="00595917"/>
    <w:rsid w:val="0059628D"/>
    <w:rsid w:val="00597AD1"/>
    <w:rsid w:val="005A0EE7"/>
    <w:rsid w:val="005A2452"/>
    <w:rsid w:val="005A4534"/>
    <w:rsid w:val="005A4B81"/>
    <w:rsid w:val="005A7347"/>
    <w:rsid w:val="005B085B"/>
    <w:rsid w:val="005B0ACC"/>
    <w:rsid w:val="005B593C"/>
    <w:rsid w:val="005B6B37"/>
    <w:rsid w:val="005C46B1"/>
    <w:rsid w:val="005C56DD"/>
    <w:rsid w:val="005C6D41"/>
    <w:rsid w:val="005D04F5"/>
    <w:rsid w:val="005D0941"/>
    <w:rsid w:val="005D0A2D"/>
    <w:rsid w:val="005D3764"/>
    <w:rsid w:val="005D5085"/>
    <w:rsid w:val="005D520E"/>
    <w:rsid w:val="005D7223"/>
    <w:rsid w:val="005E2E96"/>
    <w:rsid w:val="005E34B3"/>
    <w:rsid w:val="005F01B5"/>
    <w:rsid w:val="005F383F"/>
    <w:rsid w:val="005F3881"/>
    <w:rsid w:val="005F41CB"/>
    <w:rsid w:val="005F41FE"/>
    <w:rsid w:val="005F439D"/>
    <w:rsid w:val="005F72CB"/>
    <w:rsid w:val="005F7DB1"/>
    <w:rsid w:val="00603E41"/>
    <w:rsid w:val="00605B61"/>
    <w:rsid w:val="00611E30"/>
    <w:rsid w:val="00615AD8"/>
    <w:rsid w:val="006161D5"/>
    <w:rsid w:val="0061764D"/>
    <w:rsid w:val="00621F6B"/>
    <w:rsid w:val="006237CB"/>
    <w:rsid w:val="0062383E"/>
    <w:rsid w:val="00623E02"/>
    <w:rsid w:val="00624660"/>
    <w:rsid w:val="00624970"/>
    <w:rsid w:val="00627162"/>
    <w:rsid w:val="006320DA"/>
    <w:rsid w:val="00632177"/>
    <w:rsid w:val="006344FE"/>
    <w:rsid w:val="00637ABF"/>
    <w:rsid w:val="00640128"/>
    <w:rsid w:val="006401FC"/>
    <w:rsid w:val="00640C0E"/>
    <w:rsid w:val="00641EF7"/>
    <w:rsid w:val="00642AB2"/>
    <w:rsid w:val="00643E13"/>
    <w:rsid w:val="00646733"/>
    <w:rsid w:val="00653C7E"/>
    <w:rsid w:val="00654FFE"/>
    <w:rsid w:val="0065678B"/>
    <w:rsid w:val="00662695"/>
    <w:rsid w:val="00662863"/>
    <w:rsid w:val="006651D1"/>
    <w:rsid w:val="00665436"/>
    <w:rsid w:val="00665BD3"/>
    <w:rsid w:val="0066640D"/>
    <w:rsid w:val="00672171"/>
    <w:rsid w:val="00672DE8"/>
    <w:rsid w:val="00672E59"/>
    <w:rsid w:val="00672F92"/>
    <w:rsid w:val="006753F2"/>
    <w:rsid w:val="006775FE"/>
    <w:rsid w:val="00682502"/>
    <w:rsid w:val="00683586"/>
    <w:rsid w:val="00684598"/>
    <w:rsid w:val="00684601"/>
    <w:rsid w:val="00690C34"/>
    <w:rsid w:val="00690DCC"/>
    <w:rsid w:val="0069326C"/>
    <w:rsid w:val="006954B6"/>
    <w:rsid w:val="00696C0A"/>
    <w:rsid w:val="006A0BFE"/>
    <w:rsid w:val="006A336D"/>
    <w:rsid w:val="006A4393"/>
    <w:rsid w:val="006A5B4E"/>
    <w:rsid w:val="006A64C6"/>
    <w:rsid w:val="006B0E49"/>
    <w:rsid w:val="006B114C"/>
    <w:rsid w:val="006B1905"/>
    <w:rsid w:val="006B1C08"/>
    <w:rsid w:val="006B202A"/>
    <w:rsid w:val="006B30F5"/>
    <w:rsid w:val="006B5F83"/>
    <w:rsid w:val="006C0375"/>
    <w:rsid w:val="006C0B3C"/>
    <w:rsid w:val="006C29EF"/>
    <w:rsid w:val="006C6236"/>
    <w:rsid w:val="006D03BA"/>
    <w:rsid w:val="006D0B7B"/>
    <w:rsid w:val="006D16BF"/>
    <w:rsid w:val="006D3630"/>
    <w:rsid w:val="006D372F"/>
    <w:rsid w:val="006E2529"/>
    <w:rsid w:val="006E2680"/>
    <w:rsid w:val="006E26F1"/>
    <w:rsid w:val="006E36A1"/>
    <w:rsid w:val="006E520E"/>
    <w:rsid w:val="006E7FD2"/>
    <w:rsid w:val="006F0D47"/>
    <w:rsid w:val="006F100D"/>
    <w:rsid w:val="006F47FE"/>
    <w:rsid w:val="006F798C"/>
    <w:rsid w:val="00701EFC"/>
    <w:rsid w:val="007115CB"/>
    <w:rsid w:val="00712B75"/>
    <w:rsid w:val="00716F1E"/>
    <w:rsid w:val="0072072D"/>
    <w:rsid w:val="0072179A"/>
    <w:rsid w:val="00723FBC"/>
    <w:rsid w:val="0072537F"/>
    <w:rsid w:val="00727115"/>
    <w:rsid w:val="00727ED5"/>
    <w:rsid w:val="00730D6F"/>
    <w:rsid w:val="0073213E"/>
    <w:rsid w:val="0073405B"/>
    <w:rsid w:val="00734FDE"/>
    <w:rsid w:val="0074178C"/>
    <w:rsid w:val="00742486"/>
    <w:rsid w:val="00743F19"/>
    <w:rsid w:val="007445B8"/>
    <w:rsid w:val="00746360"/>
    <w:rsid w:val="0075398E"/>
    <w:rsid w:val="007552C4"/>
    <w:rsid w:val="00756F9F"/>
    <w:rsid w:val="00757705"/>
    <w:rsid w:val="00762521"/>
    <w:rsid w:val="007649A7"/>
    <w:rsid w:val="00764DD8"/>
    <w:rsid w:val="007662B7"/>
    <w:rsid w:val="007679E5"/>
    <w:rsid w:val="00767CBD"/>
    <w:rsid w:val="00770C11"/>
    <w:rsid w:val="00773429"/>
    <w:rsid w:val="007742BD"/>
    <w:rsid w:val="0077526D"/>
    <w:rsid w:val="00775EC7"/>
    <w:rsid w:val="00777106"/>
    <w:rsid w:val="00780C73"/>
    <w:rsid w:val="007816EB"/>
    <w:rsid w:val="007854CB"/>
    <w:rsid w:val="00787DEB"/>
    <w:rsid w:val="007900D1"/>
    <w:rsid w:val="00790401"/>
    <w:rsid w:val="007909C6"/>
    <w:rsid w:val="00790E1A"/>
    <w:rsid w:val="00796F3C"/>
    <w:rsid w:val="007A1668"/>
    <w:rsid w:val="007A277D"/>
    <w:rsid w:val="007A296E"/>
    <w:rsid w:val="007A2FC3"/>
    <w:rsid w:val="007A3C67"/>
    <w:rsid w:val="007A49B6"/>
    <w:rsid w:val="007A603B"/>
    <w:rsid w:val="007B0B8B"/>
    <w:rsid w:val="007B1189"/>
    <w:rsid w:val="007B2C8A"/>
    <w:rsid w:val="007B2CD9"/>
    <w:rsid w:val="007B343D"/>
    <w:rsid w:val="007B5E05"/>
    <w:rsid w:val="007B5EEE"/>
    <w:rsid w:val="007C12AF"/>
    <w:rsid w:val="007C5716"/>
    <w:rsid w:val="007C72FA"/>
    <w:rsid w:val="007D0E6F"/>
    <w:rsid w:val="007D2108"/>
    <w:rsid w:val="007D3B59"/>
    <w:rsid w:val="007D40E7"/>
    <w:rsid w:val="007D5822"/>
    <w:rsid w:val="007D5C47"/>
    <w:rsid w:val="007D7188"/>
    <w:rsid w:val="007D796D"/>
    <w:rsid w:val="007E3A6F"/>
    <w:rsid w:val="007E542A"/>
    <w:rsid w:val="007F4236"/>
    <w:rsid w:val="007F4EBA"/>
    <w:rsid w:val="007F6C9D"/>
    <w:rsid w:val="007F6FFB"/>
    <w:rsid w:val="008003C6"/>
    <w:rsid w:val="008005CC"/>
    <w:rsid w:val="00801D96"/>
    <w:rsid w:val="00803876"/>
    <w:rsid w:val="00806B6F"/>
    <w:rsid w:val="00810B40"/>
    <w:rsid w:val="008113C8"/>
    <w:rsid w:val="00811870"/>
    <w:rsid w:val="0081212A"/>
    <w:rsid w:val="008123C8"/>
    <w:rsid w:val="008132B3"/>
    <w:rsid w:val="008146EE"/>
    <w:rsid w:val="008162E1"/>
    <w:rsid w:val="00817088"/>
    <w:rsid w:val="008214E8"/>
    <w:rsid w:val="00824868"/>
    <w:rsid w:val="00830057"/>
    <w:rsid w:val="008301B4"/>
    <w:rsid w:val="008313AC"/>
    <w:rsid w:val="0083175E"/>
    <w:rsid w:val="008318BB"/>
    <w:rsid w:val="008325FB"/>
    <w:rsid w:val="00832881"/>
    <w:rsid w:val="00832B0B"/>
    <w:rsid w:val="00833264"/>
    <w:rsid w:val="0083523B"/>
    <w:rsid w:val="00835A5A"/>
    <w:rsid w:val="00840959"/>
    <w:rsid w:val="00840B49"/>
    <w:rsid w:val="00840B96"/>
    <w:rsid w:val="00842737"/>
    <w:rsid w:val="008433DC"/>
    <w:rsid w:val="008463A9"/>
    <w:rsid w:val="008466E1"/>
    <w:rsid w:val="008477CF"/>
    <w:rsid w:val="00852909"/>
    <w:rsid w:val="00853F80"/>
    <w:rsid w:val="00854B22"/>
    <w:rsid w:val="008557D6"/>
    <w:rsid w:val="00857DFA"/>
    <w:rsid w:val="00864930"/>
    <w:rsid w:val="00872B3A"/>
    <w:rsid w:val="008762B5"/>
    <w:rsid w:val="00880FDE"/>
    <w:rsid w:val="00883C49"/>
    <w:rsid w:val="0088458C"/>
    <w:rsid w:val="008911DB"/>
    <w:rsid w:val="00891A4D"/>
    <w:rsid w:val="00891F3F"/>
    <w:rsid w:val="00892170"/>
    <w:rsid w:val="00894323"/>
    <w:rsid w:val="008A2427"/>
    <w:rsid w:val="008A2D1B"/>
    <w:rsid w:val="008A4025"/>
    <w:rsid w:val="008A4701"/>
    <w:rsid w:val="008A4929"/>
    <w:rsid w:val="008A5167"/>
    <w:rsid w:val="008A6319"/>
    <w:rsid w:val="008B05EB"/>
    <w:rsid w:val="008B0D69"/>
    <w:rsid w:val="008B190E"/>
    <w:rsid w:val="008B1E63"/>
    <w:rsid w:val="008B2E59"/>
    <w:rsid w:val="008B2E69"/>
    <w:rsid w:val="008B3415"/>
    <w:rsid w:val="008B3DD1"/>
    <w:rsid w:val="008B4D7B"/>
    <w:rsid w:val="008B7529"/>
    <w:rsid w:val="008C381D"/>
    <w:rsid w:val="008D0A67"/>
    <w:rsid w:val="008D0C4D"/>
    <w:rsid w:val="008D0CE5"/>
    <w:rsid w:val="008D15FE"/>
    <w:rsid w:val="008D32ED"/>
    <w:rsid w:val="008D37A2"/>
    <w:rsid w:val="008D38F9"/>
    <w:rsid w:val="008D4B05"/>
    <w:rsid w:val="008D6B8A"/>
    <w:rsid w:val="008D7890"/>
    <w:rsid w:val="008E2370"/>
    <w:rsid w:val="008E3C0D"/>
    <w:rsid w:val="008F1DE8"/>
    <w:rsid w:val="008F252E"/>
    <w:rsid w:val="008F3133"/>
    <w:rsid w:val="008F3484"/>
    <w:rsid w:val="00901473"/>
    <w:rsid w:val="009107E5"/>
    <w:rsid w:val="0091096D"/>
    <w:rsid w:val="00910D29"/>
    <w:rsid w:val="00912011"/>
    <w:rsid w:val="0091232C"/>
    <w:rsid w:val="00915035"/>
    <w:rsid w:val="0091747B"/>
    <w:rsid w:val="0092048E"/>
    <w:rsid w:val="00922844"/>
    <w:rsid w:val="0092344A"/>
    <w:rsid w:val="009258C5"/>
    <w:rsid w:val="00931D63"/>
    <w:rsid w:val="00931EAC"/>
    <w:rsid w:val="009325C5"/>
    <w:rsid w:val="00933058"/>
    <w:rsid w:val="009342BE"/>
    <w:rsid w:val="0093448F"/>
    <w:rsid w:val="009357EA"/>
    <w:rsid w:val="00935D5E"/>
    <w:rsid w:val="009560E6"/>
    <w:rsid w:val="00956E09"/>
    <w:rsid w:val="00963F7C"/>
    <w:rsid w:val="00964A98"/>
    <w:rsid w:val="009653D5"/>
    <w:rsid w:val="00965D8C"/>
    <w:rsid w:val="00970C31"/>
    <w:rsid w:val="0098003A"/>
    <w:rsid w:val="00980BE7"/>
    <w:rsid w:val="00981771"/>
    <w:rsid w:val="00982075"/>
    <w:rsid w:val="00984A2A"/>
    <w:rsid w:val="009908B3"/>
    <w:rsid w:val="009913D6"/>
    <w:rsid w:val="009923FC"/>
    <w:rsid w:val="009959E3"/>
    <w:rsid w:val="00996288"/>
    <w:rsid w:val="009A2BCA"/>
    <w:rsid w:val="009A368E"/>
    <w:rsid w:val="009A402F"/>
    <w:rsid w:val="009A660A"/>
    <w:rsid w:val="009A6DD5"/>
    <w:rsid w:val="009B251D"/>
    <w:rsid w:val="009B28D2"/>
    <w:rsid w:val="009B2982"/>
    <w:rsid w:val="009B30D0"/>
    <w:rsid w:val="009B3C52"/>
    <w:rsid w:val="009B5BE4"/>
    <w:rsid w:val="009B6A92"/>
    <w:rsid w:val="009B7566"/>
    <w:rsid w:val="009C02AC"/>
    <w:rsid w:val="009C060D"/>
    <w:rsid w:val="009C18FF"/>
    <w:rsid w:val="009C3A9D"/>
    <w:rsid w:val="009C4D81"/>
    <w:rsid w:val="009C6EE5"/>
    <w:rsid w:val="009D1829"/>
    <w:rsid w:val="009D1BF7"/>
    <w:rsid w:val="009D44B2"/>
    <w:rsid w:val="009E1513"/>
    <w:rsid w:val="009E2EA0"/>
    <w:rsid w:val="009E3B43"/>
    <w:rsid w:val="009E40E3"/>
    <w:rsid w:val="009E44C9"/>
    <w:rsid w:val="009E55A2"/>
    <w:rsid w:val="009E6572"/>
    <w:rsid w:val="009F3D89"/>
    <w:rsid w:val="009F3F8E"/>
    <w:rsid w:val="009F49B2"/>
    <w:rsid w:val="009F5E94"/>
    <w:rsid w:val="009F6476"/>
    <w:rsid w:val="00A00199"/>
    <w:rsid w:val="00A038E4"/>
    <w:rsid w:val="00A07296"/>
    <w:rsid w:val="00A07D29"/>
    <w:rsid w:val="00A07FB5"/>
    <w:rsid w:val="00A1283A"/>
    <w:rsid w:val="00A12D49"/>
    <w:rsid w:val="00A14FC5"/>
    <w:rsid w:val="00A152C5"/>
    <w:rsid w:val="00A1530A"/>
    <w:rsid w:val="00A205C2"/>
    <w:rsid w:val="00A20829"/>
    <w:rsid w:val="00A20F37"/>
    <w:rsid w:val="00A21866"/>
    <w:rsid w:val="00A23837"/>
    <w:rsid w:val="00A24FB4"/>
    <w:rsid w:val="00A25435"/>
    <w:rsid w:val="00A2567D"/>
    <w:rsid w:val="00A2589F"/>
    <w:rsid w:val="00A26933"/>
    <w:rsid w:val="00A276BD"/>
    <w:rsid w:val="00A3064A"/>
    <w:rsid w:val="00A30A42"/>
    <w:rsid w:val="00A31378"/>
    <w:rsid w:val="00A31DAD"/>
    <w:rsid w:val="00A3202D"/>
    <w:rsid w:val="00A4039F"/>
    <w:rsid w:val="00A43E42"/>
    <w:rsid w:val="00A43F2D"/>
    <w:rsid w:val="00A47DEC"/>
    <w:rsid w:val="00A50A95"/>
    <w:rsid w:val="00A50BB0"/>
    <w:rsid w:val="00A553B7"/>
    <w:rsid w:val="00A63F29"/>
    <w:rsid w:val="00A64CCE"/>
    <w:rsid w:val="00A65C35"/>
    <w:rsid w:val="00A664B7"/>
    <w:rsid w:val="00A73F2D"/>
    <w:rsid w:val="00A7444C"/>
    <w:rsid w:val="00A854C3"/>
    <w:rsid w:val="00A86580"/>
    <w:rsid w:val="00A874EF"/>
    <w:rsid w:val="00A91478"/>
    <w:rsid w:val="00A9312A"/>
    <w:rsid w:val="00A95B04"/>
    <w:rsid w:val="00A9612F"/>
    <w:rsid w:val="00A97EA6"/>
    <w:rsid w:val="00A97F4C"/>
    <w:rsid w:val="00AA456B"/>
    <w:rsid w:val="00AA4A40"/>
    <w:rsid w:val="00AB0445"/>
    <w:rsid w:val="00AB257B"/>
    <w:rsid w:val="00AB629E"/>
    <w:rsid w:val="00AC1260"/>
    <w:rsid w:val="00AC3A50"/>
    <w:rsid w:val="00AC51B0"/>
    <w:rsid w:val="00AC6B40"/>
    <w:rsid w:val="00AC7F63"/>
    <w:rsid w:val="00AD16C9"/>
    <w:rsid w:val="00AD429C"/>
    <w:rsid w:val="00AD502E"/>
    <w:rsid w:val="00AD5E42"/>
    <w:rsid w:val="00AE3FA1"/>
    <w:rsid w:val="00AE5E43"/>
    <w:rsid w:val="00AE707F"/>
    <w:rsid w:val="00AF0B0D"/>
    <w:rsid w:val="00AF204C"/>
    <w:rsid w:val="00AF242C"/>
    <w:rsid w:val="00AF5420"/>
    <w:rsid w:val="00B002AB"/>
    <w:rsid w:val="00B009B0"/>
    <w:rsid w:val="00B00B6B"/>
    <w:rsid w:val="00B02B56"/>
    <w:rsid w:val="00B05830"/>
    <w:rsid w:val="00B05E8A"/>
    <w:rsid w:val="00B06336"/>
    <w:rsid w:val="00B126CC"/>
    <w:rsid w:val="00B12CA4"/>
    <w:rsid w:val="00B13017"/>
    <w:rsid w:val="00B13997"/>
    <w:rsid w:val="00B13D70"/>
    <w:rsid w:val="00B168D5"/>
    <w:rsid w:val="00B1743D"/>
    <w:rsid w:val="00B21749"/>
    <w:rsid w:val="00B22368"/>
    <w:rsid w:val="00B223F0"/>
    <w:rsid w:val="00B23081"/>
    <w:rsid w:val="00B30B3F"/>
    <w:rsid w:val="00B31B1B"/>
    <w:rsid w:val="00B31E5E"/>
    <w:rsid w:val="00B34385"/>
    <w:rsid w:val="00B346F3"/>
    <w:rsid w:val="00B35C3B"/>
    <w:rsid w:val="00B36612"/>
    <w:rsid w:val="00B40258"/>
    <w:rsid w:val="00B40367"/>
    <w:rsid w:val="00B416F0"/>
    <w:rsid w:val="00B428D2"/>
    <w:rsid w:val="00B434B8"/>
    <w:rsid w:val="00B471D4"/>
    <w:rsid w:val="00B5024C"/>
    <w:rsid w:val="00B51297"/>
    <w:rsid w:val="00B51D5E"/>
    <w:rsid w:val="00B525F8"/>
    <w:rsid w:val="00B52819"/>
    <w:rsid w:val="00B533E4"/>
    <w:rsid w:val="00B53939"/>
    <w:rsid w:val="00B54425"/>
    <w:rsid w:val="00B54897"/>
    <w:rsid w:val="00B55A86"/>
    <w:rsid w:val="00B57B68"/>
    <w:rsid w:val="00B60051"/>
    <w:rsid w:val="00B61509"/>
    <w:rsid w:val="00B61BE1"/>
    <w:rsid w:val="00B62F16"/>
    <w:rsid w:val="00B66683"/>
    <w:rsid w:val="00B709ED"/>
    <w:rsid w:val="00B72259"/>
    <w:rsid w:val="00B72976"/>
    <w:rsid w:val="00B72B74"/>
    <w:rsid w:val="00B75BEB"/>
    <w:rsid w:val="00B778CE"/>
    <w:rsid w:val="00B80DF1"/>
    <w:rsid w:val="00B81234"/>
    <w:rsid w:val="00B828F2"/>
    <w:rsid w:val="00B82970"/>
    <w:rsid w:val="00B8388C"/>
    <w:rsid w:val="00B85BB3"/>
    <w:rsid w:val="00B85F34"/>
    <w:rsid w:val="00B86AA4"/>
    <w:rsid w:val="00B91694"/>
    <w:rsid w:val="00B91F6E"/>
    <w:rsid w:val="00BA30F2"/>
    <w:rsid w:val="00BA61DF"/>
    <w:rsid w:val="00BA7A3F"/>
    <w:rsid w:val="00BB28A2"/>
    <w:rsid w:val="00BB2E86"/>
    <w:rsid w:val="00BB507D"/>
    <w:rsid w:val="00BB53C3"/>
    <w:rsid w:val="00BB6D3D"/>
    <w:rsid w:val="00BB6F1A"/>
    <w:rsid w:val="00BC0BB9"/>
    <w:rsid w:val="00BC3C86"/>
    <w:rsid w:val="00BC5694"/>
    <w:rsid w:val="00BC5B89"/>
    <w:rsid w:val="00BD021D"/>
    <w:rsid w:val="00BD1E72"/>
    <w:rsid w:val="00BD6B65"/>
    <w:rsid w:val="00BD755B"/>
    <w:rsid w:val="00BE2167"/>
    <w:rsid w:val="00BE2AE3"/>
    <w:rsid w:val="00BE5DB6"/>
    <w:rsid w:val="00BE70DB"/>
    <w:rsid w:val="00BF07EB"/>
    <w:rsid w:val="00BF1C61"/>
    <w:rsid w:val="00BF24F0"/>
    <w:rsid w:val="00BF2D13"/>
    <w:rsid w:val="00BF41BF"/>
    <w:rsid w:val="00BF5F4F"/>
    <w:rsid w:val="00C00A17"/>
    <w:rsid w:val="00C03529"/>
    <w:rsid w:val="00C0380F"/>
    <w:rsid w:val="00C04D44"/>
    <w:rsid w:val="00C12AEF"/>
    <w:rsid w:val="00C1550D"/>
    <w:rsid w:val="00C15E71"/>
    <w:rsid w:val="00C1635E"/>
    <w:rsid w:val="00C2168F"/>
    <w:rsid w:val="00C2237C"/>
    <w:rsid w:val="00C22898"/>
    <w:rsid w:val="00C22C90"/>
    <w:rsid w:val="00C22E83"/>
    <w:rsid w:val="00C238B6"/>
    <w:rsid w:val="00C2793D"/>
    <w:rsid w:val="00C339FD"/>
    <w:rsid w:val="00C34598"/>
    <w:rsid w:val="00C4171E"/>
    <w:rsid w:val="00C44D0D"/>
    <w:rsid w:val="00C471FD"/>
    <w:rsid w:val="00C52E83"/>
    <w:rsid w:val="00C54EED"/>
    <w:rsid w:val="00C57D69"/>
    <w:rsid w:val="00C601B9"/>
    <w:rsid w:val="00C6144B"/>
    <w:rsid w:val="00C617A4"/>
    <w:rsid w:val="00C6214A"/>
    <w:rsid w:val="00C621B7"/>
    <w:rsid w:val="00C632FE"/>
    <w:rsid w:val="00C64ABA"/>
    <w:rsid w:val="00C708A8"/>
    <w:rsid w:val="00C71A04"/>
    <w:rsid w:val="00C7376A"/>
    <w:rsid w:val="00C7578A"/>
    <w:rsid w:val="00C75DD3"/>
    <w:rsid w:val="00C800CD"/>
    <w:rsid w:val="00C841AC"/>
    <w:rsid w:val="00C8498A"/>
    <w:rsid w:val="00C860C9"/>
    <w:rsid w:val="00C87C6A"/>
    <w:rsid w:val="00C90453"/>
    <w:rsid w:val="00C9090A"/>
    <w:rsid w:val="00C914D6"/>
    <w:rsid w:val="00C91BB6"/>
    <w:rsid w:val="00C94E0D"/>
    <w:rsid w:val="00C97A3E"/>
    <w:rsid w:val="00CA067A"/>
    <w:rsid w:val="00CA2202"/>
    <w:rsid w:val="00CA3BDF"/>
    <w:rsid w:val="00CA650F"/>
    <w:rsid w:val="00CA6617"/>
    <w:rsid w:val="00CB0F4D"/>
    <w:rsid w:val="00CB1DC6"/>
    <w:rsid w:val="00CB2EB4"/>
    <w:rsid w:val="00CB5014"/>
    <w:rsid w:val="00CB6B58"/>
    <w:rsid w:val="00CB7642"/>
    <w:rsid w:val="00CC0906"/>
    <w:rsid w:val="00CC11DB"/>
    <w:rsid w:val="00CC129C"/>
    <w:rsid w:val="00CC5E1B"/>
    <w:rsid w:val="00CC5FAB"/>
    <w:rsid w:val="00CD10DB"/>
    <w:rsid w:val="00CD1729"/>
    <w:rsid w:val="00CD269D"/>
    <w:rsid w:val="00CD5271"/>
    <w:rsid w:val="00CD62A3"/>
    <w:rsid w:val="00CE0B40"/>
    <w:rsid w:val="00CE339F"/>
    <w:rsid w:val="00CE7E3F"/>
    <w:rsid w:val="00CF17BC"/>
    <w:rsid w:val="00CF5152"/>
    <w:rsid w:val="00CF5F22"/>
    <w:rsid w:val="00CF779C"/>
    <w:rsid w:val="00CF7BD5"/>
    <w:rsid w:val="00D02B79"/>
    <w:rsid w:val="00D05829"/>
    <w:rsid w:val="00D06681"/>
    <w:rsid w:val="00D11258"/>
    <w:rsid w:val="00D137AF"/>
    <w:rsid w:val="00D14EAF"/>
    <w:rsid w:val="00D20242"/>
    <w:rsid w:val="00D21914"/>
    <w:rsid w:val="00D237FB"/>
    <w:rsid w:val="00D24780"/>
    <w:rsid w:val="00D25E55"/>
    <w:rsid w:val="00D30971"/>
    <w:rsid w:val="00D313AF"/>
    <w:rsid w:val="00D3279C"/>
    <w:rsid w:val="00D375AD"/>
    <w:rsid w:val="00D40930"/>
    <w:rsid w:val="00D43527"/>
    <w:rsid w:val="00D440CE"/>
    <w:rsid w:val="00D462E0"/>
    <w:rsid w:val="00D46D30"/>
    <w:rsid w:val="00D47E34"/>
    <w:rsid w:val="00D50312"/>
    <w:rsid w:val="00D50AAC"/>
    <w:rsid w:val="00D516FA"/>
    <w:rsid w:val="00D51FB0"/>
    <w:rsid w:val="00D5389E"/>
    <w:rsid w:val="00D5507A"/>
    <w:rsid w:val="00D56D06"/>
    <w:rsid w:val="00D6076B"/>
    <w:rsid w:val="00D70F93"/>
    <w:rsid w:val="00D7127E"/>
    <w:rsid w:val="00D72123"/>
    <w:rsid w:val="00D724FC"/>
    <w:rsid w:val="00D7771C"/>
    <w:rsid w:val="00D8216D"/>
    <w:rsid w:val="00D8249B"/>
    <w:rsid w:val="00D83C66"/>
    <w:rsid w:val="00D8600E"/>
    <w:rsid w:val="00D8756F"/>
    <w:rsid w:val="00D91661"/>
    <w:rsid w:val="00D93D50"/>
    <w:rsid w:val="00D947E5"/>
    <w:rsid w:val="00D95E76"/>
    <w:rsid w:val="00DA25DD"/>
    <w:rsid w:val="00DA329E"/>
    <w:rsid w:val="00DB1437"/>
    <w:rsid w:val="00DB1811"/>
    <w:rsid w:val="00DB1A3F"/>
    <w:rsid w:val="00DB37F9"/>
    <w:rsid w:val="00DB3B8C"/>
    <w:rsid w:val="00DC1296"/>
    <w:rsid w:val="00DC4024"/>
    <w:rsid w:val="00DC4A8B"/>
    <w:rsid w:val="00DC5C80"/>
    <w:rsid w:val="00DD0992"/>
    <w:rsid w:val="00DD1D3C"/>
    <w:rsid w:val="00DD1F67"/>
    <w:rsid w:val="00DD4CD7"/>
    <w:rsid w:val="00DD6D9B"/>
    <w:rsid w:val="00DD6E7E"/>
    <w:rsid w:val="00DE0781"/>
    <w:rsid w:val="00DE1905"/>
    <w:rsid w:val="00DE2F47"/>
    <w:rsid w:val="00DE5099"/>
    <w:rsid w:val="00DE6D7D"/>
    <w:rsid w:val="00DF632E"/>
    <w:rsid w:val="00DF78F1"/>
    <w:rsid w:val="00DF797C"/>
    <w:rsid w:val="00E01AC7"/>
    <w:rsid w:val="00E01DBB"/>
    <w:rsid w:val="00E0223E"/>
    <w:rsid w:val="00E03AF7"/>
    <w:rsid w:val="00E0470D"/>
    <w:rsid w:val="00E079AF"/>
    <w:rsid w:val="00E07E22"/>
    <w:rsid w:val="00E10404"/>
    <w:rsid w:val="00E147EA"/>
    <w:rsid w:val="00E15C6F"/>
    <w:rsid w:val="00E24ACF"/>
    <w:rsid w:val="00E254EF"/>
    <w:rsid w:val="00E34C32"/>
    <w:rsid w:val="00E36216"/>
    <w:rsid w:val="00E4186D"/>
    <w:rsid w:val="00E41ABD"/>
    <w:rsid w:val="00E439AA"/>
    <w:rsid w:val="00E447C8"/>
    <w:rsid w:val="00E45BC4"/>
    <w:rsid w:val="00E46748"/>
    <w:rsid w:val="00E47ED1"/>
    <w:rsid w:val="00E53EF2"/>
    <w:rsid w:val="00E54943"/>
    <w:rsid w:val="00E57DC6"/>
    <w:rsid w:val="00E60BF2"/>
    <w:rsid w:val="00E632DE"/>
    <w:rsid w:val="00E637FC"/>
    <w:rsid w:val="00E638DF"/>
    <w:rsid w:val="00E63F4F"/>
    <w:rsid w:val="00E64E4F"/>
    <w:rsid w:val="00E6741E"/>
    <w:rsid w:val="00E71BC0"/>
    <w:rsid w:val="00E71ED5"/>
    <w:rsid w:val="00E73F63"/>
    <w:rsid w:val="00E77704"/>
    <w:rsid w:val="00E77725"/>
    <w:rsid w:val="00E817C5"/>
    <w:rsid w:val="00E84D0B"/>
    <w:rsid w:val="00E8529E"/>
    <w:rsid w:val="00E85437"/>
    <w:rsid w:val="00E92B72"/>
    <w:rsid w:val="00E94A90"/>
    <w:rsid w:val="00EA1DD1"/>
    <w:rsid w:val="00EA3C45"/>
    <w:rsid w:val="00EA6A87"/>
    <w:rsid w:val="00EB084D"/>
    <w:rsid w:val="00EB1A2E"/>
    <w:rsid w:val="00EB1C62"/>
    <w:rsid w:val="00EB324C"/>
    <w:rsid w:val="00EB5CFF"/>
    <w:rsid w:val="00EB5E98"/>
    <w:rsid w:val="00EB5FD7"/>
    <w:rsid w:val="00EB767F"/>
    <w:rsid w:val="00EC3346"/>
    <w:rsid w:val="00EC6846"/>
    <w:rsid w:val="00EC7E5E"/>
    <w:rsid w:val="00ED24C8"/>
    <w:rsid w:val="00ED2D62"/>
    <w:rsid w:val="00ED4033"/>
    <w:rsid w:val="00ED51A2"/>
    <w:rsid w:val="00ED5490"/>
    <w:rsid w:val="00ED7BC3"/>
    <w:rsid w:val="00EE0C84"/>
    <w:rsid w:val="00EE136A"/>
    <w:rsid w:val="00EE13AA"/>
    <w:rsid w:val="00EE489A"/>
    <w:rsid w:val="00EE547F"/>
    <w:rsid w:val="00EE7C08"/>
    <w:rsid w:val="00EF0499"/>
    <w:rsid w:val="00EF0F25"/>
    <w:rsid w:val="00EF5B4D"/>
    <w:rsid w:val="00EF71F6"/>
    <w:rsid w:val="00F004EC"/>
    <w:rsid w:val="00F01EF6"/>
    <w:rsid w:val="00F042CD"/>
    <w:rsid w:val="00F0608A"/>
    <w:rsid w:val="00F06508"/>
    <w:rsid w:val="00F06790"/>
    <w:rsid w:val="00F07BA9"/>
    <w:rsid w:val="00F105CF"/>
    <w:rsid w:val="00F1226C"/>
    <w:rsid w:val="00F14361"/>
    <w:rsid w:val="00F146D4"/>
    <w:rsid w:val="00F14700"/>
    <w:rsid w:val="00F14A16"/>
    <w:rsid w:val="00F15679"/>
    <w:rsid w:val="00F163F1"/>
    <w:rsid w:val="00F16605"/>
    <w:rsid w:val="00F2133D"/>
    <w:rsid w:val="00F23400"/>
    <w:rsid w:val="00F248B8"/>
    <w:rsid w:val="00F24934"/>
    <w:rsid w:val="00F25445"/>
    <w:rsid w:val="00F31DE2"/>
    <w:rsid w:val="00F327C1"/>
    <w:rsid w:val="00F327ED"/>
    <w:rsid w:val="00F3354B"/>
    <w:rsid w:val="00F353BD"/>
    <w:rsid w:val="00F35BD4"/>
    <w:rsid w:val="00F37240"/>
    <w:rsid w:val="00F37BF5"/>
    <w:rsid w:val="00F41124"/>
    <w:rsid w:val="00F467F2"/>
    <w:rsid w:val="00F47C60"/>
    <w:rsid w:val="00F53633"/>
    <w:rsid w:val="00F53BF3"/>
    <w:rsid w:val="00F5481D"/>
    <w:rsid w:val="00F560DE"/>
    <w:rsid w:val="00F56EF1"/>
    <w:rsid w:val="00F61081"/>
    <w:rsid w:val="00F62919"/>
    <w:rsid w:val="00F6291B"/>
    <w:rsid w:val="00F62E68"/>
    <w:rsid w:val="00F656F6"/>
    <w:rsid w:val="00F66B24"/>
    <w:rsid w:val="00F704B2"/>
    <w:rsid w:val="00F72547"/>
    <w:rsid w:val="00F74510"/>
    <w:rsid w:val="00F75DB0"/>
    <w:rsid w:val="00F761D4"/>
    <w:rsid w:val="00F7625C"/>
    <w:rsid w:val="00F76ACF"/>
    <w:rsid w:val="00F82C71"/>
    <w:rsid w:val="00F85F95"/>
    <w:rsid w:val="00F879C9"/>
    <w:rsid w:val="00F87FED"/>
    <w:rsid w:val="00F91094"/>
    <w:rsid w:val="00F92383"/>
    <w:rsid w:val="00F95971"/>
    <w:rsid w:val="00F96159"/>
    <w:rsid w:val="00F96D50"/>
    <w:rsid w:val="00F96D9F"/>
    <w:rsid w:val="00FA15A4"/>
    <w:rsid w:val="00FA25D1"/>
    <w:rsid w:val="00FA3510"/>
    <w:rsid w:val="00FA3CE8"/>
    <w:rsid w:val="00FA46A0"/>
    <w:rsid w:val="00FA56B8"/>
    <w:rsid w:val="00FA6325"/>
    <w:rsid w:val="00FA6955"/>
    <w:rsid w:val="00FB0251"/>
    <w:rsid w:val="00FB3DBF"/>
    <w:rsid w:val="00FB54B8"/>
    <w:rsid w:val="00FB55FA"/>
    <w:rsid w:val="00FB5630"/>
    <w:rsid w:val="00FC0576"/>
    <w:rsid w:val="00FC240C"/>
    <w:rsid w:val="00FC2F2E"/>
    <w:rsid w:val="00FC3880"/>
    <w:rsid w:val="00FC6B28"/>
    <w:rsid w:val="00FC7B14"/>
    <w:rsid w:val="00FD1E1C"/>
    <w:rsid w:val="00FD5178"/>
    <w:rsid w:val="00FD534F"/>
    <w:rsid w:val="00FD5ACE"/>
    <w:rsid w:val="00FD7B69"/>
    <w:rsid w:val="00FE2F07"/>
    <w:rsid w:val="00FE3114"/>
    <w:rsid w:val="00FE4BB8"/>
    <w:rsid w:val="00FE6295"/>
    <w:rsid w:val="00FE6EE2"/>
    <w:rsid w:val="00FE7108"/>
    <w:rsid w:val="00FE7C99"/>
    <w:rsid w:val="00FF0856"/>
    <w:rsid w:val="00FF12D9"/>
    <w:rsid w:val="00FF1546"/>
    <w:rsid w:val="00FF240A"/>
    <w:rsid w:val="00FF3647"/>
    <w:rsid w:val="00FF3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C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customStyle="1" w:styleId="UnresolvedMention1">
    <w:name w:val="Unresolved Mention1"/>
    <w:basedOn w:val="DefaultParagraphFont"/>
    <w:uiPriority w:val="99"/>
    <w:semiHidden/>
    <w:unhideWhenUsed/>
    <w:rsid w:val="009F3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19615494">
      <w:bodyDiv w:val="1"/>
      <w:marLeft w:val="0"/>
      <w:marRight w:val="0"/>
      <w:marTop w:val="0"/>
      <w:marBottom w:val="0"/>
      <w:divBdr>
        <w:top w:val="none" w:sz="0" w:space="0" w:color="auto"/>
        <w:left w:val="none" w:sz="0" w:space="0" w:color="auto"/>
        <w:bottom w:val="none" w:sz="0" w:space="0" w:color="auto"/>
        <w:right w:val="none" w:sz="0" w:space="0" w:color="auto"/>
      </w:divBdr>
      <w:divsChild>
        <w:div w:id="1086609442">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7946">
      <w:bodyDiv w:val="1"/>
      <w:marLeft w:val="0"/>
      <w:marRight w:val="0"/>
      <w:marTop w:val="0"/>
      <w:marBottom w:val="0"/>
      <w:divBdr>
        <w:top w:val="none" w:sz="0" w:space="0" w:color="auto"/>
        <w:left w:val="none" w:sz="0" w:space="0" w:color="auto"/>
        <w:bottom w:val="none" w:sz="0" w:space="0" w:color="auto"/>
        <w:right w:val="none" w:sz="0" w:space="0" w:color="auto"/>
      </w:divBdr>
      <w:divsChild>
        <w:div w:id="996416386">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D4768-9522-4311-80FD-266758E3C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1684</Words>
  <Characters>9600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Vincent Piekarski</cp:lastModifiedBy>
  <cp:revision>6</cp:revision>
  <cp:lastPrinted>2023-10-01T14:13:00Z</cp:lastPrinted>
  <dcterms:created xsi:type="dcterms:W3CDTF">2023-10-01T13:47:00Z</dcterms:created>
  <dcterms:modified xsi:type="dcterms:W3CDTF">2023-10-02T09:52:00Z</dcterms:modified>
</cp:coreProperties>
</file>