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28" w:type="dxa"/>
        <w:tblLook w:val="04A0" w:firstRow="1" w:lastRow="0" w:firstColumn="1" w:lastColumn="0" w:noHBand="0" w:noVBand="1"/>
      </w:tblPr>
      <w:tblGrid>
        <w:gridCol w:w="1250"/>
        <w:gridCol w:w="11978"/>
      </w:tblGrid>
      <w:tr w:rsidR="00A74981" w:rsidRPr="00A74981" w:rsidTr="0006691C">
        <w:trPr>
          <w:trHeight w:val="306"/>
        </w:trPr>
        <w:tc>
          <w:tcPr>
            <w:tcW w:w="1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981" w:rsidRPr="00A74981" w:rsidRDefault="00A74981" w:rsidP="00066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Goal </w:t>
            </w:r>
            <w:r w:rsidR="0006691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06691C">
              <w:rPr>
                <w:rFonts w:ascii="Calibri" w:eastAsia="Times New Roman" w:hAnsi="Calibri" w:cs="Times New Roman"/>
                <w:b/>
                <w:bCs/>
                <w:color w:val="000000"/>
              </w:rPr>
              <w:t>Unify Linden through events</w:t>
            </w:r>
            <w:r w:rsidR="00F743C8">
              <w:rPr>
                <w:rFonts w:ascii="Calibri" w:eastAsia="Times New Roman" w:hAnsi="Calibri" w:cs="Times New Roman"/>
                <w:b/>
                <w:bCs/>
                <w:color w:val="000000"/>
              </w:rPr>
              <w:t>,  Prioritized  ( primary/secondary responsibility)</w:t>
            </w:r>
            <w:r w:rsidR="00AD2F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Main Street Manager = MSM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>; last numbers are the year</w:t>
            </w:r>
          </w:p>
        </w:tc>
      </w:tr>
      <w:tr w:rsidR="00A74981" w:rsidRPr="00A74981" w:rsidTr="0006691C">
        <w:trPr>
          <w:trHeight w:val="306"/>
        </w:trPr>
        <w:tc>
          <w:tcPr>
            <w:tcW w:w="1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Communicate events</w:t>
            </w:r>
            <w:r w:rsidR="00AC4A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</w:t>
            </w:r>
            <w:r w:rsidR="0062091C">
              <w:rPr>
                <w:rFonts w:ascii="Calibri" w:eastAsia="Times New Roman" w:hAnsi="Calibri" w:cs="Times New Roman"/>
                <w:b/>
                <w:bCs/>
                <w:color w:val="000000"/>
              </w:rPr>
              <w:t>(City)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C4A9E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Greater use of social media for events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(City, MSM)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C4A9E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and regularly update a Linden website; include advertising and discounts or coupons to events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(LEDC/CITY)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C4A9E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and maintain a “Linden” email list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F16CB0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>velop Quarterly or Monthly news</w:t>
            </w:r>
            <w:r>
              <w:rPr>
                <w:rFonts w:ascii="Calibri" w:eastAsia="Times New Roman" w:hAnsi="Calibri" w:cs="Times New Roman"/>
                <w:color w:val="000000"/>
              </w:rPr>
              <w:t>letter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Acquire and operate an Electronic Billboard (TRON) for US 59; look for partners to invest in the venture (use HOT tax)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communication tree for push emails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FA09D2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D2" w:rsidRDefault="00FA09D2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Seek Main Street designation *</w:t>
            </w:r>
            <w:r w:rsidR="00F743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FA09D2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D2" w:rsidRDefault="00FA09D2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City Council Approval*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(City) 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</w:tr>
      <w:tr w:rsidR="00FA09D2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09D2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Build a committee for completing the application*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(Committee appointed)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Motivate attendance at events</w:t>
            </w:r>
            <w:r w:rsidR="00F743C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(MSM/LEDC/City)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quarterly events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(MSM)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F16CB0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event discounts for local residents</w:t>
            </w:r>
            <w:r w:rsidR="00F743C8">
              <w:rPr>
                <w:rFonts w:ascii="Calibri" w:eastAsia="Times New Roman" w:hAnsi="Calibri" w:cs="Times New Roman"/>
                <w:color w:val="000000"/>
              </w:rPr>
              <w:t xml:space="preserve"> (MSM, Chamber of Commerce)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F16CB0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Get local talents when able, create a</w:t>
            </w:r>
            <w:r w:rsidR="002A3D58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Opry style event with City support</w:t>
            </w:r>
            <w:r w:rsidR="00AD2FD3">
              <w:rPr>
                <w:rFonts w:ascii="Calibri" w:eastAsia="Times New Roman" w:hAnsi="Calibri" w:cs="Times New Roman"/>
                <w:color w:val="000000"/>
              </w:rPr>
              <w:t xml:space="preserve"> (Music 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470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Promote events through local groups</w:t>
            </w:r>
            <w:r w:rsidR="00AD2FD3">
              <w:rPr>
                <w:rFonts w:ascii="Calibri" w:eastAsia="Times New Roman" w:hAnsi="Calibri" w:cs="Times New Roman"/>
                <w:color w:val="000000"/>
              </w:rPr>
              <w:t xml:space="preserve"> (MSM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>) 2017</w:t>
            </w:r>
            <w:r w:rsidR="00AD2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Neighborhood leaders;  ones that will notify residents of events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(City)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Create an events organization (Main Street Manager and Board?)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Identify existing events (Not just internal to the City but nearby,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Big Bird Crawfish Boil)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Identify potential events, (Cowboy Gathering, Logging comp, geocaching, garage sale, Auction)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events/volunteer group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(MSM)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  <w:bookmarkStart w:id="0" w:name="_GoBack"/>
            <w:bookmarkEnd w:id="0"/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Hire events coordinator (Main Street Manager?)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more Sports fields and game courts (become a tournament center?)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A9E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an Adult sports league (s) use business sponsorship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921EA6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Create business/organizational  competitions and events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Create a ¼ mile duck waddle or similar event (Tiger crawl) 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C4A9E" w:rsidRPr="00A74981" w:rsidTr="0006691C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A9E" w:rsidRPr="00A74981" w:rsidRDefault="00AC4A9E" w:rsidP="00AC4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Bring back Street dances and street dinners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</w:tbl>
    <w:p w:rsidR="00A74981" w:rsidRDefault="00A74981">
      <w: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793"/>
        <w:gridCol w:w="12661"/>
      </w:tblGrid>
      <w:tr w:rsidR="00A74981" w:rsidRPr="00A74981" w:rsidTr="00CA4E2F">
        <w:trPr>
          <w:trHeight w:val="300"/>
        </w:trPr>
        <w:tc>
          <w:tcPr>
            <w:tcW w:w="1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981" w:rsidRPr="00A74981" w:rsidRDefault="00F272D1" w:rsidP="008015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2</w:t>
            </w:r>
            <w:r w:rsidR="00A74981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8015F3">
              <w:rPr>
                <w:rFonts w:ascii="Calibri" w:eastAsia="Times New Roman" w:hAnsi="Calibri" w:cs="Times New Roman"/>
                <w:b/>
                <w:bCs/>
                <w:color w:val="000000"/>
              </w:rPr>
              <w:t>Beautify Linden to increase residents pride in neighborhoods, downtown and in entrances and exits</w:t>
            </w:r>
            <w:r w:rsidR="00A74981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F421D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Prioritized  ( primary/secondary responsibility)  Main Street Manager = MSM</w:t>
            </w:r>
          </w:p>
        </w:tc>
      </w:tr>
      <w:tr w:rsidR="00A74981" w:rsidRPr="00A74981" w:rsidTr="00CA4E2F">
        <w:trPr>
          <w:trHeight w:val="300"/>
        </w:trPr>
        <w:tc>
          <w:tcPr>
            <w:tcW w:w="1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Publicize and enforce existing services</w:t>
            </w:r>
            <w:r w:rsidR="006A46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ordinances 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F743C8" w:rsidP="00F42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Promote heavy trash day and other City services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City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Enforce existing ordinances to clean up Linden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F743C8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 the public about Linden’s available trash services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and promote neighborhood cleanup days by sector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5C200B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0B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00B" w:rsidRDefault="005C200B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 and publicize annual dilapidated s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tructures goal process (City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056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Develop or expand </w:t>
            </w:r>
            <w:r w:rsidR="000565B3">
              <w:rPr>
                <w:rFonts w:ascii="Calibri" w:eastAsia="Times New Roman" w:hAnsi="Calibri" w:cs="Times New Roman"/>
                <w:b/>
                <w:bCs/>
                <w:color w:val="000000"/>
              </w:rPr>
              <w:t>funding</w:t>
            </w:r>
            <w:r w:rsidR="002A3D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</w:t>
            </w:r>
            <w:r w:rsidR="000565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existing organizations that clean up Linden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Promote the organization “Linden Pride”, to keep Linden clean 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(City)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 institute “Yard of the Month” with Garden Club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(Garden Club)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A74981" w:rsidP="000565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Develop </w:t>
            </w:r>
            <w:r w:rsidR="000565B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new funding, new partners and new organization(s) to clean up Linden  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0565B3" w:rsidP="00F42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Develop a Save Our Neighborhood program with funding for upgrades to homes/yards 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(City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Increase d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>ecorative plants (City/Garden Club/Chamber of Commerce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0565B3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Clean-up Homes, storefronts and yards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(Residents/City)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0565B3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5B3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 North East Texas Community Services programs to assist in clean up and mowing</w:t>
            </w:r>
            <w:r w:rsidR="00F421DA">
              <w:rPr>
                <w:rFonts w:ascii="Calibri" w:eastAsia="Times New Roman" w:hAnsi="Calibri" w:cs="Times New Roman"/>
                <w:color w:val="000000"/>
              </w:rPr>
              <w:t xml:space="preserve"> (City/CSNT)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A74981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A749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New specific plan and partners for Downtown cleanup/restore (Main Street Manager)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565B3" w:rsidP="00F42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Find/develop funding for down town flower planters</w:t>
            </w:r>
            <w:r w:rsidR="00CA4E2F">
              <w:rPr>
                <w:rFonts w:ascii="Calibri" w:eastAsia="Times New Roman" w:hAnsi="Calibri" w:cs="Times New Roman"/>
                <w:color w:val="000000"/>
              </w:rPr>
              <w:t xml:space="preserve">  (</w:t>
            </w:r>
            <w:r w:rsidR="006A463C">
              <w:rPr>
                <w:rFonts w:ascii="Calibri" w:eastAsia="Times New Roman" w:hAnsi="Calibri" w:cs="Times New Roman"/>
                <w:color w:val="000000"/>
              </w:rPr>
              <w:t>Chamber of Commerce</w:t>
            </w:r>
            <w:r w:rsidR="00CA4E2F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74981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81" w:rsidRPr="00A74981" w:rsidRDefault="0006691C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81" w:rsidRPr="00A74981" w:rsidRDefault="00CA4E2F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Spruce up downtown: flags, banners, garbage cans</w:t>
            </w:r>
            <w:r w:rsidR="006A463C">
              <w:rPr>
                <w:rFonts w:ascii="Calibri" w:eastAsia="Times New Roman" w:hAnsi="Calibri" w:cs="Times New Roman"/>
                <w:color w:val="000000"/>
              </w:rPr>
              <w:t xml:space="preserve"> (MSM/City)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CA4E2F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F" w:rsidRDefault="00CA4E2F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F" w:rsidRDefault="00CA4E2F" w:rsidP="00A74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downtown planters club</w:t>
            </w:r>
            <w:r w:rsidR="006A463C">
              <w:rPr>
                <w:rFonts w:ascii="Calibri" w:eastAsia="Times New Roman" w:hAnsi="Calibri" w:cs="Times New Roman"/>
                <w:color w:val="000000"/>
              </w:rPr>
              <w:t xml:space="preserve"> (Garden Club)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</w:tbl>
    <w:p w:rsidR="0006691C" w:rsidRDefault="0006691C"/>
    <w:p w:rsidR="0006691C" w:rsidRDefault="0006691C">
      <w: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793"/>
        <w:gridCol w:w="12661"/>
      </w:tblGrid>
      <w:tr w:rsidR="0006691C" w:rsidRPr="00A74981" w:rsidTr="00CA4E2F">
        <w:trPr>
          <w:trHeight w:val="300"/>
        </w:trPr>
        <w:tc>
          <w:tcPr>
            <w:tcW w:w="1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C" w:rsidRPr="00A74981" w:rsidRDefault="00CA4E2F" w:rsidP="009F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3</w:t>
            </w:r>
            <w:r w:rsidR="0006691C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sustainable, reliable infrastructure which requires little maintenance</w:t>
            </w:r>
            <w:r w:rsidR="006A463C">
              <w:rPr>
                <w:rFonts w:ascii="Calibri" w:eastAsia="Times New Roman" w:hAnsi="Calibri" w:cs="Times New Roman"/>
                <w:b/>
                <w:bCs/>
                <w:color w:val="000000"/>
              </w:rPr>
              <w:t>.  Prioritized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>, and</w:t>
            </w:r>
            <w:r w:rsidR="006A463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>all are City in this goal</w:t>
            </w:r>
          </w:p>
        </w:tc>
      </w:tr>
      <w:tr w:rsidR="0006691C" w:rsidRPr="00A74981" w:rsidTr="00CA4E2F">
        <w:trPr>
          <w:trHeight w:val="300"/>
        </w:trPr>
        <w:tc>
          <w:tcPr>
            <w:tcW w:w="1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Ensure water pressure and quality (a priority if you want new hotels)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2018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for and receive USDA Grant for new water tower and distribution $4.4M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Loop water distribution project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 finish in 2019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Modernize Sewer System</w:t>
            </w:r>
            <w:r w:rsidR="0047080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2019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CA4E2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for TWDB grant for sewer improvements phase 1 &amp; 2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Accomplish phased upgrades for sewer system</w:t>
            </w:r>
            <w:r w:rsidR="00470807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Fiber Optics (ETEX only available)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Investigate faster service from existing vendors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Investigate other options for increased speed on internet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Side walk program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Investigate walking flow and needs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Include limited sidewalks in paving and drainage program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Upgrade utilities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15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 and look for opportunities to bury utilities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Include burying utilities where possible before paving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2020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6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Repair and Maintain streets once all other utility and drainage upgrades are complete</w:t>
            </w:r>
            <w:r w:rsidR="0006691C"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="00912915">
              <w:rPr>
                <w:rFonts w:ascii="Calibri" w:eastAsia="Times New Roman" w:hAnsi="Calibri" w:cs="Times New Roman"/>
                <w:b/>
                <w:bCs/>
                <w:color w:val="000000"/>
              </w:rPr>
              <w:t>2022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Apply for grants to pave the city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 2021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Repair streets and drainage at the same time</w:t>
            </w:r>
            <w:r w:rsidR="00912915">
              <w:rPr>
                <w:rFonts w:ascii="Calibri" w:eastAsia="Times New Roman" w:hAnsi="Calibri" w:cs="Times New Roman"/>
                <w:color w:val="000000"/>
              </w:rPr>
              <w:t xml:space="preserve">  2022</w:t>
            </w:r>
          </w:p>
        </w:tc>
      </w:tr>
      <w:tr w:rsidR="0006691C" w:rsidRPr="00A74981" w:rsidTr="00CA4E2F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1C" w:rsidRPr="00A74981" w:rsidRDefault="0042552E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Maintain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 xml:space="preserve"> the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new streets/drainage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 xml:space="preserve"> ditches 2025</w:t>
            </w:r>
          </w:p>
        </w:tc>
      </w:tr>
    </w:tbl>
    <w:p w:rsidR="0006691C" w:rsidRDefault="0006691C"/>
    <w:p w:rsidR="0006691C" w:rsidRDefault="0006691C">
      <w:r>
        <w:br w:type="page"/>
      </w:r>
    </w:p>
    <w:tbl>
      <w:tblPr>
        <w:tblW w:w="13228" w:type="dxa"/>
        <w:tblLook w:val="04A0" w:firstRow="1" w:lastRow="0" w:firstColumn="1" w:lastColumn="0" w:noHBand="0" w:noVBand="1"/>
      </w:tblPr>
      <w:tblGrid>
        <w:gridCol w:w="1250"/>
        <w:gridCol w:w="11978"/>
      </w:tblGrid>
      <w:tr w:rsidR="0006691C" w:rsidRPr="00A74981" w:rsidTr="00EF3D0D">
        <w:trPr>
          <w:trHeight w:val="306"/>
        </w:trPr>
        <w:tc>
          <w:tcPr>
            <w:tcW w:w="13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4: Provide an attractive business environment for quality products and services.</w:t>
            </w:r>
          </w:p>
        </w:tc>
      </w:tr>
      <w:tr w:rsidR="0006691C" w:rsidRPr="00A74981" w:rsidTr="00EF3D0D">
        <w:trPr>
          <w:trHeight w:val="306"/>
        </w:trPr>
        <w:tc>
          <w:tcPr>
            <w:tcW w:w="13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691C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Fund &amp; build the event center roof to expand event opportunities.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(CCCRA/City)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06691C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A0E9A" w:rsidP="009F7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Reapply for grant to cover Arena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or find funding for cover and buildings (CCCRA/City)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06691C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 arena cover and grounds with phased implementation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(CCCRA)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06691C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Attract existing businesses in the region to open a second business or move to Linden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 and beyond</w:t>
            </w:r>
          </w:p>
        </w:tc>
      </w:tr>
      <w:tr w:rsidR="0006691C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1C" w:rsidRPr="00A74981" w:rsidRDefault="00AA0E9A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Provide incentive packages and market successful local business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06691C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91C" w:rsidRPr="00A74981" w:rsidRDefault="009F7C5F" w:rsidP="00EF3D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 better relationship with vacant building owners (MSM/LEDC)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vocational and educational opportunities for students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(LK-ISD)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2016</w:t>
            </w:r>
          </w:p>
        </w:tc>
      </w:tr>
      <w:tr w:rsidR="00AA0E9A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Survey local business and job market for skills needed and quantity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(LK-ISD)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AA0E9A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Find pa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rtners to form Vocational Center (LK-ISD/LEDC/City)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470807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70807">
              <w:rPr>
                <w:rFonts w:ascii="Calibri" w:eastAsia="Times New Roman" w:hAnsi="Calibri" w:cs="Times New Roman"/>
                <w:b/>
                <w:color w:val="000000"/>
              </w:rPr>
              <w:t>Build active internship program with business in extended work area</w:t>
            </w:r>
            <w:r w:rsidR="009F7C5F" w:rsidRPr="00470807">
              <w:rPr>
                <w:rFonts w:ascii="Calibri" w:eastAsia="Times New Roman" w:hAnsi="Calibri" w:cs="Times New Roman"/>
                <w:b/>
                <w:color w:val="000000"/>
              </w:rPr>
              <w:t xml:space="preserve"> (LK-ISD)</w:t>
            </w:r>
            <w:r w:rsidR="00E22E95">
              <w:rPr>
                <w:rFonts w:ascii="Calibri" w:eastAsia="Times New Roman" w:hAnsi="Calibri" w:cs="Times New Roman"/>
                <w:b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Identify industry opportunities fo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r wholesale and retail options,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tractor dealer</w:t>
            </w:r>
            <w:r>
              <w:rPr>
                <w:rFonts w:ascii="Calibri" w:eastAsia="Times New Roman" w:hAnsi="Calibri" w:cs="Times New Roman"/>
                <w:color w:val="000000"/>
              </w:rPr>
              <w:t>, trailer, heavy equipment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Market to retailers as industry grows/changes in the area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Create incentive packages for business and industry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Identify the type business to attra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ct and what area to place them.  On Hwy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59, Square, </w:t>
            </w:r>
            <w:proofErr w:type="spellStart"/>
            <w:r w:rsidRPr="00A74981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9F7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Designate areas for incentive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E9A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Place incentives for building owners to occupy/rent existing buildings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(MSM/LEDC/City)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E9A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 a program with incentives for owners to sell properties to active business'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6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Rebrand Linden as a business and entertainment hub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(MSM/LEDC)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Define the critical type 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>business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‘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of Linden that need to marketed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Build a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advertising program in conjunction with community pride programs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7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Maintain an inventory of available and suitable buildings and properties</w:t>
            </w:r>
            <w:r w:rsidR="009F7C5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2016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Build programs to incentivise occupation of buildings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(MSM/LEDC)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A0E9A" w:rsidRPr="00A74981" w:rsidTr="00EF3D0D">
        <w:trPr>
          <w:trHeight w:val="30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9A" w:rsidRPr="00A74981" w:rsidRDefault="00AA0E9A" w:rsidP="00AA0E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Apply for Texas Main Street Program</w:t>
            </w:r>
            <w:r w:rsidR="009F7C5F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</w:tbl>
    <w:p w:rsidR="0006691C" w:rsidRDefault="0006691C">
      <w:r>
        <w:br w:type="page"/>
      </w:r>
    </w:p>
    <w:tbl>
      <w:tblPr>
        <w:tblW w:w="13454" w:type="dxa"/>
        <w:tblLook w:val="04A0" w:firstRow="1" w:lastRow="0" w:firstColumn="1" w:lastColumn="0" w:noHBand="0" w:noVBand="1"/>
      </w:tblPr>
      <w:tblGrid>
        <w:gridCol w:w="793"/>
        <w:gridCol w:w="12661"/>
      </w:tblGrid>
      <w:tr w:rsidR="0006691C" w:rsidRPr="00A74981" w:rsidTr="00A518D6">
        <w:trPr>
          <w:trHeight w:val="300"/>
        </w:trPr>
        <w:tc>
          <w:tcPr>
            <w:tcW w:w="13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Goal 5: Offer high quality community services that allow residents to worship, live, work, shop, and play in Linden.</w:t>
            </w:r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Prioritized.  </w:t>
            </w:r>
          </w:p>
        </w:tc>
      </w:tr>
      <w:tr w:rsidR="0006691C" w:rsidRPr="00A74981" w:rsidTr="00A518D6">
        <w:trPr>
          <w:trHeight w:val="300"/>
        </w:trPr>
        <w:tc>
          <w:tcPr>
            <w:tcW w:w="13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6691C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91C" w:rsidRPr="00A74981" w:rsidRDefault="0006691C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1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1C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 quality city services such as transportation, library, parks, police, EMS, fire, and animal control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Investigate expansion of TRAX transportation for the elderly and handicapped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D6" w:rsidRPr="00A74981" w:rsidRDefault="00A518D6" w:rsidP="00EF3D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Ensure adequate facilities are available for all city services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Acquire new police station</w:t>
            </w:r>
            <w:r>
              <w:rPr>
                <w:rFonts w:ascii="Calibri" w:eastAsia="Times New Roman" w:hAnsi="Calibri" w:cs="Times New Roman"/>
                <w:color w:val="000000"/>
              </w:rPr>
              <w:t>*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518D6" w:rsidRPr="00A74981" w:rsidTr="000A19A8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Complete Library </w:t>
            </w:r>
            <w:r>
              <w:rPr>
                <w:rFonts w:ascii="Calibri" w:eastAsia="Times New Roman" w:hAnsi="Calibri" w:cs="Times New Roman"/>
                <w:color w:val="000000"/>
              </w:rPr>
              <w:t>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2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existing health, wellness and medical services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Promote existing health organizations and increase frequency of health fair and blood drives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(City/Clinic)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Promote healthy </w:t>
            </w:r>
            <w:r>
              <w:rPr>
                <w:rFonts w:ascii="Calibri" w:eastAsia="Times New Roman" w:hAnsi="Calibri" w:cs="Times New Roman"/>
                <w:color w:val="000000"/>
              </w:rPr>
              <w:t>events, bike race, running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, walking for fitness in the park, fitness trail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Assist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Good Shephard in marketing remaining hospital  (City)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Ensure existin</w:t>
            </w:r>
            <w:r>
              <w:rPr>
                <w:rFonts w:ascii="Calibri" w:eastAsia="Times New Roman" w:hAnsi="Calibri" w:cs="Times New Roman"/>
                <w:color w:val="000000"/>
              </w:rPr>
              <w:t>g services remain and or expand: EMS, Nursing Home, Clinic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3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fitness opportunities (e.g. fitness center, walking paths, cycling paths)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Actively market Linden as a good location for a modern fitness center</w:t>
            </w:r>
            <w:r>
              <w:rPr>
                <w:rFonts w:ascii="Calibri" w:eastAsia="Times New Roman" w:hAnsi="Calibri" w:cs="Times New Roman"/>
                <w:color w:val="000000"/>
              </w:rPr>
              <w:t>: including Dance hall with lessons.  (LEDC/City)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Ensure citizens and residents near Linden are aware of the park's capabilities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(Park Committee/City)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4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assisted living options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Survey market to see if there is a need for more assisted living options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Investigate expansion of existing Nursing home enterprise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, new 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>locations around the city or new business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5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 or expand child care options</w:t>
            </w:r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(City/LEDC)</w:t>
            </w:r>
            <w:r w:rsidR="00E22E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Look for partners Church/Educators that are willing to start a child care service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(City)</w:t>
            </w:r>
            <w:r w:rsidR="00E22E95">
              <w:rPr>
                <w:rFonts w:ascii="Calibri" w:eastAsia="Times New Roman" w:hAnsi="Calibri" w:cs="Times New Roman"/>
                <w:color w:val="000000"/>
              </w:rPr>
              <w:t xml:space="preserve"> 2016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1903BD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Actively promote and search for</w:t>
            </w:r>
            <w:r w:rsidR="00A518D6" w:rsidRPr="00A74981">
              <w:rPr>
                <w:rFonts w:ascii="Calibri" w:eastAsia="Times New Roman" w:hAnsi="Calibri" w:cs="Times New Roman"/>
                <w:color w:val="000000"/>
              </w:rPr>
              <w:t xml:space="preserve"> funding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r w:rsidR="00A518D6" w:rsidRPr="00A74981">
              <w:rPr>
                <w:rFonts w:ascii="Calibri" w:eastAsia="Times New Roman" w:hAnsi="Calibri" w:cs="Times New Roman"/>
                <w:color w:val="000000"/>
              </w:rPr>
              <w:t xml:space="preserve"> development of a child care service here in Linden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2017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6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Provide a visitors' Center on US 59  </w:t>
            </w:r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>(LEDC)</w:t>
            </w:r>
            <w:r w:rsidR="00AC02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Design a complete business model including: facility, location,  and function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Acquire funding for location, building and manning the Visitors Center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(LEDC)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Task 7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Provide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continuing Adult Ed</w:t>
            </w:r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 vocational training, language, computer systems, dance, cooking , art, poetry, </w:t>
            </w:r>
            <w:proofErr w:type="spellStart"/>
            <w:r w:rsidRPr="00A74981">
              <w:rPr>
                <w:rFonts w:ascii="Calibri" w:eastAsia="Times New Roman" w:hAnsi="Calibri" w:cs="Times New Roman"/>
                <w:b/>
                <w:bCs/>
                <w:color w:val="000000"/>
              </w:rPr>
              <w:t>etc</w:t>
            </w:r>
            <w:proofErr w:type="spellEnd"/>
            <w:r w:rsidR="001903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(LK-ISD/City)</w:t>
            </w:r>
            <w:r w:rsidR="00AC02B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Search for partners (educational institutions) with an interest in entering Linden community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(LK-ISD/City)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  <w:tr w:rsidR="00A518D6" w:rsidRPr="00A74981" w:rsidTr="00A518D6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Action </w:t>
            </w:r>
          </w:p>
        </w:tc>
        <w:tc>
          <w:tcPr>
            <w:tcW w:w="1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8D6" w:rsidRPr="00A74981" w:rsidRDefault="00A518D6" w:rsidP="00A51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4981">
              <w:rPr>
                <w:rFonts w:ascii="Calibri" w:eastAsia="Times New Roman" w:hAnsi="Calibri" w:cs="Times New Roman"/>
                <w:color w:val="000000"/>
              </w:rPr>
              <w:t>Search for and acquire property that is feasible for development of a</w:t>
            </w:r>
            <w:r w:rsidR="002245FE"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A74981">
              <w:rPr>
                <w:rFonts w:ascii="Calibri" w:eastAsia="Times New Roman" w:hAnsi="Calibri" w:cs="Times New Roman"/>
                <w:color w:val="000000"/>
              </w:rPr>
              <w:t xml:space="preserve"> education center</w:t>
            </w:r>
            <w:r w:rsidR="001903BD">
              <w:rPr>
                <w:rFonts w:ascii="Calibri" w:eastAsia="Times New Roman" w:hAnsi="Calibri" w:cs="Times New Roman"/>
                <w:color w:val="000000"/>
              </w:rPr>
              <w:t xml:space="preserve"> (LK-ISD/City)</w:t>
            </w:r>
            <w:r w:rsidR="00AC02BA">
              <w:rPr>
                <w:rFonts w:ascii="Calibri" w:eastAsia="Times New Roman" w:hAnsi="Calibri" w:cs="Times New Roman"/>
                <w:color w:val="000000"/>
              </w:rPr>
              <w:t xml:space="preserve"> 2018</w:t>
            </w:r>
          </w:p>
        </w:tc>
      </w:tr>
    </w:tbl>
    <w:p w:rsidR="00A74981" w:rsidRDefault="00A74981"/>
    <w:sectPr w:rsidR="00A74981" w:rsidSect="00066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81"/>
    <w:rsid w:val="000247D9"/>
    <w:rsid w:val="000565B3"/>
    <w:rsid w:val="0006691C"/>
    <w:rsid w:val="001903BD"/>
    <w:rsid w:val="002245FE"/>
    <w:rsid w:val="002A3D58"/>
    <w:rsid w:val="0042552E"/>
    <w:rsid w:val="00470807"/>
    <w:rsid w:val="00522B50"/>
    <w:rsid w:val="005C200B"/>
    <w:rsid w:val="0062091C"/>
    <w:rsid w:val="006A463C"/>
    <w:rsid w:val="008015F3"/>
    <w:rsid w:val="0080287A"/>
    <w:rsid w:val="00912915"/>
    <w:rsid w:val="00921EA6"/>
    <w:rsid w:val="009F7C5F"/>
    <w:rsid w:val="00A518D6"/>
    <w:rsid w:val="00A74981"/>
    <w:rsid w:val="00AA0E9A"/>
    <w:rsid w:val="00AC02BA"/>
    <w:rsid w:val="00AC4A9E"/>
    <w:rsid w:val="00AD2FD3"/>
    <w:rsid w:val="00C13C2B"/>
    <w:rsid w:val="00CA4E2F"/>
    <w:rsid w:val="00CF10BD"/>
    <w:rsid w:val="00E22E95"/>
    <w:rsid w:val="00EE60B4"/>
    <w:rsid w:val="00F16CB0"/>
    <w:rsid w:val="00F272D1"/>
    <w:rsid w:val="00F421DA"/>
    <w:rsid w:val="00F743C8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5E94C-4403-41B8-857E-49123344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Swisher</dc:creator>
  <cp:keywords/>
  <dc:description/>
  <cp:lastModifiedBy>Bob Swisher</cp:lastModifiedBy>
  <cp:revision>2</cp:revision>
  <cp:lastPrinted>2016-04-28T21:03:00Z</cp:lastPrinted>
  <dcterms:created xsi:type="dcterms:W3CDTF">2016-05-19T20:09:00Z</dcterms:created>
  <dcterms:modified xsi:type="dcterms:W3CDTF">2016-05-19T20:09:00Z</dcterms:modified>
</cp:coreProperties>
</file>