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color w:val="212121"/>
          <w:sz w:val="23"/>
          <w:szCs w:val="23"/>
        </w:rPr>
      </w:pPr>
      <w:r w:rsidDel="00000000" w:rsidR="00000000" w:rsidRPr="00000000">
        <w:rPr>
          <w:color w:val="212121"/>
          <w:sz w:val="23"/>
          <w:szCs w:val="23"/>
          <w:rtl w:val="0"/>
        </w:rPr>
        <w:t xml:space="preserve">IMPORTANT NOTES:</w:t>
      </w:r>
    </w:p>
    <w:p w:rsidR="00000000" w:rsidDel="00000000" w:rsidP="00000000" w:rsidRDefault="00000000" w:rsidRPr="00000000" w14:paraId="00000001">
      <w:pPr>
        <w:contextualSpacing w:val="0"/>
        <w:rPr>
          <w:color w:val="212121"/>
          <w:sz w:val="23"/>
          <w:szCs w:val="23"/>
        </w:rPr>
      </w:pPr>
      <w:r w:rsidDel="00000000" w:rsidR="00000000" w:rsidRPr="00000000">
        <w:rPr>
          <w:b w:val="1"/>
          <w:color w:val="212121"/>
          <w:sz w:val="23"/>
          <w:szCs w:val="23"/>
          <w:rtl w:val="0"/>
        </w:rPr>
        <w:t xml:space="preserve">1. It has been confirmed that our filter builds </w:t>
      </w:r>
      <w:r w:rsidDel="00000000" w:rsidR="00000000" w:rsidRPr="00000000">
        <w:rPr>
          <w:b w:val="1"/>
          <w:i w:val="1"/>
          <w:color w:val="212121"/>
          <w:sz w:val="23"/>
          <w:szCs w:val="23"/>
          <w:rtl w:val="0"/>
        </w:rPr>
        <w:t xml:space="preserve">will</w:t>
      </w:r>
      <w:r w:rsidDel="00000000" w:rsidR="00000000" w:rsidRPr="00000000">
        <w:rPr>
          <w:b w:val="1"/>
          <w:color w:val="212121"/>
          <w:sz w:val="23"/>
          <w:szCs w:val="23"/>
          <w:rtl w:val="0"/>
        </w:rPr>
        <w:t xml:space="preserve"> be occurring</w:t>
      </w:r>
      <w:r w:rsidDel="00000000" w:rsidR="00000000" w:rsidRPr="00000000">
        <w:rPr>
          <w:color w:val="212121"/>
          <w:sz w:val="23"/>
          <w:szCs w:val="23"/>
          <w:rtl w:val="0"/>
        </w:rPr>
        <w:t xml:space="preserve">. The first build day will be this Saturday, May 12th, from 10:30am to 2:30pm at the Drexel Smart House at 4325 Race Street. There will be a free pizza lunch for volunteers, and you can record your time spent at the build as service hours on DragonLink.</w:t>
      </w:r>
    </w:p>
    <w:p w:rsidR="00000000" w:rsidDel="00000000" w:rsidP="00000000" w:rsidRDefault="00000000" w:rsidRPr="00000000" w14:paraId="00000002">
      <w:pPr>
        <w:contextualSpacing w:val="0"/>
        <w:rPr>
          <w:color w:val="212121"/>
          <w:sz w:val="23"/>
          <w:szCs w:val="23"/>
        </w:rPr>
      </w:pPr>
      <w:r w:rsidDel="00000000" w:rsidR="00000000" w:rsidRPr="00000000">
        <w:rPr>
          <w:color w:val="212121"/>
          <w:sz w:val="23"/>
          <w:szCs w:val="23"/>
          <w:rtl w:val="0"/>
        </w:rPr>
        <w:t xml:space="preserve">To prepare for the build, please review the attached construction manual for the biosand filter. The specific page ranges you should read are:</w:t>
      </w:r>
    </w:p>
    <w:p w:rsidR="00000000" w:rsidDel="00000000" w:rsidP="00000000" w:rsidRDefault="00000000" w:rsidRPr="00000000" w14:paraId="00000003">
      <w:pPr>
        <w:contextualSpacing w:val="0"/>
        <w:rPr>
          <w:b w:val="1"/>
          <w:color w:val="212121"/>
          <w:sz w:val="23"/>
          <w:szCs w:val="23"/>
        </w:rPr>
      </w:pPr>
      <w:r w:rsidDel="00000000" w:rsidR="00000000" w:rsidRPr="00000000">
        <w:rPr>
          <w:b w:val="1"/>
          <w:color w:val="212121"/>
          <w:sz w:val="23"/>
          <w:szCs w:val="23"/>
          <w:rtl w:val="0"/>
        </w:rPr>
        <w:t xml:space="preserve">Sieve the Sand and Gravel: 43-47</w:t>
      </w:r>
    </w:p>
    <w:p w:rsidR="00000000" w:rsidDel="00000000" w:rsidP="00000000" w:rsidRDefault="00000000" w:rsidRPr="00000000" w14:paraId="00000004">
      <w:pPr>
        <w:contextualSpacing w:val="0"/>
        <w:rPr>
          <w:b w:val="1"/>
          <w:color w:val="212121"/>
          <w:sz w:val="23"/>
          <w:szCs w:val="23"/>
        </w:rPr>
      </w:pPr>
      <w:r w:rsidDel="00000000" w:rsidR="00000000" w:rsidRPr="00000000">
        <w:rPr>
          <w:b w:val="1"/>
          <w:color w:val="212121"/>
          <w:sz w:val="23"/>
          <w:szCs w:val="23"/>
          <w:rtl w:val="0"/>
        </w:rPr>
        <w:t xml:space="preserve">Wash the Filtration Sand and Gravel: 53-56</w:t>
      </w:r>
    </w:p>
    <w:p w:rsidR="00000000" w:rsidDel="00000000" w:rsidP="00000000" w:rsidRDefault="00000000" w:rsidRPr="00000000" w14:paraId="00000005">
      <w:pPr>
        <w:contextualSpacing w:val="0"/>
        <w:rPr>
          <w:b w:val="1"/>
          <w:color w:val="212121"/>
          <w:sz w:val="23"/>
          <w:szCs w:val="23"/>
        </w:rPr>
      </w:pPr>
      <w:r w:rsidDel="00000000" w:rsidR="00000000" w:rsidRPr="00000000">
        <w:rPr>
          <w:b w:val="1"/>
          <w:color w:val="212121"/>
          <w:sz w:val="23"/>
          <w:szCs w:val="23"/>
          <w:rtl w:val="0"/>
        </w:rPr>
        <w:t xml:space="preserve">Make the Concrete Container: 59-64</w:t>
      </w:r>
    </w:p>
    <w:p w:rsidR="00000000" w:rsidDel="00000000" w:rsidP="00000000" w:rsidRDefault="00000000" w:rsidRPr="00000000" w14:paraId="00000006">
      <w:pPr>
        <w:contextualSpacing w:val="0"/>
        <w:rPr>
          <w:b w:val="1"/>
          <w:color w:val="212121"/>
          <w:sz w:val="23"/>
          <w:szCs w:val="23"/>
        </w:rPr>
      </w:pPr>
      <w:r w:rsidDel="00000000" w:rsidR="00000000" w:rsidRPr="00000000">
        <w:rPr>
          <w:rtl w:val="0"/>
        </w:rPr>
      </w:r>
    </w:p>
    <w:p w:rsidR="00000000" w:rsidDel="00000000" w:rsidP="00000000" w:rsidRDefault="00000000" w:rsidRPr="00000000" w14:paraId="00000007">
      <w:pPr>
        <w:contextualSpacing w:val="0"/>
        <w:rPr>
          <w:color w:val="212121"/>
          <w:sz w:val="23"/>
          <w:szCs w:val="23"/>
        </w:rPr>
      </w:pPr>
      <w:r w:rsidDel="00000000" w:rsidR="00000000" w:rsidRPr="00000000">
        <w:rPr>
          <w:b w:val="1"/>
          <w:color w:val="212121"/>
          <w:sz w:val="23"/>
          <w:szCs w:val="23"/>
          <w:rtl w:val="0"/>
        </w:rPr>
        <w:t xml:space="preserve">Please fill out Filter Build Google Form that was sent out yesterday morning. </w:t>
      </w:r>
      <w:r w:rsidDel="00000000" w:rsidR="00000000" w:rsidRPr="00000000">
        <w:rPr>
          <w:color w:val="212121"/>
          <w:sz w:val="23"/>
          <w:szCs w:val="23"/>
          <w:rtl w:val="0"/>
        </w:rPr>
        <w:t xml:space="preserve">We need to know ASAP who will be coming to the builds on which days, and if you have any experience. (Experience is NOT required, we are happy to welcome everyone!)</w:t>
      </w:r>
    </w:p>
    <w:p w:rsidR="00000000" w:rsidDel="00000000" w:rsidP="00000000" w:rsidRDefault="00000000" w:rsidRPr="00000000" w14:paraId="00000008">
      <w:pPr>
        <w:contextualSpacing w:val="0"/>
        <w:rPr>
          <w:color w:val="212121"/>
          <w:sz w:val="23"/>
          <w:szCs w:val="23"/>
        </w:rPr>
      </w:pPr>
      <w:r w:rsidDel="00000000" w:rsidR="00000000" w:rsidRPr="00000000">
        <w:rPr>
          <w:rtl w:val="0"/>
        </w:rPr>
      </w:r>
    </w:p>
    <w:p w:rsidR="00000000" w:rsidDel="00000000" w:rsidP="00000000" w:rsidRDefault="00000000" w:rsidRPr="00000000" w14:paraId="00000009">
      <w:pPr>
        <w:contextualSpacing w:val="0"/>
        <w:rPr>
          <w:color w:val="212121"/>
          <w:sz w:val="23"/>
          <w:szCs w:val="23"/>
        </w:rPr>
      </w:pPr>
      <w:r w:rsidDel="00000000" w:rsidR="00000000" w:rsidRPr="00000000">
        <w:rPr>
          <w:b w:val="1"/>
          <w:color w:val="212121"/>
          <w:sz w:val="23"/>
          <w:szCs w:val="23"/>
          <w:rtl w:val="0"/>
        </w:rPr>
        <w:t xml:space="preserve">2. It has also been confirmed that we will be having out Senior Send-Off on Saturday, May 19th in the AJ Drexel Picture Gallery starting at 5pm!</w:t>
      </w:r>
      <w:r w:rsidDel="00000000" w:rsidR="00000000" w:rsidRPr="00000000">
        <w:rPr>
          <w:color w:val="212121"/>
          <w:sz w:val="23"/>
          <w:szCs w:val="23"/>
          <w:rtl w:val="0"/>
        </w:rPr>
        <w:t xml:space="preserve"> This event will be a celebration of our graduating members and their contribution. It will also be an opportunity to socialize, eat some free food, learn about EWB, and meet our advisor. I encourage everyone to come, since this will be an evening of fun and celebration for all!</w:t>
      </w:r>
    </w:p>
    <w:p w:rsidR="00000000" w:rsidDel="00000000" w:rsidP="00000000" w:rsidRDefault="00000000" w:rsidRPr="00000000" w14:paraId="0000000A">
      <w:pPr>
        <w:contextualSpacing w:val="0"/>
        <w:rPr>
          <w:color w:val="212121"/>
          <w:sz w:val="23"/>
          <w:szCs w:val="23"/>
        </w:rPr>
      </w:pPr>
      <w:r w:rsidDel="00000000" w:rsidR="00000000" w:rsidRPr="00000000">
        <w:rPr>
          <w:rtl w:val="0"/>
        </w:rPr>
      </w:r>
    </w:p>
    <w:p w:rsidR="00000000" w:rsidDel="00000000" w:rsidP="00000000" w:rsidRDefault="00000000" w:rsidRPr="00000000" w14:paraId="0000000B">
      <w:pPr>
        <w:contextualSpacing w:val="0"/>
        <w:rPr>
          <w:b w:val="1"/>
          <w:color w:val="212121"/>
          <w:sz w:val="23"/>
          <w:szCs w:val="23"/>
        </w:rPr>
      </w:pPr>
      <w:r w:rsidDel="00000000" w:rsidR="00000000" w:rsidRPr="00000000">
        <w:rPr>
          <w:b w:val="1"/>
          <w:color w:val="212121"/>
          <w:sz w:val="23"/>
          <w:szCs w:val="23"/>
          <w:rtl w:val="0"/>
        </w:rPr>
        <w:t xml:space="preserve">3.</w:t>
      </w:r>
      <w:r w:rsidDel="00000000" w:rsidR="00000000" w:rsidRPr="00000000">
        <w:rPr>
          <w:color w:val="212121"/>
          <w:sz w:val="23"/>
          <w:szCs w:val="23"/>
          <w:rtl w:val="0"/>
        </w:rPr>
        <w:t xml:space="preserve"> And lastly, just a reminder that </w:t>
      </w:r>
      <w:r w:rsidDel="00000000" w:rsidR="00000000" w:rsidRPr="00000000">
        <w:rPr>
          <w:b w:val="1"/>
          <w:color w:val="212121"/>
          <w:sz w:val="23"/>
          <w:szCs w:val="23"/>
          <w:rtl w:val="0"/>
        </w:rPr>
        <w:t xml:space="preserve">next week our GBM will </w:t>
      </w:r>
      <w:r w:rsidDel="00000000" w:rsidR="00000000" w:rsidRPr="00000000">
        <w:rPr>
          <w:b w:val="1"/>
          <w:color w:val="212121"/>
          <w:sz w:val="23"/>
          <w:szCs w:val="23"/>
          <w:u w:val="single"/>
          <w:rtl w:val="0"/>
        </w:rPr>
        <w:t xml:space="preserve">NOT</w:t>
      </w:r>
      <w:r w:rsidDel="00000000" w:rsidR="00000000" w:rsidRPr="00000000">
        <w:rPr>
          <w:b w:val="1"/>
          <w:color w:val="212121"/>
          <w:sz w:val="23"/>
          <w:szCs w:val="23"/>
          <w:rtl w:val="0"/>
        </w:rPr>
        <w:t xml:space="preserve"> be in our usually location (classroom 110-U in CASTLE at 3401 Market Street) but instead at </w:t>
      </w:r>
      <w:r w:rsidDel="00000000" w:rsidR="00000000" w:rsidRPr="00000000">
        <w:rPr>
          <w:b w:val="1"/>
          <w:color w:val="f44336"/>
          <w:sz w:val="23"/>
          <w:szCs w:val="23"/>
          <w:rtl w:val="0"/>
        </w:rPr>
        <w:t xml:space="preserve">Ross Commons</w:t>
      </w:r>
      <w:r w:rsidDel="00000000" w:rsidR="00000000" w:rsidRPr="00000000">
        <w:rPr>
          <w:b w:val="1"/>
          <w:color w:val="212121"/>
          <w:sz w:val="23"/>
          <w:szCs w:val="23"/>
          <w:rtl w:val="0"/>
        </w:rPr>
        <w:t xml:space="preserve">.</w:t>
      </w:r>
    </w:p>
    <w:p w:rsidR="00000000" w:rsidDel="00000000" w:rsidP="00000000" w:rsidRDefault="00000000" w:rsidRPr="00000000" w14:paraId="0000000C">
      <w:pPr>
        <w:contextualSpacing w:val="0"/>
        <w:rPr>
          <w:b w:val="1"/>
          <w:color w:val="212121"/>
          <w:sz w:val="23"/>
          <w:szCs w:val="23"/>
        </w:rPr>
      </w:pPr>
      <w:r w:rsidDel="00000000" w:rsidR="00000000" w:rsidRPr="00000000">
        <w:rPr>
          <w:rtl w:val="0"/>
        </w:rPr>
      </w:r>
    </w:p>
    <w:p w:rsidR="00000000" w:rsidDel="00000000" w:rsidP="00000000" w:rsidRDefault="00000000" w:rsidRPr="00000000" w14:paraId="0000000D">
      <w:pPr>
        <w:contextualSpacing w:val="0"/>
        <w:rPr>
          <w:color w:val="212121"/>
          <w:sz w:val="23"/>
          <w:szCs w:val="23"/>
        </w:rPr>
      </w:pPr>
      <w:r w:rsidDel="00000000" w:rsidR="00000000" w:rsidRPr="00000000">
        <w:rPr>
          <w:color w:val="212121"/>
          <w:sz w:val="23"/>
          <w:szCs w:val="23"/>
          <w:rtl w:val="0"/>
        </w:rPr>
        <w:t xml:space="preserve">Below i have included volunteer opportunities from the Drexel's Lindy Center of Civic Engagement. Although we are engineers "without borders," it is still important to stay active domestically, since home is where we can make the most immediate change, and our goals is to help others no matter where they are. </w:t>
      </w:r>
      <w:r w:rsidDel="00000000" w:rsidR="00000000" w:rsidRPr="00000000">
        <w:rPr>
          <w:b w:val="1"/>
          <w:i w:val="1"/>
          <w:color w:val="212121"/>
          <w:sz w:val="23"/>
          <w:szCs w:val="23"/>
          <w:rtl w:val="0"/>
        </w:rPr>
        <w:t xml:space="preserve">If local and more immediate volunteer work interests you, please contact our Domestic Design lead, Sudipti Attri. Her email, as well as all other board members, can be found on our DragonLink page</w:t>
      </w:r>
      <w:r w:rsidDel="00000000" w:rsidR="00000000" w:rsidRPr="00000000">
        <w:rPr>
          <w:i w:val="1"/>
          <w:color w:val="212121"/>
          <w:sz w:val="23"/>
          <w:szCs w:val="23"/>
          <w:rtl w:val="0"/>
        </w:rPr>
        <w:t xml:space="preserve">.</w:t>
      </w:r>
      <w:r w:rsidDel="00000000" w:rsidR="00000000" w:rsidRPr="00000000">
        <w:rPr>
          <w:i w:val="1"/>
          <w:color w:val="4caf50"/>
          <w:sz w:val="23"/>
          <w:szCs w:val="23"/>
          <w:rtl w:val="0"/>
        </w:rPr>
        <w:t xml:space="preserve"> </w:t>
      </w:r>
      <w:r w:rsidDel="00000000" w:rsidR="00000000" w:rsidRPr="00000000">
        <w:rPr>
          <w:color w:val="212121"/>
          <w:sz w:val="23"/>
          <w:szCs w:val="23"/>
          <w:rtl w:val="0"/>
        </w:rPr>
        <w:t xml:space="preserve">Please feel free to explore the opportunities below!</w:t>
      </w:r>
    </w:p>
    <w:p w:rsidR="00000000" w:rsidDel="00000000" w:rsidP="00000000" w:rsidRDefault="00000000" w:rsidRPr="00000000" w14:paraId="0000000E">
      <w:pPr>
        <w:contextualSpacing w:val="0"/>
        <w:rPr>
          <w:color w:val="212121"/>
          <w:sz w:val="23"/>
          <w:szCs w:val="23"/>
        </w:rPr>
      </w:pPr>
      <w:r w:rsidDel="00000000" w:rsidR="00000000" w:rsidRPr="00000000">
        <w:rPr>
          <w:color w:val="212121"/>
          <w:sz w:val="23"/>
          <w:szCs w:val="23"/>
          <w:rtl w:val="0"/>
        </w:rPr>
        <w:t xml:space="preserve">(You will be able to find these outlined in the next Newsletter that will be sent out this Sunday, as well as updates and opportunities from EWB-USA.)</w:t>
      </w:r>
    </w:p>
    <w:p w:rsidR="00000000" w:rsidDel="00000000" w:rsidP="00000000" w:rsidRDefault="00000000" w:rsidRPr="00000000" w14:paraId="0000000F">
      <w:pPr>
        <w:contextualSpacing w:val="0"/>
        <w:rPr>
          <w:color w:val="212121"/>
          <w:sz w:val="23"/>
          <w:szCs w:val="23"/>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