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b/>
          <w:bCs/>
          <w:color w:val="000000"/>
          <w:sz w:val="28"/>
          <w:szCs w:val="28"/>
          <w:u w:val="single"/>
        </w:rPr>
        <w:t>Call Meeting to Order</w:t>
      </w:r>
      <w:r w:rsidRPr="008742E3">
        <w:rPr>
          <w:rFonts w:ascii="Georgia" w:hAnsi="Georgia"/>
          <w:b/>
          <w:bCs/>
          <w:color w:val="000000"/>
          <w:sz w:val="28"/>
          <w:szCs w:val="28"/>
        </w:rPr>
        <w:t>:</w:t>
      </w:r>
      <w:r w:rsidRPr="008742E3">
        <w:rPr>
          <w:rFonts w:ascii="Georgia" w:hAnsi="Georgia"/>
          <w:color w:val="000000"/>
          <w:sz w:val="28"/>
          <w:szCs w:val="28"/>
        </w:rPr>
        <w:t xml:space="preserve">  </w:t>
      </w:r>
    </w:p>
    <w:p w:rsidR="008742E3" w:rsidRPr="008742E3" w:rsidRDefault="008742E3" w:rsidP="008742E3">
      <w:pPr>
        <w:rPr>
          <w:sz w:val="24"/>
          <w:szCs w:val="24"/>
        </w:rPr>
      </w:pPr>
      <w:r w:rsidRPr="008742E3">
        <w:rPr>
          <w:rFonts w:ascii="Georgia" w:hAnsi="Georgia"/>
          <w:color w:val="000000"/>
          <w:sz w:val="28"/>
          <w:szCs w:val="28"/>
        </w:rPr>
        <w:t>Chairman Alex called the Regular Meeting of the Franklin Township Board of Trustees to order at 6:30 p.m. on October 22, 2020, via ZOOM teleconference.</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b/>
          <w:bCs/>
          <w:color w:val="000000"/>
          <w:sz w:val="28"/>
          <w:szCs w:val="28"/>
          <w:u w:val="single"/>
        </w:rPr>
        <w:t>Opening Prayer</w:t>
      </w:r>
      <w:r w:rsidRPr="008742E3">
        <w:rPr>
          <w:rFonts w:ascii="Georgia" w:hAnsi="Georgia"/>
          <w:b/>
          <w:bCs/>
          <w:color w:val="000000"/>
          <w:sz w:val="28"/>
          <w:szCs w:val="28"/>
        </w:rPr>
        <w:t xml:space="preserve">:   </w:t>
      </w:r>
      <w:r w:rsidRPr="008742E3">
        <w:rPr>
          <w:rFonts w:ascii="Georgia" w:hAnsi="Georgia"/>
          <w:color w:val="000000"/>
          <w:sz w:val="28"/>
          <w:szCs w:val="28"/>
        </w:rPr>
        <w:t>Led by Trustee Fleshman</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b/>
          <w:bCs/>
          <w:color w:val="000000"/>
          <w:sz w:val="28"/>
          <w:szCs w:val="28"/>
          <w:u w:val="single"/>
        </w:rPr>
        <w:t>The Pledge of Allegiance</w:t>
      </w:r>
      <w:r w:rsidRPr="008742E3">
        <w:rPr>
          <w:rFonts w:ascii="Georgia" w:hAnsi="Georgia"/>
          <w:b/>
          <w:bCs/>
          <w:color w:val="000000"/>
          <w:sz w:val="28"/>
          <w:szCs w:val="28"/>
        </w:rPr>
        <w:t>:  </w:t>
      </w:r>
      <w:r w:rsidRPr="008742E3">
        <w:rPr>
          <w:rFonts w:ascii="Georgia" w:hAnsi="Georgia"/>
          <w:color w:val="000000"/>
          <w:sz w:val="28"/>
          <w:szCs w:val="28"/>
        </w:rPr>
        <w:t>Led by Trustee Horn</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b/>
          <w:bCs/>
          <w:color w:val="000000"/>
          <w:sz w:val="28"/>
          <w:szCs w:val="28"/>
          <w:u w:val="single"/>
        </w:rPr>
        <w:t>Roll Call:</w:t>
      </w:r>
      <w:r w:rsidRPr="008742E3">
        <w:rPr>
          <w:rFonts w:ascii="Georgia" w:hAnsi="Georgia"/>
          <w:color w:val="000000"/>
          <w:sz w:val="28"/>
          <w:szCs w:val="28"/>
        </w:rPr>
        <w:tab/>
        <w:t xml:space="preserve"> Alex, yes; Fleshman, yes; Horn, yes.</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b/>
          <w:bCs/>
          <w:color w:val="000000"/>
          <w:sz w:val="28"/>
          <w:szCs w:val="28"/>
          <w:u w:val="single"/>
        </w:rPr>
        <w:t>Approval of Prior Meeting Minutes:</w:t>
      </w:r>
      <w:r w:rsidRPr="008742E3">
        <w:rPr>
          <w:rFonts w:ascii="Georgia" w:hAnsi="Georgia"/>
          <w:color w:val="000000"/>
          <w:sz w:val="28"/>
          <w:szCs w:val="28"/>
        </w:rPr>
        <w:t>  No minutes to approve.</w:t>
      </w:r>
    </w:p>
    <w:p w:rsidR="008742E3" w:rsidRPr="008742E3" w:rsidRDefault="008742E3" w:rsidP="008742E3">
      <w:pPr>
        <w:rPr>
          <w:sz w:val="24"/>
          <w:szCs w:val="24"/>
        </w:rPr>
      </w:pPr>
      <w:r w:rsidRPr="008742E3">
        <w:rPr>
          <w:rFonts w:ascii="Georgia" w:hAnsi="Georgia"/>
          <w:color w:val="000000"/>
          <w:sz w:val="28"/>
          <w:szCs w:val="28"/>
        </w:rPr>
        <w:t> </w:t>
      </w:r>
    </w:p>
    <w:p w:rsidR="008742E3" w:rsidRPr="008742E3" w:rsidRDefault="008742E3" w:rsidP="008742E3">
      <w:pPr>
        <w:spacing w:after="240"/>
        <w:rPr>
          <w:sz w:val="24"/>
          <w:szCs w:val="24"/>
        </w:rPr>
      </w:pPr>
      <w:r w:rsidRPr="008742E3">
        <w:rPr>
          <w:rFonts w:ascii="Georgia" w:hAnsi="Georgia"/>
          <w:b/>
          <w:bCs/>
          <w:color w:val="000000"/>
          <w:sz w:val="28"/>
          <w:szCs w:val="28"/>
          <w:u w:val="single"/>
        </w:rPr>
        <w:t>Old Business</w:t>
      </w:r>
    </w:p>
    <w:p w:rsidR="008742E3" w:rsidRPr="008742E3" w:rsidRDefault="008742E3" w:rsidP="008742E3">
      <w:pPr>
        <w:spacing w:after="160"/>
        <w:rPr>
          <w:sz w:val="24"/>
          <w:szCs w:val="24"/>
        </w:rPr>
      </w:pPr>
      <w:r w:rsidRPr="008742E3">
        <w:rPr>
          <w:rFonts w:ascii="Georgia" w:hAnsi="Georgia"/>
          <w:color w:val="000000"/>
          <w:sz w:val="28"/>
          <w:szCs w:val="28"/>
        </w:rPr>
        <w:t>The Fiscal Officer recommended the following resolution: </w:t>
      </w:r>
    </w:p>
    <w:p w:rsidR="008742E3" w:rsidRPr="008742E3" w:rsidRDefault="008742E3" w:rsidP="008742E3">
      <w:pPr>
        <w:pBdr>
          <w:top w:val="single" w:sz="4" w:space="1" w:color="000000"/>
          <w:left w:val="single" w:sz="4" w:space="4" w:color="000000"/>
          <w:right w:val="single" w:sz="4" w:space="4" w:color="000000"/>
        </w:pBdr>
        <w:ind w:firstLine="720"/>
        <w:jc w:val="center"/>
        <w:rPr>
          <w:sz w:val="24"/>
          <w:szCs w:val="24"/>
        </w:rPr>
      </w:pPr>
      <w:r w:rsidRPr="008742E3">
        <w:rPr>
          <w:rFonts w:ascii="Georgia" w:hAnsi="Georgia"/>
          <w:b/>
          <w:bCs/>
          <w:color w:val="000000"/>
          <w:sz w:val="28"/>
          <w:szCs w:val="28"/>
        </w:rPr>
        <w:t>Resolution 2020-204</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b/>
          <w:bCs/>
          <w:color w:val="000000"/>
          <w:sz w:val="28"/>
          <w:szCs w:val="28"/>
        </w:rPr>
        <w:t xml:space="preserve">WHEREAS, </w:t>
      </w:r>
      <w:r w:rsidRPr="008742E3">
        <w:rPr>
          <w:rFonts w:ascii="Georgia" w:hAnsi="Georgia"/>
          <w:color w:val="000000"/>
          <w:sz w:val="28"/>
          <w:szCs w:val="28"/>
        </w:rPr>
        <w:t>it is necessary to provide for the current expenses and other expenditures of Franklin Township, Franklin County during the year ending December 31, 2020; and,</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b/>
          <w:bCs/>
          <w:color w:val="000000"/>
          <w:sz w:val="28"/>
          <w:szCs w:val="28"/>
        </w:rPr>
        <w:tab/>
        <w:t xml:space="preserve">WHEREAS, </w:t>
      </w:r>
      <w:r w:rsidRPr="008742E3">
        <w:rPr>
          <w:rFonts w:ascii="Georgia" w:hAnsi="Georgia"/>
          <w:color w:val="000000"/>
          <w:sz w:val="28"/>
          <w:szCs w:val="28"/>
        </w:rPr>
        <w:t>the Annual Appropriations Resolutions 2020-103 for the period from January 1, 2020 thru December 31, 2020 needs amended.</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b/>
          <w:bCs/>
          <w:color w:val="000000"/>
          <w:sz w:val="28"/>
          <w:szCs w:val="28"/>
        </w:rPr>
        <w:tab/>
        <w:t>NOW, THEREFORE, BE IT RESOLVED BY THE BOARD OF TOWNSHIP TRUSTEES OF FRANKLIN TOWNSHIP, FRANKLIN COUNTY:</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b/>
          <w:bCs/>
          <w:color w:val="000000"/>
          <w:sz w:val="28"/>
          <w:szCs w:val="28"/>
        </w:rPr>
        <w:tab/>
        <w:t xml:space="preserve">SECTION 1, </w:t>
      </w:r>
      <w:r w:rsidRPr="008742E3">
        <w:rPr>
          <w:rFonts w:ascii="Georgia" w:hAnsi="Georgia"/>
          <w:color w:val="000000"/>
          <w:sz w:val="28"/>
          <w:szCs w:val="28"/>
        </w:rPr>
        <w:t>the amounts presented in the attached Exhibit are hereby appropriated.</w:t>
      </w:r>
    </w:p>
    <w:p w:rsidR="008742E3" w:rsidRPr="008742E3" w:rsidRDefault="008742E3" w:rsidP="008742E3">
      <w:pPr>
        <w:pBdr>
          <w:left w:val="single" w:sz="4" w:space="4" w:color="000000"/>
          <w:bottom w:val="single" w:sz="4" w:space="1" w:color="000000"/>
          <w:right w:val="single" w:sz="4" w:space="4" w:color="000000"/>
        </w:pBdr>
        <w:spacing w:after="160"/>
        <w:ind w:firstLine="720"/>
        <w:rPr>
          <w:sz w:val="24"/>
          <w:szCs w:val="24"/>
        </w:rPr>
      </w:pPr>
      <w:r w:rsidRPr="008742E3">
        <w:rPr>
          <w:sz w:val="24"/>
          <w:szCs w:val="24"/>
        </w:rPr>
        <w:t> </w:t>
      </w:r>
    </w:p>
    <w:p w:rsidR="008742E3" w:rsidRPr="008742E3" w:rsidRDefault="008742E3" w:rsidP="008742E3">
      <w:pPr>
        <w:rPr>
          <w:sz w:val="24"/>
          <w:szCs w:val="24"/>
        </w:rPr>
      </w:pPr>
      <w:r w:rsidRPr="008742E3">
        <w:rPr>
          <w:rFonts w:ascii="Georgia" w:hAnsi="Georgia"/>
          <w:color w:val="000000"/>
          <w:sz w:val="28"/>
          <w:szCs w:val="28"/>
        </w:rPr>
        <w:t>Fleshman asked Rhinehart a question regarding other finance uses for $25,000 and revised appropriations to $36,000 and asked for an explanation of those amounts.  Rhinehart responded that these are funds that need to be moved from one category to another, there are no increases, just moving funds that were in the wrong place.</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color w:val="000000"/>
          <w:sz w:val="28"/>
          <w:szCs w:val="28"/>
        </w:rPr>
        <w:t>Fleshman asked Rhinehart for clarification regarding the capital outlay amount of $34,000 versus $25,000.  Rhinehart said that these adjustments were needed due to the funds being placed in the wrong account initially.</w:t>
      </w:r>
    </w:p>
    <w:p w:rsidR="008742E3" w:rsidRPr="008742E3" w:rsidRDefault="008742E3" w:rsidP="008742E3">
      <w:pPr>
        <w:rPr>
          <w:sz w:val="24"/>
          <w:szCs w:val="24"/>
        </w:rPr>
      </w:pPr>
    </w:p>
    <w:p w:rsidR="008742E3" w:rsidRPr="008742E3" w:rsidRDefault="008742E3" w:rsidP="008742E3">
      <w:pPr>
        <w:spacing w:after="240"/>
        <w:ind w:firstLine="720"/>
        <w:rPr>
          <w:sz w:val="24"/>
          <w:szCs w:val="24"/>
        </w:rPr>
      </w:pPr>
      <w:r w:rsidRPr="008742E3">
        <w:rPr>
          <w:rFonts w:ascii="Georgia" w:hAnsi="Georgia"/>
          <w:i/>
          <w:iCs/>
          <w:color w:val="000000"/>
          <w:sz w:val="28"/>
          <w:szCs w:val="28"/>
        </w:rPr>
        <w:t>Alex moved.  Fleshman seconded the Resolution; with no further discussion, the roll was called for its adoption and the vote was as follows.  Resolution passed. </w:t>
      </w:r>
    </w:p>
    <w:p w:rsidR="008742E3" w:rsidRPr="008742E3" w:rsidRDefault="008742E3" w:rsidP="008742E3">
      <w:pPr>
        <w:spacing w:after="160"/>
        <w:jc w:val="center"/>
        <w:rPr>
          <w:sz w:val="24"/>
          <w:szCs w:val="24"/>
        </w:rPr>
      </w:pPr>
      <w:r w:rsidRPr="008742E3">
        <w:rPr>
          <w:rFonts w:ascii="Georgia" w:hAnsi="Georgia"/>
          <w:b/>
          <w:bCs/>
          <w:color w:val="000000"/>
          <w:sz w:val="24"/>
          <w:szCs w:val="24"/>
        </w:rPr>
        <w:t>Alex:</w:t>
      </w:r>
      <w:r w:rsidRPr="008742E3">
        <w:rPr>
          <w:rFonts w:ascii="Georgia" w:hAnsi="Georgia"/>
          <w:color w:val="000000"/>
          <w:sz w:val="24"/>
          <w:szCs w:val="24"/>
        </w:rPr>
        <w:t>  √YES/□ NO</w:t>
      </w:r>
      <w:r w:rsidRPr="008742E3">
        <w:rPr>
          <w:rFonts w:ascii="Georgia" w:hAnsi="Georgia"/>
          <w:color w:val="000000"/>
          <w:sz w:val="24"/>
          <w:szCs w:val="24"/>
        </w:rPr>
        <w:tab/>
      </w:r>
      <w:r w:rsidRPr="008742E3">
        <w:rPr>
          <w:rFonts w:ascii="Georgia" w:hAnsi="Georgia"/>
          <w:color w:val="000000"/>
          <w:sz w:val="24"/>
          <w:szCs w:val="24"/>
        </w:rPr>
        <w:tab/>
      </w:r>
      <w:r w:rsidRPr="008742E3">
        <w:rPr>
          <w:rFonts w:ascii="Georgia" w:hAnsi="Georgia"/>
          <w:b/>
          <w:bCs/>
          <w:color w:val="000000"/>
          <w:sz w:val="24"/>
          <w:szCs w:val="24"/>
        </w:rPr>
        <w:t>Fleshman:</w:t>
      </w:r>
      <w:r w:rsidRPr="008742E3">
        <w:rPr>
          <w:rFonts w:ascii="Georgia" w:hAnsi="Georgia"/>
          <w:color w:val="000000"/>
          <w:sz w:val="24"/>
          <w:szCs w:val="24"/>
        </w:rPr>
        <w:t>  √YES/□ NO</w:t>
      </w:r>
      <w:r w:rsidRPr="008742E3">
        <w:rPr>
          <w:rFonts w:ascii="Georgia" w:hAnsi="Georgia"/>
          <w:color w:val="000000"/>
          <w:sz w:val="24"/>
          <w:szCs w:val="24"/>
        </w:rPr>
        <w:tab/>
      </w:r>
      <w:r w:rsidRPr="008742E3">
        <w:rPr>
          <w:rFonts w:ascii="Georgia" w:hAnsi="Georgia"/>
          <w:color w:val="000000"/>
          <w:sz w:val="24"/>
          <w:szCs w:val="24"/>
        </w:rPr>
        <w:tab/>
      </w:r>
      <w:r w:rsidRPr="008742E3">
        <w:rPr>
          <w:rFonts w:ascii="Georgia" w:hAnsi="Georgia"/>
          <w:b/>
          <w:bCs/>
          <w:color w:val="000000"/>
          <w:sz w:val="24"/>
          <w:szCs w:val="24"/>
        </w:rPr>
        <w:t>Horn:</w:t>
      </w:r>
      <w:r w:rsidRPr="008742E3">
        <w:rPr>
          <w:rFonts w:ascii="Georgia" w:hAnsi="Georgia"/>
          <w:color w:val="000000"/>
          <w:sz w:val="24"/>
          <w:szCs w:val="24"/>
        </w:rPr>
        <w:t>  √YES/□ NO</w:t>
      </w:r>
    </w:p>
    <w:p w:rsidR="008742E3" w:rsidRDefault="008742E3" w:rsidP="008742E3">
      <w:pPr>
        <w:spacing w:after="240"/>
        <w:rPr>
          <w:sz w:val="24"/>
          <w:szCs w:val="24"/>
        </w:rPr>
      </w:pPr>
    </w:p>
    <w:p w:rsidR="008742E3" w:rsidRDefault="008742E3" w:rsidP="008742E3">
      <w:pPr>
        <w:spacing w:after="240"/>
        <w:rPr>
          <w:sz w:val="24"/>
          <w:szCs w:val="24"/>
        </w:rPr>
      </w:pPr>
    </w:p>
    <w:p w:rsidR="008742E3" w:rsidRPr="008742E3" w:rsidRDefault="008742E3" w:rsidP="008742E3">
      <w:pPr>
        <w:spacing w:after="240"/>
        <w:rPr>
          <w:sz w:val="24"/>
          <w:szCs w:val="24"/>
        </w:rPr>
      </w:pPr>
    </w:p>
    <w:p w:rsidR="008742E3" w:rsidRPr="008742E3" w:rsidRDefault="008742E3" w:rsidP="008742E3">
      <w:pPr>
        <w:rPr>
          <w:sz w:val="24"/>
          <w:szCs w:val="24"/>
        </w:rPr>
      </w:pPr>
      <w:r w:rsidRPr="008742E3">
        <w:rPr>
          <w:rFonts w:ascii="Georgia" w:hAnsi="Georgia"/>
          <w:color w:val="000000"/>
          <w:sz w:val="28"/>
          <w:szCs w:val="28"/>
        </w:rPr>
        <w:lastRenderedPageBreak/>
        <w:t>The Fiscal Officer recommended the following resolution: </w:t>
      </w:r>
    </w:p>
    <w:p w:rsidR="008742E3" w:rsidRPr="008742E3" w:rsidRDefault="008742E3" w:rsidP="008742E3">
      <w:pPr>
        <w:rPr>
          <w:sz w:val="24"/>
          <w:szCs w:val="24"/>
        </w:rPr>
      </w:pPr>
    </w:p>
    <w:p w:rsidR="008742E3" w:rsidRPr="008742E3" w:rsidRDefault="008742E3" w:rsidP="008742E3">
      <w:pPr>
        <w:pBdr>
          <w:top w:val="single" w:sz="4" w:space="1" w:color="000000"/>
          <w:left w:val="single" w:sz="4" w:space="4" w:color="000000"/>
          <w:right w:val="single" w:sz="4" w:space="4" w:color="000000"/>
        </w:pBdr>
        <w:ind w:firstLine="720"/>
        <w:rPr>
          <w:sz w:val="24"/>
          <w:szCs w:val="24"/>
        </w:rPr>
      </w:pPr>
      <w:r w:rsidRPr="008742E3">
        <w:rPr>
          <w:sz w:val="24"/>
          <w:szCs w:val="24"/>
        </w:rPr>
        <w:t> </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i/>
          <w:iCs/>
          <w:color w:val="000000"/>
          <w:sz w:val="28"/>
          <w:szCs w:val="28"/>
        </w:rPr>
        <w:t>BE IT RESOLVED</w:t>
      </w:r>
      <w:r w:rsidRPr="008742E3">
        <w:rPr>
          <w:rFonts w:ascii="Georgia" w:hAnsi="Georgia"/>
          <w:color w:val="000000"/>
          <w:sz w:val="28"/>
          <w:szCs w:val="28"/>
        </w:rPr>
        <w:t xml:space="preserve"> by the Board of Trustees of Franklin Township, Franklin County, Ohio, that the Board approves a forth Engagement Letter for Jeffrey G. Wilcheck, CPA, an independent contractor, for services to include:</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color w:val="000000"/>
          <w:sz w:val="28"/>
          <w:szCs w:val="28"/>
        </w:rPr>
        <w:t>1. Training and guidance in the areas of Ohio Budgetary requirements and accounting and financial reporting;</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color w:val="000000"/>
          <w:sz w:val="28"/>
          <w:szCs w:val="28"/>
        </w:rPr>
        <w:t>2. Assist in reconciling the 2020 financial records with the bank;</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color w:val="000000"/>
          <w:sz w:val="28"/>
          <w:szCs w:val="28"/>
        </w:rPr>
        <w:t>3.  Assist with the budgets for 2020 and 2021;</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color w:val="000000"/>
          <w:sz w:val="28"/>
          <w:szCs w:val="28"/>
        </w:rPr>
        <w:t>4. Assist in reviewing the issues identified by the Auditor of State Audit and Local Government Services divisions relating to 2017 through 2019; and</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color w:val="000000"/>
          <w:sz w:val="28"/>
          <w:szCs w:val="28"/>
        </w:rPr>
        <w:t>5.  Other services at the request of the Township and within the dollar limitations of this agreement;</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color w:val="000000"/>
          <w:sz w:val="28"/>
          <w:szCs w:val="28"/>
        </w:rPr>
        <w:t>The fees are not to exceed $6,000, for 160 hours of service billed periodically to the Township at a rate of $37.50 per hour.  The work completed is subject to review and acceptance by the Township Fiscal Officer.</w:t>
      </w:r>
    </w:p>
    <w:p w:rsidR="008742E3" w:rsidRPr="008742E3" w:rsidRDefault="008742E3" w:rsidP="008742E3">
      <w:pPr>
        <w:pBdr>
          <w:left w:val="single" w:sz="4" w:space="4" w:color="000000"/>
          <w:bottom w:val="single" w:sz="4" w:space="1" w:color="000000"/>
          <w:right w:val="single" w:sz="4" w:space="4" w:color="000000"/>
        </w:pBdr>
        <w:spacing w:after="160"/>
        <w:ind w:firstLine="720"/>
        <w:rPr>
          <w:sz w:val="24"/>
          <w:szCs w:val="24"/>
        </w:rPr>
      </w:pPr>
      <w:r w:rsidRPr="008742E3">
        <w:rPr>
          <w:sz w:val="24"/>
          <w:szCs w:val="24"/>
        </w:rPr>
        <w:t> </w:t>
      </w:r>
    </w:p>
    <w:p w:rsidR="008742E3" w:rsidRPr="008742E3" w:rsidRDefault="008742E3" w:rsidP="008742E3">
      <w:pPr>
        <w:rPr>
          <w:sz w:val="24"/>
          <w:szCs w:val="24"/>
        </w:rPr>
      </w:pPr>
      <w:r w:rsidRPr="008742E3">
        <w:rPr>
          <w:rFonts w:ascii="Georgia" w:hAnsi="Georgia"/>
          <w:color w:val="000000"/>
          <w:sz w:val="28"/>
          <w:szCs w:val="28"/>
        </w:rPr>
        <w:t>Fleshman reminded everyone that in the last meeting he said that was his last yes vote.  He stated his issue with this is he would like to see the township seek out another person other than the person they currently use, with the focus of mostly personality traits.  Fleshman stated “it is better to have better morale than the gloom and doom…that I have not been happy when I hear from other people, and I don’t care how good you are, you are only as good as your last job.  I think that personally, it is open for discussion, we should see about a new person that is going to treat our family with respect”.</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color w:val="000000"/>
          <w:sz w:val="28"/>
          <w:szCs w:val="28"/>
        </w:rPr>
        <w:t>Rhinehart said that she just had a conference call yesterday with Mark Long, the investigator and auditor from Ohio Auditor of State, talking about, if the township does not have Jeff Wilcheck, then most likely the township will be in jeopardy of being labeled unauditable.  Rhinehart continued to explain that with a 90-day timeline, the township could be in fiscal emergency, financial planners would be formed, then commissioned, and trustees would not have authority to make any spending decisions without the approval of the commission.  They strongly suggested that the township continue with Jeff Wilcheck.  The auditors will not extend the 90-day timeline, another individual would have to learn everything, Jeff is highly recommended.  With Jeff, we have 30 days, until the end of November, to get the bank balanced.  Jeff is working on this, we have one month to get it done.</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color w:val="000000"/>
          <w:sz w:val="28"/>
          <w:szCs w:val="28"/>
        </w:rPr>
        <w:t>Horn stated that he has reservations about carrying on, is not sure how to vote, suggested that we could proceed further for now and have another discussion at a future meeting.  Horn asked Trustee Fleshman if he would agree.</w:t>
      </w:r>
    </w:p>
    <w:p w:rsidR="008742E3" w:rsidRPr="008742E3" w:rsidRDefault="008742E3" w:rsidP="008742E3">
      <w:pPr>
        <w:rPr>
          <w:sz w:val="24"/>
          <w:szCs w:val="24"/>
        </w:rPr>
      </w:pPr>
      <w:r w:rsidRPr="008742E3">
        <w:rPr>
          <w:rFonts w:ascii="Georgia" w:hAnsi="Georgia"/>
          <w:color w:val="000000"/>
          <w:sz w:val="28"/>
          <w:szCs w:val="28"/>
        </w:rPr>
        <w:t>Fleshman replied that for two years he has been disturbed in his observations and that he is fine with the State coming in, fixing the problem and then turning it back over to the township.  </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color w:val="000000"/>
          <w:sz w:val="28"/>
          <w:szCs w:val="28"/>
        </w:rPr>
        <w:lastRenderedPageBreak/>
        <w:t>Administrator Potts commented that the fiscal officer described the situation well and reminded others of the Ohio Revised Code 117.41 and 117.42 concerning legal actions against Franklin Township if we do not use Jeff for expertise help.  Potts continued by saying the township could be considered “unauditable” and legal measures could be taken such as Ohio Auditor of State taking over, removing the fiscal officer, ensuring that the board has no power and declaring a fiscal emergency.</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color w:val="000000"/>
          <w:sz w:val="28"/>
          <w:szCs w:val="28"/>
        </w:rPr>
        <w:t>Rhinehart stated she was going to send out an email regarding Franklin Township’s current situation.  She also mentioned an attachment to the email stating amounts on UAN report beginning January, 2017 and ending December, 2019.  Stated that we are at “high risk” status, that potentially 2 million dollars needs to be returned to the state which we do not have.  We also have other fees to pay.</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color w:val="000000"/>
          <w:sz w:val="28"/>
          <w:szCs w:val="28"/>
        </w:rPr>
        <w:t>Fleshman said that we are paying two people to work on this project and now possibly a third party.  He also said that the township has not had a budget meeting for discussion, not claiming there is incompetence.</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color w:val="000000"/>
          <w:sz w:val="28"/>
          <w:szCs w:val="28"/>
        </w:rPr>
        <w:t>Alex said that the fiscal officer has done a great job and stated that the current situation was due to the previous fiscal officer.  Alex recommended continuing with Jeff and Local Government Services.</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color w:val="000000"/>
          <w:sz w:val="28"/>
          <w:szCs w:val="28"/>
        </w:rPr>
        <w:t>Rhinehart stated she is working long hours to try to get this done and that we do have until the end of November to meet the auditor’s deadline.  </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color w:val="000000"/>
          <w:sz w:val="28"/>
          <w:szCs w:val="28"/>
        </w:rPr>
        <w:t>Horn said the township should continue with Jeff for now and he would like feedback at the next meeting.  Horn stated that he is still confused about the process with the State Auditor and that he is not satisfied with their feedback so far.  Horn said he is concerned about 160 hours and what is actually being done with that time.  Horn recommended that a trustee spend time with Potts and Jeff before the next meeting. </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color w:val="000000"/>
          <w:sz w:val="28"/>
          <w:szCs w:val="28"/>
        </w:rPr>
        <w:t>Fleshman said the board could possibly cut Jeff’s work to 88 hours, 2 weeks and one day and review at the next meeting.</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color w:val="000000"/>
          <w:sz w:val="28"/>
          <w:szCs w:val="28"/>
        </w:rPr>
        <w:t>Alex stated that we should keep this discussion on the agenda for every meeting with updates and notes on progress.</w:t>
      </w:r>
    </w:p>
    <w:p w:rsidR="008742E3" w:rsidRPr="008742E3" w:rsidRDefault="008742E3" w:rsidP="008742E3">
      <w:pPr>
        <w:rPr>
          <w:sz w:val="24"/>
          <w:szCs w:val="24"/>
        </w:rPr>
      </w:pPr>
    </w:p>
    <w:p w:rsidR="008742E3" w:rsidRDefault="008742E3" w:rsidP="008742E3">
      <w:pPr>
        <w:rPr>
          <w:rFonts w:ascii="Georgia" w:hAnsi="Georgia"/>
          <w:color w:val="000000"/>
          <w:sz w:val="28"/>
          <w:szCs w:val="28"/>
        </w:rPr>
      </w:pPr>
      <w:r w:rsidRPr="008742E3">
        <w:rPr>
          <w:rFonts w:ascii="Georgia" w:hAnsi="Georgia"/>
          <w:color w:val="000000"/>
          <w:sz w:val="28"/>
          <w:szCs w:val="28"/>
        </w:rPr>
        <w:t>Horn said he is concerned about the possibility of the assistant fiscal officer being off and that an evaluation should be done related to payroll duties.</w:t>
      </w:r>
    </w:p>
    <w:p w:rsidR="008742E3" w:rsidRDefault="008742E3" w:rsidP="008742E3">
      <w:pPr>
        <w:rPr>
          <w:sz w:val="24"/>
          <w:szCs w:val="24"/>
        </w:rPr>
      </w:pPr>
    </w:p>
    <w:p w:rsidR="008742E3" w:rsidRDefault="008742E3" w:rsidP="008742E3">
      <w:pPr>
        <w:rPr>
          <w:sz w:val="24"/>
          <w:szCs w:val="24"/>
        </w:rPr>
      </w:pPr>
    </w:p>
    <w:p w:rsidR="008742E3" w:rsidRDefault="008742E3" w:rsidP="008742E3">
      <w:pPr>
        <w:rPr>
          <w:sz w:val="24"/>
          <w:szCs w:val="24"/>
        </w:rPr>
      </w:pPr>
    </w:p>
    <w:p w:rsidR="008742E3" w:rsidRDefault="008742E3" w:rsidP="008742E3">
      <w:pPr>
        <w:rPr>
          <w:sz w:val="24"/>
          <w:szCs w:val="24"/>
        </w:rPr>
      </w:pPr>
    </w:p>
    <w:p w:rsidR="008742E3" w:rsidRDefault="008742E3" w:rsidP="008742E3">
      <w:pPr>
        <w:rPr>
          <w:sz w:val="24"/>
          <w:szCs w:val="24"/>
        </w:rPr>
      </w:pPr>
    </w:p>
    <w:p w:rsidR="008742E3" w:rsidRPr="008742E3" w:rsidRDefault="008742E3" w:rsidP="008742E3">
      <w:pPr>
        <w:rPr>
          <w:sz w:val="24"/>
          <w:szCs w:val="24"/>
        </w:rPr>
      </w:pPr>
    </w:p>
    <w:p w:rsidR="008742E3" w:rsidRPr="008742E3" w:rsidRDefault="008742E3" w:rsidP="008742E3">
      <w:pPr>
        <w:spacing w:after="240"/>
        <w:rPr>
          <w:sz w:val="24"/>
          <w:szCs w:val="24"/>
        </w:rPr>
      </w:pPr>
      <w:r w:rsidRPr="008742E3">
        <w:rPr>
          <w:sz w:val="24"/>
          <w:szCs w:val="24"/>
        </w:rPr>
        <w:br/>
      </w:r>
    </w:p>
    <w:p w:rsidR="008742E3" w:rsidRPr="008742E3" w:rsidRDefault="008742E3" w:rsidP="008742E3">
      <w:pPr>
        <w:pBdr>
          <w:top w:val="single" w:sz="4" w:space="1" w:color="000000"/>
          <w:left w:val="single" w:sz="4" w:space="4" w:color="000000"/>
          <w:right w:val="single" w:sz="4" w:space="4" w:color="000000"/>
        </w:pBdr>
        <w:ind w:firstLine="720"/>
        <w:jc w:val="center"/>
        <w:rPr>
          <w:sz w:val="24"/>
          <w:szCs w:val="24"/>
        </w:rPr>
      </w:pPr>
      <w:r w:rsidRPr="008742E3">
        <w:rPr>
          <w:rFonts w:ascii="Georgia" w:hAnsi="Georgia"/>
          <w:b/>
          <w:bCs/>
          <w:color w:val="000000"/>
          <w:sz w:val="24"/>
          <w:szCs w:val="24"/>
        </w:rPr>
        <w:lastRenderedPageBreak/>
        <w:t>RESOLUTION 2020-205</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i/>
          <w:iCs/>
          <w:color w:val="000000"/>
          <w:sz w:val="24"/>
          <w:szCs w:val="24"/>
        </w:rPr>
        <w:t>BE IT RESOLVED</w:t>
      </w:r>
      <w:r w:rsidRPr="008742E3">
        <w:rPr>
          <w:rFonts w:ascii="Georgia" w:hAnsi="Georgia"/>
          <w:color w:val="000000"/>
          <w:sz w:val="24"/>
          <w:szCs w:val="24"/>
        </w:rPr>
        <w:t xml:space="preserve"> by the Board of Trustees of Franklin Township, Franklin County, Ohio, that the Board approves a forth Engagement Letter for Jeffrey G. Wilcheck, CPA, an independent contractor, for services to include:</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color w:val="000000"/>
          <w:sz w:val="24"/>
          <w:szCs w:val="24"/>
        </w:rPr>
        <w:t>1. Training and guidance in the areas of Ohio Budgetary requirements and accounting and financial reporting;</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color w:val="000000"/>
          <w:sz w:val="24"/>
          <w:szCs w:val="24"/>
        </w:rPr>
        <w:t>2. Assist in reconciling the 2020 financial records with the bank;</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color w:val="000000"/>
          <w:sz w:val="24"/>
          <w:szCs w:val="24"/>
        </w:rPr>
        <w:t>3.  Assist with the budgets for 2020 and 2021;</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color w:val="000000"/>
          <w:sz w:val="24"/>
          <w:szCs w:val="24"/>
        </w:rPr>
        <w:t>4. Assist in reviewing the issues identified by the Auditor of State Audit and Local Government Services divisions relating to 2017 through 2019; and</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color w:val="000000"/>
          <w:sz w:val="24"/>
          <w:szCs w:val="24"/>
        </w:rPr>
        <w:t>5.  Other services at the request of the Township and within the dollar limitations of this agreement;</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color w:val="000000"/>
          <w:sz w:val="24"/>
          <w:szCs w:val="24"/>
        </w:rPr>
        <w:t>The fees are not to exceed $6,000, for 160 hours of service billed periodically to the Township at a rate of $37.50 per hour.  The work completed is subject to review and acceptance by the Township Fiscal Officer.</w:t>
      </w:r>
    </w:p>
    <w:p w:rsidR="008742E3" w:rsidRPr="008742E3" w:rsidRDefault="008742E3" w:rsidP="008742E3">
      <w:pPr>
        <w:pBdr>
          <w:left w:val="single" w:sz="4" w:space="4" w:color="000000"/>
          <w:bottom w:val="single" w:sz="4" w:space="1" w:color="000000"/>
          <w:right w:val="single" w:sz="4" w:space="4" w:color="000000"/>
        </w:pBdr>
        <w:spacing w:after="160"/>
        <w:ind w:firstLine="720"/>
        <w:rPr>
          <w:sz w:val="24"/>
          <w:szCs w:val="24"/>
        </w:rPr>
      </w:pPr>
      <w:r w:rsidRPr="008742E3">
        <w:rPr>
          <w:sz w:val="24"/>
          <w:szCs w:val="24"/>
        </w:rPr>
        <w:t> </w:t>
      </w:r>
    </w:p>
    <w:p w:rsidR="008742E3" w:rsidRPr="008742E3" w:rsidRDefault="008742E3" w:rsidP="008742E3">
      <w:pPr>
        <w:spacing w:after="160"/>
        <w:rPr>
          <w:sz w:val="24"/>
          <w:szCs w:val="24"/>
        </w:rPr>
      </w:pPr>
      <w:r w:rsidRPr="008742E3">
        <w:rPr>
          <w:rFonts w:ascii="Georgia" w:hAnsi="Georgia"/>
          <w:color w:val="000000"/>
          <w:sz w:val="28"/>
          <w:szCs w:val="28"/>
        </w:rPr>
        <w:t>Alex moved.  Horn seconded the Resolution; the roll was called for its adoption and the vote was as follows:</w:t>
      </w:r>
    </w:p>
    <w:p w:rsidR="008742E3" w:rsidRPr="008742E3" w:rsidRDefault="008742E3" w:rsidP="008742E3">
      <w:pPr>
        <w:spacing w:after="160"/>
        <w:jc w:val="center"/>
        <w:rPr>
          <w:sz w:val="24"/>
          <w:szCs w:val="24"/>
        </w:rPr>
      </w:pPr>
      <w:r w:rsidRPr="008742E3">
        <w:rPr>
          <w:rFonts w:ascii="Georgia" w:hAnsi="Georgia"/>
          <w:color w:val="000000"/>
          <w:sz w:val="28"/>
          <w:szCs w:val="28"/>
        </w:rPr>
        <w:t xml:space="preserve">√ YES/□ NO: </w:t>
      </w:r>
      <w:r w:rsidRPr="008742E3">
        <w:rPr>
          <w:rFonts w:ascii="Georgia" w:hAnsi="Georgia"/>
          <w:b/>
          <w:bCs/>
          <w:color w:val="000000"/>
          <w:sz w:val="28"/>
          <w:szCs w:val="28"/>
        </w:rPr>
        <w:t xml:space="preserve"> Alex  </w:t>
      </w:r>
      <w:r w:rsidRPr="008742E3">
        <w:rPr>
          <w:rFonts w:ascii="Georgia" w:hAnsi="Georgia"/>
          <w:color w:val="000000"/>
          <w:sz w:val="28"/>
          <w:szCs w:val="28"/>
        </w:rPr>
        <w:t xml:space="preserve">    □ YES/√ NO:  </w:t>
      </w:r>
      <w:r w:rsidRPr="008742E3">
        <w:rPr>
          <w:rFonts w:ascii="Georgia" w:hAnsi="Georgia"/>
          <w:b/>
          <w:bCs/>
          <w:color w:val="000000"/>
          <w:sz w:val="28"/>
          <w:szCs w:val="28"/>
        </w:rPr>
        <w:t>Fleshman</w:t>
      </w:r>
      <w:r w:rsidRPr="008742E3">
        <w:rPr>
          <w:rFonts w:ascii="Georgia" w:hAnsi="Georgia"/>
          <w:color w:val="000000"/>
          <w:sz w:val="28"/>
          <w:szCs w:val="28"/>
        </w:rPr>
        <w:t xml:space="preserve">      √ YES/□ NO:   </w:t>
      </w:r>
      <w:r w:rsidRPr="008742E3">
        <w:rPr>
          <w:rFonts w:ascii="Georgia" w:hAnsi="Georgia"/>
          <w:b/>
          <w:bCs/>
          <w:color w:val="000000"/>
          <w:sz w:val="28"/>
          <w:szCs w:val="28"/>
        </w:rPr>
        <w:t>Horn</w:t>
      </w:r>
    </w:p>
    <w:p w:rsidR="008742E3" w:rsidRPr="008742E3" w:rsidRDefault="008742E3" w:rsidP="008742E3">
      <w:pPr>
        <w:rPr>
          <w:sz w:val="24"/>
          <w:szCs w:val="24"/>
        </w:rPr>
      </w:pPr>
      <w:r w:rsidRPr="008742E3">
        <w:rPr>
          <w:rFonts w:ascii="Georgia" w:hAnsi="Georgia"/>
          <w:color w:val="000000"/>
          <w:sz w:val="28"/>
          <w:szCs w:val="28"/>
        </w:rPr>
        <w:t>The Fiscal Officer recommended the following resolution: </w:t>
      </w:r>
    </w:p>
    <w:p w:rsidR="008742E3" w:rsidRPr="008742E3" w:rsidRDefault="008742E3" w:rsidP="008742E3">
      <w:pPr>
        <w:pBdr>
          <w:top w:val="single" w:sz="4" w:space="1" w:color="000000"/>
          <w:left w:val="single" w:sz="4" w:space="4" w:color="000000"/>
          <w:right w:val="single" w:sz="4" w:space="4" w:color="000000"/>
        </w:pBdr>
        <w:rPr>
          <w:sz w:val="24"/>
          <w:szCs w:val="24"/>
        </w:rPr>
      </w:pPr>
      <w:r w:rsidRPr="008742E3">
        <w:rPr>
          <w:sz w:val="24"/>
          <w:szCs w:val="24"/>
        </w:rPr>
        <w:t> </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b/>
          <w:bCs/>
          <w:color w:val="000000"/>
          <w:sz w:val="28"/>
          <w:szCs w:val="28"/>
        </w:rPr>
        <w:t>BE IT RESOLVED</w:t>
      </w:r>
      <w:r w:rsidRPr="008742E3">
        <w:rPr>
          <w:rFonts w:ascii="Georgia" w:hAnsi="Georgia"/>
          <w:color w:val="000000"/>
          <w:sz w:val="28"/>
          <w:szCs w:val="28"/>
        </w:rPr>
        <w:t xml:space="preserve"> by the Board of Trustees of Franklin Township, Franklin County, Ohio, that the Board approves the accounts payables in the amount of $97,155.27 and payroll ending on 10/13/2020 in the amount of $175,485.17 for a total of $272,640.44.  From check number 64529 to 64634 and electronic vouchers from #536 to 569-2020.</w:t>
      </w:r>
    </w:p>
    <w:p w:rsidR="008742E3" w:rsidRPr="008742E3" w:rsidRDefault="008742E3" w:rsidP="008742E3">
      <w:pPr>
        <w:pBdr>
          <w:left w:val="single" w:sz="4" w:space="4" w:color="000000"/>
          <w:bottom w:val="single" w:sz="4" w:space="1" w:color="000000"/>
          <w:right w:val="single" w:sz="4" w:space="4" w:color="000000"/>
        </w:pBdr>
        <w:ind w:firstLine="720"/>
        <w:rPr>
          <w:sz w:val="24"/>
          <w:szCs w:val="24"/>
        </w:rPr>
      </w:pPr>
      <w:r w:rsidRPr="008742E3">
        <w:rPr>
          <w:sz w:val="24"/>
          <w:szCs w:val="24"/>
        </w:rPr>
        <w:t> </w:t>
      </w:r>
    </w:p>
    <w:p w:rsidR="008742E3" w:rsidRPr="008742E3" w:rsidRDefault="008742E3" w:rsidP="008742E3">
      <w:pPr>
        <w:rPr>
          <w:sz w:val="24"/>
          <w:szCs w:val="24"/>
        </w:rPr>
      </w:pPr>
    </w:p>
    <w:p w:rsidR="008742E3" w:rsidRPr="008742E3" w:rsidRDefault="008742E3" w:rsidP="008742E3">
      <w:pPr>
        <w:spacing w:after="240"/>
        <w:ind w:firstLine="720"/>
        <w:rPr>
          <w:sz w:val="24"/>
          <w:szCs w:val="24"/>
        </w:rPr>
      </w:pPr>
      <w:r w:rsidRPr="008742E3">
        <w:rPr>
          <w:rFonts w:ascii="Georgia" w:hAnsi="Georgia"/>
          <w:i/>
          <w:iCs/>
          <w:color w:val="000000"/>
          <w:sz w:val="28"/>
          <w:szCs w:val="28"/>
        </w:rPr>
        <w:t>Alex moved.  Fleshman seconded the Resolution; with no further discussion, the roll was called for its adoption and the vote was as follows.  Resolution passed. </w:t>
      </w:r>
    </w:p>
    <w:p w:rsidR="008742E3" w:rsidRPr="008742E3" w:rsidRDefault="008742E3" w:rsidP="008742E3">
      <w:pPr>
        <w:spacing w:after="160"/>
        <w:rPr>
          <w:sz w:val="24"/>
          <w:szCs w:val="24"/>
        </w:rPr>
      </w:pPr>
      <w:r w:rsidRPr="008742E3">
        <w:rPr>
          <w:rFonts w:ascii="Georgia" w:hAnsi="Georgia"/>
          <w:b/>
          <w:bCs/>
          <w:color w:val="000000"/>
          <w:sz w:val="28"/>
          <w:szCs w:val="28"/>
        </w:rPr>
        <w:t>Alex:</w:t>
      </w:r>
      <w:r w:rsidRPr="008742E3">
        <w:rPr>
          <w:rFonts w:ascii="Georgia" w:hAnsi="Georgia"/>
          <w:color w:val="000000"/>
          <w:sz w:val="28"/>
          <w:szCs w:val="28"/>
        </w:rPr>
        <w:t>  √YES/□ NO</w:t>
      </w:r>
      <w:r w:rsidRPr="008742E3">
        <w:rPr>
          <w:rFonts w:ascii="Georgia" w:hAnsi="Georgia"/>
          <w:color w:val="000000"/>
          <w:sz w:val="28"/>
          <w:szCs w:val="28"/>
        </w:rPr>
        <w:tab/>
      </w:r>
      <w:r w:rsidRPr="008742E3">
        <w:rPr>
          <w:rFonts w:ascii="Georgia" w:hAnsi="Georgia"/>
          <w:color w:val="000000"/>
          <w:sz w:val="28"/>
          <w:szCs w:val="28"/>
        </w:rPr>
        <w:tab/>
      </w:r>
      <w:r w:rsidRPr="008742E3">
        <w:rPr>
          <w:rFonts w:ascii="Georgia" w:hAnsi="Georgia"/>
          <w:b/>
          <w:bCs/>
          <w:color w:val="000000"/>
          <w:sz w:val="28"/>
          <w:szCs w:val="28"/>
        </w:rPr>
        <w:t>Fleshman:</w:t>
      </w:r>
      <w:r w:rsidRPr="008742E3">
        <w:rPr>
          <w:rFonts w:ascii="Georgia" w:hAnsi="Georgia"/>
          <w:color w:val="000000"/>
          <w:sz w:val="28"/>
          <w:szCs w:val="28"/>
        </w:rPr>
        <w:t>  √YES/□ NO</w:t>
      </w:r>
      <w:r w:rsidRPr="008742E3">
        <w:rPr>
          <w:rFonts w:ascii="Georgia" w:hAnsi="Georgia"/>
          <w:color w:val="000000"/>
          <w:sz w:val="28"/>
          <w:szCs w:val="28"/>
        </w:rPr>
        <w:tab/>
      </w:r>
      <w:r w:rsidRPr="008742E3">
        <w:rPr>
          <w:rFonts w:ascii="Georgia" w:hAnsi="Georgia"/>
          <w:b/>
          <w:bCs/>
          <w:color w:val="000000"/>
          <w:sz w:val="28"/>
          <w:szCs w:val="28"/>
        </w:rPr>
        <w:t>Horn:</w:t>
      </w:r>
      <w:r w:rsidRPr="008742E3">
        <w:rPr>
          <w:rFonts w:ascii="Georgia" w:hAnsi="Georgia"/>
          <w:color w:val="000000"/>
          <w:sz w:val="28"/>
          <w:szCs w:val="28"/>
        </w:rPr>
        <w:t>  √YES/□ NO</w:t>
      </w:r>
    </w:p>
    <w:p w:rsidR="008742E3" w:rsidRPr="008742E3" w:rsidRDefault="008742E3" w:rsidP="008742E3">
      <w:pPr>
        <w:rPr>
          <w:sz w:val="24"/>
          <w:szCs w:val="24"/>
        </w:rPr>
      </w:pPr>
      <w:r w:rsidRPr="008742E3">
        <w:rPr>
          <w:rFonts w:ascii="Georgia" w:hAnsi="Georgia"/>
          <w:color w:val="000000"/>
          <w:sz w:val="28"/>
          <w:szCs w:val="28"/>
        </w:rPr>
        <w:t>The Fiscal Officer recommended the following resolution: </w:t>
      </w:r>
    </w:p>
    <w:p w:rsidR="008742E3" w:rsidRPr="008742E3" w:rsidRDefault="008742E3" w:rsidP="008742E3">
      <w:pPr>
        <w:pBdr>
          <w:top w:val="single" w:sz="4" w:space="1" w:color="000000"/>
          <w:left w:val="single" w:sz="4" w:space="4" w:color="000000"/>
          <w:bottom w:val="single" w:sz="4" w:space="1" w:color="000000"/>
          <w:right w:val="single" w:sz="4" w:space="4" w:color="000000"/>
        </w:pBdr>
        <w:ind w:firstLine="720"/>
        <w:rPr>
          <w:sz w:val="24"/>
          <w:szCs w:val="24"/>
        </w:rPr>
      </w:pPr>
      <w:r w:rsidRPr="008742E3">
        <w:rPr>
          <w:rFonts w:ascii="Georgia" w:hAnsi="Georgia"/>
          <w:b/>
          <w:bCs/>
          <w:color w:val="000000"/>
          <w:sz w:val="24"/>
          <w:szCs w:val="24"/>
        </w:rPr>
        <w:t>BE IT RESOLVED by the Board of Trustees of Franklin Township, Franklin County, Ohio, that the Board approves to accept the agreement outlined in the engagement letter #2 from the Ohio Auditor of State’s Local Government Services Office (LGS) dated October 21, 2020.  The agreement states LGS will reconcile the Township’s records with the bank from January 1, 2017 – December 31, 2019 and propose adjustments to book balances as needed as well as compile the Regulatory Basis financial statements for the years ended December 31, 2017, December 31, 2018, and December 31, 2019 in an unclassified format.   As outlined at a cost of $12,000.00 out of the General Fund per Franklin Township Board of Trustees.  The Board will be notified if the cost of service needs to be reevaluated. </w:t>
      </w:r>
    </w:p>
    <w:p w:rsidR="008742E3" w:rsidRDefault="008742E3" w:rsidP="008742E3">
      <w:pPr>
        <w:spacing w:after="240"/>
        <w:ind w:firstLine="720"/>
        <w:rPr>
          <w:rFonts w:ascii="Georgia" w:hAnsi="Georgia"/>
          <w:i/>
          <w:iCs/>
          <w:color w:val="000000"/>
          <w:sz w:val="28"/>
          <w:szCs w:val="28"/>
        </w:rPr>
      </w:pPr>
    </w:p>
    <w:p w:rsidR="008742E3" w:rsidRDefault="008742E3" w:rsidP="008742E3">
      <w:pPr>
        <w:spacing w:after="240"/>
        <w:ind w:firstLine="720"/>
        <w:rPr>
          <w:rFonts w:ascii="Georgia" w:hAnsi="Georgia"/>
          <w:i/>
          <w:iCs/>
          <w:color w:val="000000"/>
          <w:sz w:val="28"/>
          <w:szCs w:val="28"/>
        </w:rPr>
      </w:pPr>
      <w:r w:rsidRPr="008742E3">
        <w:rPr>
          <w:rFonts w:ascii="Georgia" w:hAnsi="Georgia"/>
          <w:i/>
          <w:iCs/>
          <w:color w:val="000000"/>
          <w:sz w:val="28"/>
          <w:szCs w:val="28"/>
        </w:rPr>
        <w:lastRenderedPageBreak/>
        <w:t>Alex moved.  Fleshman seconded the Resolution; with no further discussion, the roll was called for its adoption and the vote was as follows.  Resolution passed. </w:t>
      </w:r>
    </w:p>
    <w:p w:rsidR="008742E3" w:rsidRPr="008742E3" w:rsidRDefault="008742E3" w:rsidP="008742E3">
      <w:pPr>
        <w:spacing w:after="240"/>
        <w:rPr>
          <w:sz w:val="24"/>
          <w:szCs w:val="24"/>
        </w:rPr>
      </w:pPr>
      <w:r w:rsidRPr="008742E3">
        <w:rPr>
          <w:rFonts w:ascii="Georgia" w:hAnsi="Georgia"/>
          <w:b/>
          <w:bCs/>
          <w:color w:val="000000"/>
          <w:sz w:val="28"/>
          <w:szCs w:val="28"/>
        </w:rPr>
        <w:t>Alex:</w:t>
      </w:r>
      <w:r w:rsidRPr="008742E3">
        <w:rPr>
          <w:rFonts w:ascii="Georgia" w:hAnsi="Georgia"/>
          <w:color w:val="000000"/>
          <w:sz w:val="28"/>
          <w:szCs w:val="28"/>
        </w:rPr>
        <w:t>  √YES/□ NO</w:t>
      </w:r>
      <w:r w:rsidRPr="008742E3">
        <w:rPr>
          <w:rFonts w:ascii="Georgia" w:hAnsi="Georgia"/>
          <w:color w:val="000000"/>
          <w:sz w:val="28"/>
          <w:szCs w:val="28"/>
        </w:rPr>
        <w:tab/>
      </w:r>
      <w:r w:rsidRPr="008742E3">
        <w:rPr>
          <w:rFonts w:ascii="Georgia" w:hAnsi="Georgia"/>
          <w:color w:val="000000"/>
          <w:sz w:val="28"/>
          <w:szCs w:val="28"/>
        </w:rPr>
        <w:tab/>
      </w:r>
      <w:r w:rsidRPr="008742E3">
        <w:rPr>
          <w:rFonts w:ascii="Georgia" w:hAnsi="Georgia"/>
          <w:b/>
          <w:bCs/>
          <w:color w:val="000000"/>
          <w:sz w:val="28"/>
          <w:szCs w:val="28"/>
        </w:rPr>
        <w:t>Fleshman:</w:t>
      </w:r>
      <w:r w:rsidRPr="008742E3">
        <w:rPr>
          <w:rFonts w:ascii="Georgia" w:hAnsi="Georgia"/>
          <w:color w:val="000000"/>
          <w:sz w:val="28"/>
          <w:szCs w:val="28"/>
        </w:rPr>
        <w:t>  √YES/□ NO</w:t>
      </w:r>
      <w:r w:rsidRPr="008742E3">
        <w:rPr>
          <w:rFonts w:ascii="Georgia" w:hAnsi="Georgia"/>
          <w:color w:val="000000"/>
          <w:sz w:val="28"/>
          <w:szCs w:val="28"/>
        </w:rPr>
        <w:tab/>
      </w:r>
      <w:r w:rsidRPr="008742E3">
        <w:rPr>
          <w:rFonts w:ascii="Georgia" w:hAnsi="Georgia"/>
          <w:b/>
          <w:bCs/>
          <w:color w:val="000000"/>
          <w:sz w:val="28"/>
          <w:szCs w:val="28"/>
        </w:rPr>
        <w:t>Horn:</w:t>
      </w:r>
      <w:r w:rsidRPr="008742E3">
        <w:rPr>
          <w:rFonts w:ascii="Georgia" w:hAnsi="Georgia"/>
          <w:color w:val="000000"/>
          <w:sz w:val="28"/>
          <w:szCs w:val="28"/>
        </w:rPr>
        <w:t>  √YES/□ NO</w:t>
      </w:r>
    </w:p>
    <w:p w:rsidR="008742E3" w:rsidRPr="008742E3" w:rsidRDefault="008742E3" w:rsidP="008742E3">
      <w:pPr>
        <w:spacing w:after="160"/>
        <w:rPr>
          <w:sz w:val="24"/>
          <w:szCs w:val="24"/>
        </w:rPr>
      </w:pPr>
      <w:r w:rsidRPr="008742E3">
        <w:rPr>
          <w:rFonts w:ascii="Georgia" w:hAnsi="Georgia"/>
          <w:color w:val="000000"/>
          <w:sz w:val="28"/>
          <w:szCs w:val="28"/>
        </w:rPr>
        <w:t>With no further discussion, Alex moved to New Business.</w:t>
      </w:r>
    </w:p>
    <w:p w:rsidR="008742E3" w:rsidRPr="008742E3" w:rsidRDefault="008742E3" w:rsidP="008742E3">
      <w:pPr>
        <w:spacing w:after="160"/>
        <w:rPr>
          <w:sz w:val="24"/>
          <w:szCs w:val="24"/>
        </w:rPr>
      </w:pPr>
      <w:r w:rsidRPr="008742E3">
        <w:rPr>
          <w:rFonts w:ascii="Georgia" w:hAnsi="Georgia"/>
          <w:b/>
          <w:bCs/>
          <w:color w:val="000000"/>
          <w:sz w:val="28"/>
          <w:szCs w:val="28"/>
          <w:u w:val="single"/>
        </w:rPr>
        <w:t>New Business:</w:t>
      </w:r>
    </w:p>
    <w:p w:rsidR="008742E3" w:rsidRPr="008742E3" w:rsidRDefault="008742E3" w:rsidP="008742E3">
      <w:pPr>
        <w:spacing w:after="160"/>
        <w:rPr>
          <w:sz w:val="24"/>
          <w:szCs w:val="24"/>
        </w:rPr>
      </w:pPr>
      <w:r w:rsidRPr="008742E3">
        <w:rPr>
          <w:rFonts w:ascii="Georgia" w:hAnsi="Georgia"/>
          <w:color w:val="000000"/>
          <w:sz w:val="28"/>
          <w:szCs w:val="28"/>
          <w:u w:val="single"/>
        </w:rPr>
        <w:t>Police Department Report:</w:t>
      </w:r>
    </w:p>
    <w:p w:rsidR="008742E3" w:rsidRPr="008742E3" w:rsidRDefault="008742E3" w:rsidP="008742E3">
      <w:pPr>
        <w:rPr>
          <w:sz w:val="24"/>
          <w:szCs w:val="24"/>
        </w:rPr>
      </w:pPr>
      <w:r w:rsidRPr="008742E3">
        <w:rPr>
          <w:rFonts w:ascii="Georgia" w:hAnsi="Georgia"/>
          <w:color w:val="000000"/>
          <w:sz w:val="28"/>
          <w:szCs w:val="28"/>
        </w:rPr>
        <w:t>Police Chief Byron Smith said there has been a lot of violence in the Havenwood area which included a homicide investigation on 10/20 as well as twenty-two (22) calls for service between 7/22 to 10/20 in Havenwood.  These calls mostly involved incidents related to guns or knives due to a young Somali gang.  Smith said they are stepping up patrol in the area even with the limited man power.  Smith said he will update the board with anything further.</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color w:val="000000"/>
          <w:sz w:val="28"/>
          <w:szCs w:val="28"/>
        </w:rPr>
        <w:t>Fleshman asked Smith for specifics on the recent increase in pedestrians being struck in or near the township boundaries.</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color w:val="000000"/>
          <w:sz w:val="28"/>
          <w:szCs w:val="28"/>
        </w:rPr>
        <w:t>Smith stated that pedestrians being struck at Broad and Broadlawn were not using crosswalks and the drivers were going anywhere from 45 up to 60 miles per hour.  Smith said they are trying to step up patrol of pedestrians and to educate those individuals with pedestrian safety material and guidance.</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color w:val="000000"/>
          <w:sz w:val="28"/>
          <w:szCs w:val="28"/>
        </w:rPr>
        <w:t>Alex stated that he is hopeful these issues will improve once ODOT puts in sidewalks and street lights along W. Broad Street in 2021.</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color w:val="000000"/>
          <w:sz w:val="28"/>
          <w:szCs w:val="28"/>
        </w:rPr>
        <w:t>Fleshman asked Smith if any of the pedestrians being struck are homeless?  Smith stated he is not sure, possibly homeless.  Fleshman said there are block watches in that area, seeing pedestrians on street corners who may be beggars or homeless.  Smith said he has talked to Sgt. Pollock and the goal is to try to educate people about pedestrian safety.</w:t>
      </w:r>
    </w:p>
    <w:p w:rsidR="008742E3" w:rsidRDefault="008742E3" w:rsidP="008742E3">
      <w:pPr>
        <w:rPr>
          <w:rFonts w:ascii="Georgia" w:hAnsi="Georgia"/>
          <w:color w:val="000000"/>
          <w:sz w:val="28"/>
          <w:szCs w:val="28"/>
        </w:rPr>
      </w:pPr>
    </w:p>
    <w:p w:rsidR="008742E3" w:rsidRPr="008742E3" w:rsidRDefault="008742E3" w:rsidP="008742E3">
      <w:pPr>
        <w:rPr>
          <w:sz w:val="24"/>
          <w:szCs w:val="24"/>
        </w:rPr>
      </w:pPr>
      <w:r w:rsidRPr="008742E3">
        <w:rPr>
          <w:rFonts w:ascii="Georgia" w:hAnsi="Georgia"/>
          <w:color w:val="000000"/>
          <w:sz w:val="28"/>
          <w:szCs w:val="28"/>
        </w:rPr>
        <w:t>Horn said he heard about an individual jumping off the Wilson Rd. bridge and asked Byron if he had any further information.  Smith said that it was within city jurisdiction, that he had no further information.  Smith stated there is fencing on both sides of the bridge and that individual could have possibly jumped on purpose.  Horn stated he believes Franklin Township Police receive a lot of help from the Franklin County Sheriff.  Smith agreed that Columbus does take good care of the Wilson Road area.</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color w:val="000000"/>
          <w:sz w:val="28"/>
          <w:szCs w:val="28"/>
        </w:rPr>
        <w:t>Smith shared that law enforcement agencies throughout central Ohio are holding a trunk or treat event, handing out pre-packaged candy to children on October 31, 2020 from 1 pm to 3 pm.  The trunk or treat is being held at the rear of Central Baptist Church.  Smith encouraged people to come out, it will be a positive event for the township.</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color w:val="000000"/>
          <w:sz w:val="28"/>
          <w:szCs w:val="28"/>
        </w:rPr>
        <w:lastRenderedPageBreak/>
        <w:t>Alex said that he appreciates Franklin Township Police for what they do and we will make sure to post this event to the public.</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color w:val="000000"/>
          <w:sz w:val="28"/>
          <w:szCs w:val="28"/>
        </w:rPr>
        <w:t>With no further discussion, Alex moved to the fire department.</w:t>
      </w:r>
    </w:p>
    <w:p w:rsidR="008742E3" w:rsidRPr="008742E3" w:rsidRDefault="008742E3" w:rsidP="008742E3">
      <w:pPr>
        <w:rPr>
          <w:sz w:val="24"/>
          <w:szCs w:val="24"/>
        </w:rPr>
      </w:pPr>
    </w:p>
    <w:p w:rsidR="008742E3" w:rsidRPr="008742E3" w:rsidRDefault="008742E3" w:rsidP="008742E3">
      <w:pPr>
        <w:spacing w:after="160"/>
        <w:rPr>
          <w:sz w:val="24"/>
          <w:szCs w:val="24"/>
        </w:rPr>
      </w:pPr>
      <w:r w:rsidRPr="008742E3">
        <w:rPr>
          <w:rFonts w:ascii="Georgia" w:hAnsi="Georgia"/>
          <w:color w:val="000000"/>
          <w:sz w:val="28"/>
          <w:szCs w:val="28"/>
          <w:u w:val="single"/>
        </w:rPr>
        <w:t>Fire Department Report:</w:t>
      </w:r>
    </w:p>
    <w:p w:rsidR="008742E3" w:rsidRPr="008742E3" w:rsidRDefault="008742E3" w:rsidP="008742E3">
      <w:pPr>
        <w:spacing w:after="160"/>
        <w:rPr>
          <w:sz w:val="24"/>
          <w:szCs w:val="24"/>
        </w:rPr>
      </w:pPr>
      <w:r w:rsidRPr="008742E3">
        <w:rPr>
          <w:rFonts w:ascii="Georgia" w:hAnsi="Georgia"/>
          <w:color w:val="000000"/>
          <w:sz w:val="28"/>
          <w:szCs w:val="28"/>
        </w:rPr>
        <w:t>Fire Chief Welch asked the Board to accept the resignation of Timothy Benjamin effective November 6, 2020.</w:t>
      </w:r>
    </w:p>
    <w:p w:rsidR="008742E3" w:rsidRPr="008742E3" w:rsidRDefault="008742E3" w:rsidP="008742E3">
      <w:pPr>
        <w:ind w:firstLine="720"/>
        <w:rPr>
          <w:sz w:val="24"/>
          <w:szCs w:val="24"/>
        </w:rPr>
      </w:pPr>
      <w:r w:rsidRPr="008742E3">
        <w:rPr>
          <w:rFonts w:ascii="Georgia" w:hAnsi="Georgia"/>
          <w:i/>
          <w:iCs/>
          <w:color w:val="000000"/>
          <w:sz w:val="28"/>
          <w:szCs w:val="28"/>
        </w:rPr>
        <w:t>Alex made a motion to approve the resignation to Timothy Benjamin effective November 6, 2020.  Fleshman seconded the motion.  With no discussion a vote was taken as follows:  Alex, yes; Fleshman, yes; Horn, yes.  The motion passed. </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color w:val="000000"/>
          <w:sz w:val="28"/>
          <w:szCs w:val="28"/>
        </w:rPr>
        <w:t>Welch said the township has had three (3) resignations which leaves the staff at thirty-three (33) presently, last year it was thirty-nine (39).  We are getting close to the goal of twenty-nine (29) that was voted on with the levy situation, said Welch.</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color w:val="000000"/>
          <w:sz w:val="28"/>
          <w:szCs w:val="28"/>
        </w:rPr>
        <w:t>Welch asked the board if the township would be willing to sell Timothy Benjamin his helmet and gear to take with him to his new employer.</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color w:val="000000"/>
          <w:sz w:val="28"/>
          <w:szCs w:val="28"/>
        </w:rPr>
        <w:t>Trustee Alex moved for the adoption of the following resolution:</w:t>
      </w:r>
    </w:p>
    <w:p w:rsidR="008742E3" w:rsidRPr="008742E3" w:rsidRDefault="008742E3" w:rsidP="008742E3">
      <w:pPr>
        <w:pBdr>
          <w:top w:val="single" w:sz="4" w:space="1" w:color="000000"/>
          <w:left w:val="single" w:sz="4" w:space="4" w:color="000000"/>
          <w:right w:val="single" w:sz="4" w:space="4" w:color="000000"/>
        </w:pBdr>
        <w:ind w:firstLine="720"/>
        <w:jc w:val="center"/>
        <w:rPr>
          <w:sz w:val="24"/>
          <w:szCs w:val="24"/>
        </w:rPr>
      </w:pPr>
      <w:r w:rsidRPr="008742E3">
        <w:rPr>
          <w:rFonts w:ascii="Georgia" w:hAnsi="Georgia"/>
          <w:b/>
          <w:bCs/>
          <w:color w:val="000000"/>
          <w:sz w:val="28"/>
          <w:szCs w:val="28"/>
        </w:rPr>
        <w:t>Resolution 2020-207</w:t>
      </w:r>
    </w:p>
    <w:p w:rsidR="008742E3" w:rsidRPr="008742E3" w:rsidRDefault="008742E3" w:rsidP="008742E3">
      <w:pPr>
        <w:pBdr>
          <w:left w:val="single" w:sz="4" w:space="4" w:color="000000"/>
          <w:bottom w:val="single" w:sz="4" w:space="1" w:color="000000"/>
          <w:right w:val="single" w:sz="4" w:space="4" w:color="000000"/>
        </w:pBdr>
        <w:spacing w:after="160"/>
        <w:ind w:firstLine="720"/>
        <w:rPr>
          <w:sz w:val="24"/>
          <w:szCs w:val="24"/>
        </w:rPr>
      </w:pPr>
      <w:r w:rsidRPr="008742E3">
        <w:rPr>
          <w:rFonts w:ascii="Georgia" w:hAnsi="Georgia"/>
          <w:color w:val="000000"/>
          <w:sz w:val="28"/>
          <w:szCs w:val="28"/>
        </w:rPr>
        <w:t>BE IT RESOLVED by the Board of Trustees of Franklin Township, Franklin County, Ohio, that the Board approves to sell former employee Timothy Benjamin his fire helmet at a cost of $300.00 for use at his new job at Liberty Township. </w:t>
      </w:r>
    </w:p>
    <w:p w:rsidR="008742E3" w:rsidRPr="008742E3" w:rsidRDefault="008742E3" w:rsidP="008742E3">
      <w:pPr>
        <w:spacing w:after="160"/>
        <w:rPr>
          <w:sz w:val="24"/>
          <w:szCs w:val="24"/>
        </w:rPr>
      </w:pPr>
      <w:r w:rsidRPr="008742E3">
        <w:rPr>
          <w:rFonts w:ascii="Georgia" w:hAnsi="Georgia"/>
          <w:color w:val="000000"/>
          <w:sz w:val="28"/>
          <w:szCs w:val="28"/>
        </w:rPr>
        <w:t>Trustee Fleshman seconded the Resolution, the roll was called for its adoption and the vote was as follows:</w:t>
      </w:r>
    </w:p>
    <w:p w:rsidR="008742E3" w:rsidRPr="008742E3" w:rsidRDefault="008742E3" w:rsidP="008742E3">
      <w:pPr>
        <w:spacing w:after="160"/>
        <w:ind w:firstLine="720"/>
        <w:rPr>
          <w:sz w:val="24"/>
          <w:szCs w:val="24"/>
        </w:rPr>
      </w:pPr>
      <w:r w:rsidRPr="008742E3">
        <w:rPr>
          <w:rFonts w:ascii="Georgia" w:hAnsi="Georgia"/>
          <w:color w:val="000000"/>
          <w:sz w:val="24"/>
          <w:szCs w:val="24"/>
        </w:rPr>
        <w:t xml:space="preserve">√ YES/□ NO: </w:t>
      </w:r>
      <w:r w:rsidRPr="008742E3">
        <w:rPr>
          <w:rFonts w:ascii="Georgia" w:hAnsi="Georgia"/>
          <w:b/>
          <w:bCs/>
          <w:color w:val="000000"/>
          <w:sz w:val="24"/>
          <w:szCs w:val="24"/>
        </w:rPr>
        <w:t xml:space="preserve"> Alex  </w:t>
      </w:r>
      <w:r w:rsidRPr="008742E3">
        <w:rPr>
          <w:rFonts w:ascii="Georgia" w:hAnsi="Georgia"/>
          <w:color w:val="000000"/>
          <w:sz w:val="24"/>
          <w:szCs w:val="24"/>
        </w:rPr>
        <w:t xml:space="preserve">    √ YES/□ NO:  </w:t>
      </w:r>
      <w:r w:rsidRPr="008742E3">
        <w:rPr>
          <w:rFonts w:ascii="Georgia" w:hAnsi="Georgia"/>
          <w:b/>
          <w:bCs/>
          <w:color w:val="000000"/>
          <w:sz w:val="24"/>
          <w:szCs w:val="24"/>
        </w:rPr>
        <w:t>Fleshman</w:t>
      </w:r>
      <w:r w:rsidRPr="008742E3">
        <w:rPr>
          <w:rFonts w:ascii="Georgia" w:hAnsi="Georgia"/>
          <w:color w:val="000000"/>
          <w:sz w:val="24"/>
          <w:szCs w:val="24"/>
        </w:rPr>
        <w:t xml:space="preserve">      √ YES/□ NO:   </w:t>
      </w:r>
      <w:r w:rsidRPr="008742E3">
        <w:rPr>
          <w:rFonts w:ascii="Georgia" w:hAnsi="Georgia"/>
          <w:b/>
          <w:bCs/>
          <w:color w:val="000000"/>
          <w:sz w:val="24"/>
          <w:szCs w:val="24"/>
        </w:rPr>
        <w:t>Horn</w:t>
      </w:r>
    </w:p>
    <w:p w:rsidR="008742E3" w:rsidRPr="008742E3" w:rsidRDefault="008742E3" w:rsidP="008742E3">
      <w:pPr>
        <w:rPr>
          <w:sz w:val="24"/>
          <w:szCs w:val="24"/>
        </w:rPr>
      </w:pPr>
      <w:r w:rsidRPr="008742E3">
        <w:rPr>
          <w:rFonts w:ascii="Georgia" w:hAnsi="Georgia"/>
          <w:color w:val="000000"/>
          <w:sz w:val="28"/>
          <w:szCs w:val="28"/>
        </w:rPr>
        <w:t>Trustee Alex moved for the adoption of the following Resolution:</w:t>
      </w:r>
    </w:p>
    <w:p w:rsidR="008742E3" w:rsidRPr="008742E3" w:rsidRDefault="008742E3" w:rsidP="008742E3">
      <w:pPr>
        <w:pBdr>
          <w:top w:val="single" w:sz="4" w:space="1" w:color="000000"/>
          <w:left w:val="single" w:sz="4" w:space="4" w:color="000000"/>
          <w:right w:val="single" w:sz="4" w:space="4" w:color="000000"/>
        </w:pBdr>
        <w:rPr>
          <w:sz w:val="24"/>
          <w:szCs w:val="24"/>
        </w:rPr>
      </w:pPr>
      <w:r w:rsidRPr="008742E3">
        <w:rPr>
          <w:sz w:val="24"/>
          <w:szCs w:val="24"/>
        </w:rPr>
        <w:t> </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color w:val="000000"/>
          <w:sz w:val="28"/>
          <w:szCs w:val="28"/>
        </w:rPr>
        <w:t>BE IT RESOLVED by the Board of Trustees of Franklin Township, Franklin County, Ohio, that the Board approves to sell former employee Timothy Benjamin his fire gear consisting of Custom Energy Coat and turn our paints at a cost of $2,485.00 for use at his new job at Liberty Township. </w:t>
      </w:r>
    </w:p>
    <w:p w:rsidR="008742E3" w:rsidRPr="008742E3" w:rsidRDefault="008742E3" w:rsidP="008742E3">
      <w:pPr>
        <w:pBdr>
          <w:left w:val="single" w:sz="4" w:space="4" w:color="000000"/>
          <w:bottom w:val="single" w:sz="4" w:space="1" w:color="000000"/>
          <w:right w:val="single" w:sz="4" w:space="4" w:color="000000"/>
        </w:pBdr>
        <w:ind w:firstLine="720"/>
        <w:rPr>
          <w:sz w:val="24"/>
          <w:szCs w:val="24"/>
        </w:rPr>
      </w:pPr>
      <w:r w:rsidRPr="008742E3">
        <w:rPr>
          <w:sz w:val="24"/>
          <w:szCs w:val="24"/>
        </w:rPr>
        <w:t> </w:t>
      </w:r>
    </w:p>
    <w:p w:rsidR="008742E3" w:rsidRPr="008742E3" w:rsidRDefault="008742E3" w:rsidP="008742E3">
      <w:pPr>
        <w:spacing w:after="160"/>
        <w:rPr>
          <w:sz w:val="24"/>
          <w:szCs w:val="24"/>
        </w:rPr>
      </w:pPr>
      <w:r w:rsidRPr="008742E3">
        <w:rPr>
          <w:rFonts w:ascii="Georgia" w:hAnsi="Georgia"/>
          <w:color w:val="000000"/>
          <w:sz w:val="28"/>
          <w:szCs w:val="28"/>
        </w:rPr>
        <w:t>Trustee Fleshman seconded the Resolution, the roll was called for its adoption and the vote was as follows:</w:t>
      </w:r>
    </w:p>
    <w:p w:rsidR="008742E3" w:rsidRPr="008742E3" w:rsidRDefault="008742E3" w:rsidP="008742E3">
      <w:pPr>
        <w:spacing w:after="160"/>
        <w:jc w:val="center"/>
        <w:rPr>
          <w:sz w:val="24"/>
          <w:szCs w:val="24"/>
        </w:rPr>
      </w:pPr>
      <w:r w:rsidRPr="008742E3">
        <w:rPr>
          <w:rFonts w:ascii="Georgia" w:hAnsi="Georgia"/>
          <w:color w:val="000000"/>
          <w:sz w:val="24"/>
          <w:szCs w:val="24"/>
        </w:rPr>
        <w:t xml:space="preserve">√ YES/□ NO: </w:t>
      </w:r>
      <w:r w:rsidRPr="008742E3">
        <w:rPr>
          <w:rFonts w:ascii="Georgia" w:hAnsi="Georgia"/>
          <w:b/>
          <w:bCs/>
          <w:color w:val="000000"/>
          <w:sz w:val="24"/>
          <w:szCs w:val="24"/>
        </w:rPr>
        <w:t xml:space="preserve"> Alex  </w:t>
      </w:r>
      <w:r w:rsidRPr="008742E3">
        <w:rPr>
          <w:rFonts w:ascii="Georgia" w:hAnsi="Georgia"/>
          <w:color w:val="000000"/>
          <w:sz w:val="24"/>
          <w:szCs w:val="24"/>
        </w:rPr>
        <w:t xml:space="preserve">    √ YES/□ NO:  </w:t>
      </w:r>
      <w:r w:rsidRPr="008742E3">
        <w:rPr>
          <w:rFonts w:ascii="Georgia" w:hAnsi="Georgia"/>
          <w:b/>
          <w:bCs/>
          <w:color w:val="000000"/>
          <w:sz w:val="24"/>
          <w:szCs w:val="24"/>
        </w:rPr>
        <w:t>Fleshman</w:t>
      </w:r>
      <w:r w:rsidRPr="008742E3">
        <w:rPr>
          <w:rFonts w:ascii="Georgia" w:hAnsi="Georgia"/>
          <w:color w:val="000000"/>
          <w:sz w:val="24"/>
          <w:szCs w:val="24"/>
        </w:rPr>
        <w:t xml:space="preserve">      √ YES/□ NO:   </w:t>
      </w:r>
      <w:r w:rsidRPr="008742E3">
        <w:rPr>
          <w:rFonts w:ascii="Georgia" w:hAnsi="Georgia"/>
          <w:b/>
          <w:bCs/>
          <w:color w:val="000000"/>
          <w:sz w:val="24"/>
          <w:szCs w:val="24"/>
        </w:rPr>
        <w:t>Horn</w:t>
      </w:r>
    </w:p>
    <w:p w:rsidR="008742E3" w:rsidRPr="008742E3" w:rsidRDefault="008742E3" w:rsidP="008742E3">
      <w:pPr>
        <w:spacing w:after="160"/>
        <w:rPr>
          <w:sz w:val="24"/>
          <w:szCs w:val="24"/>
        </w:rPr>
      </w:pPr>
      <w:r w:rsidRPr="008742E3">
        <w:rPr>
          <w:rFonts w:ascii="Georgia" w:hAnsi="Georgia"/>
          <w:color w:val="000000"/>
          <w:sz w:val="28"/>
          <w:szCs w:val="28"/>
        </w:rPr>
        <w:t>Welch updated the Board on the annual renewal of the ESO EMS software.</w:t>
      </w:r>
    </w:p>
    <w:p w:rsidR="008742E3" w:rsidRDefault="008742E3" w:rsidP="008742E3">
      <w:pPr>
        <w:rPr>
          <w:rFonts w:ascii="Georgia" w:hAnsi="Georgia"/>
          <w:color w:val="000000"/>
          <w:sz w:val="28"/>
          <w:szCs w:val="28"/>
        </w:rPr>
      </w:pPr>
    </w:p>
    <w:p w:rsidR="008742E3" w:rsidRDefault="008742E3" w:rsidP="008742E3">
      <w:pPr>
        <w:rPr>
          <w:rFonts w:ascii="Georgia" w:hAnsi="Georgia"/>
          <w:color w:val="000000"/>
          <w:sz w:val="28"/>
          <w:szCs w:val="28"/>
        </w:rPr>
      </w:pPr>
    </w:p>
    <w:p w:rsidR="008742E3" w:rsidRDefault="008742E3" w:rsidP="008742E3">
      <w:pPr>
        <w:rPr>
          <w:rFonts w:ascii="Georgia" w:hAnsi="Georgia"/>
          <w:color w:val="000000"/>
          <w:sz w:val="28"/>
          <w:szCs w:val="28"/>
        </w:rPr>
      </w:pPr>
    </w:p>
    <w:p w:rsidR="008742E3" w:rsidRPr="008742E3" w:rsidRDefault="008742E3" w:rsidP="008742E3">
      <w:pPr>
        <w:rPr>
          <w:sz w:val="24"/>
          <w:szCs w:val="24"/>
        </w:rPr>
      </w:pPr>
      <w:r w:rsidRPr="008742E3">
        <w:rPr>
          <w:rFonts w:ascii="Georgia" w:hAnsi="Georgia"/>
          <w:color w:val="000000"/>
          <w:sz w:val="28"/>
          <w:szCs w:val="28"/>
        </w:rPr>
        <w:lastRenderedPageBreak/>
        <w:t>Trustee Alex moved for the adoption of the following Resolution:</w:t>
      </w:r>
    </w:p>
    <w:p w:rsidR="008742E3" w:rsidRPr="008742E3" w:rsidRDefault="008742E3" w:rsidP="008742E3">
      <w:pPr>
        <w:pBdr>
          <w:top w:val="single" w:sz="4" w:space="1" w:color="000000"/>
          <w:left w:val="single" w:sz="4" w:space="4" w:color="000000"/>
          <w:right w:val="single" w:sz="4" w:space="4" w:color="000000"/>
        </w:pBdr>
        <w:rPr>
          <w:sz w:val="24"/>
          <w:szCs w:val="24"/>
        </w:rPr>
      </w:pPr>
      <w:r w:rsidRPr="008742E3">
        <w:rPr>
          <w:sz w:val="24"/>
          <w:szCs w:val="24"/>
        </w:rPr>
        <w:t> </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color w:val="000000"/>
          <w:sz w:val="28"/>
          <w:szCs w:val="28"/>
        </w:rPr>
        <w:t xml:space="preserve">BE IT RESOLVED by the Board of Trustees of Franklin Township, Franklin County, Ohio, that the Board approves to accept the 2020 renewal agreement with </w:t>
      </w:r>
      <w:r w:rsidRPr="008742E3">
        <w:rPr>
          <w:rFonts w:ascii="Georgia" w:hAnsi="Georgia"/>
          <w:b/>
          <w:bCs/>
          <w:color w:val="000000"/>
          <w:sz w:val="28"/>
          <w:szCs w:val="28"/>
          <w:u w:val="single"/>
        </w:rPr>
        <w:t>ESO</w:t>
      </w:r>
      <w:r w:rsidRPr="008742E3">
        <w:rPr>
          <w:rFonts w:ascii="Georgia" w:hAnsi="Georgia"/>
          <w:color w:val="000000"/>
          <w:sz w:val="28"/>
          <w:szCs w:val="28"/>
        </w:rPr>
        <w:t xml:space="preserve"> for EMS tracking and hydrant maintenance monitoring software for a total not to exceed $ 30,696.70. </w:t>
      </w:r>
    </w:p>
    <w:p w:rsidR="008742E3" w:rsidRPr="008742E3" w:rsidRDefault="008742E3" w:rsidP="008742E3">
      <w:pPr>
        <w:pBdr>
          <w:left w:val="single" w:sz="4" w:space="4" w:color="000000"/>
          <w:bottom w:val="single" w:sz="4" w:space="1" w:color="000000"/>
          <w:right w:val="single" w:sz="4" w:space="4" w:color="000000"/>
        </w:pBdr>
        <w:ind w:firstLine="720"/>
        <w:rPr>
          <w:sz w:val="24"/>
          <w:szCs w:val="24"/>
        </w:rPr>
      </w:pPr>
      <w:r w:rsidRPr="008742E3">
        <w:rPr>
          <w:sz w:val="24"/>
          <w:szCs w:val="24"/>
        </w:rPr>
        <w:t> </w:t>
      </w:r>
    </w:p>
    <w:p w:rsidR="008742E3" w:rsidRPr="008742E3" w:rsidRDefault="008742E3" w:rsidP="008742E3">
      <w:pPr>
        <w:spacing w:after="160"/>
        <w:rPr>
          <w:sz w:val="24"/>
          <w:szCs w:val="24"/>
        </w:rPr>
      </w:pPr>
      <w:r w:rsidRPr="008742E3">
        <w:rPr>
          <w:rFonts w:ascii="Georgia" w:hAnsi="Georgia"/>
          <w:color w:val="000000"/>
          <w:sz w:val="28"/>
          <w:szCs w:val="28"/>
        </w:rPr>
        <w:t>Trustee Fleshman seconded the Resolution, the roll was called for its adoption and the vote was as follows:</w:t>
      </w:r>
    </w:p>
    <w:p w:rsidR="008742E3" w:rsidRPr="008742E3" w:rsidRDefault="008742E3" w:rsidP="008742E3">
      <w:pPr>
        <w:spacing w:after="160"/>
        <w:jc w:val="center"/>
        <w:rPr>
          <w:sz w:val="24"/>
          <w:szCs w:val="24"/>
        </w:rPr>
      </w:pPr>
      <w:r w:rsidRPr="008742E3">
        <w:rPr>
          <w:rFonts w:ascii="Georgia" w:hAnsi="Georgia"/>
          <w:color w:val="000000"/>
          <w:sz w:val="24"/>
          <w:szCs w:val="24"/>
        </w:rPr>
        <w:t xml:space="preserve">√ YES/□ NO: </w:t>
      </w:r>
      <w:r w:rsidRPr="008742E3">
        <w:rPr>
          <w:rFonts w:ascii="Georgia" w:hAnsi="Georgia"/>
          <w:b/>
          <w:bCs/>
          <w:color w:val="000000"/>
          <w:sz w:val="24"/>
          <w:szCs w:val="24"/>
        </w:rPr>
        <w:t xml:space="preserve"> Alex  </w:t>
      </w:r>
      <w:r w:rsidRPr="008742E3">
        <w:rPr>
          <w:rFonts w:ascii="Georgia" w:hAnsi="Georgia"/>
          <w:color w:val="000000"/>
          <w:sz w:val="24"/>
          <w:szCs w:val="24"/>
        </w:rPr>
        <w:t xml:space="preserve">    √ YES/□ NO:  </w:t>
      </w:r>
      <w:r w:rsidRPr="008742E3">
        <w:rPr>
          <w:rFonts w:ascii="Georgia" w:hAnsi="Georgia"/>
          <w:b/>
          <w:bCs/>
          <w:color w:val="000000"/>
          <w:sz w:val="24"/>
          <w:szCs w:val="24"/>
        </w:rPr>
        <w:t>Fleshman</w:t>
      </w:r>
      <w:r w:rsidRPr="008742E3">
        <w:rPr>
          <w:rFonts w:ascii="Georgia" w:hAnsi="Georgia"/>
          <w:color w:val="000000"/>
          <w:sz w:val="24"/>
          <w:szCs w:val="24"/>
        </w:rPr>
        <w:t xml:space="preserve">      √ YES/□ NO:   </w:t>
      </w:r>
      <w:r w:rsidRPr="008742E3">
        <w:rPr>
          <w:rFonts w:ascii="Georgia" w:hAnsi="Georgia"/>
          <w:b/>
          <w:bCs/>
          <w:color w:val="000000"/>
          <w:sz w:val="24"/>
          <w:szCs w:val="24"/>
        </w:rPr>
        <w:t>Horn</w:t>
      </w:r>
    </w:p>
    <w:p w:rsidR="008742E3" w:rsidRPr="008742E3" w:rsidRDefault="008742E3" w:rsidP="008742E3">
      <w:pPr>
        <w:spacing w:after="160"/>
        <w:rPr>
          <w:sz w:val="24"/>
          <w:szCs w:val="24"/>
        </w:rPr>
      </w:pPr>
      <w:r w:rsidRPr="008742E3">
        <w:rPr>
          <w:rFonts w:ascii="Georgia" w:hAnsi="Georgia"/>
          <w:color w:val="000000"/>
          <w:sz w:val="28"/>
          <w:szCs w:val="28"/>
        </w:rPr>
        <w:t>Welch asked the board how the $350,000.00 from the Cares Act Funding will be handled.  Alex said he would prefer to use the funds for salaries.  Alex asked Rhinehart and Potts to provide a breakdown of the funds for the board to review at a later date. </w:t>
      </w:r>
    </w:p>
    <w:p w:rsidR="008742E3" w:rsidRPr="008742E3" w:rsidRDefault="008742E3" w:rsidP="008742E3">
      <w:pPr>
        <w:spacing w:after="160"/>
        <w:rPr>
          <w:sz w:val="24"/>
          <w:szCs w:val="24"/>
        </w:rPr>
      </w:pPr>
      <w:r w:rsidRPr="008742E3">
        <w:rPr>
          <w:rFonts w:ascii="Georgia" w:hAnsi="Georgia"/>
          <w:color w:val="000000"/>
          <w:sz w:val="28"/>
          <w:szCs w:val="28"/>
        </w:rPr>
        <w:t>With no further discussion, Alex moved to the road department.</w:t>
      </w:r>
    </w:p>
    <w:p w:rsidR="008742E3" w:rsidRPr="008742E3" w:rsidRDefault="008742E3" w:rsidP="008742E3">
      <w:pPr>
        <w:spacing w:after="160"/>
        <w:rPr>
          <w:sz w:val="24"/>
          <w:szCs w:val="24"/>
        </w:rPr>
      </w:pPr>
      <w:r w:rsidRPr="008742E3">
        <w:rPr>
          <w:rFonts w:ascii="Georgia" w:hAnsi="Georgia"/>
          <w:color w:val="000000"/>
          <w:sz w:val="28"/>
          <w:szCs w:val="28"/>
          <w:u w:val="single"/>
        </w:rPr>
        <w:t>Road Department Report:</w:t>
      </w:r>
    </w:p>
    <w:p w:rsidR="008742E3" w:rsidRPr="008742E3" w:rsidRDefault="008742E3" w:rsidP="008742E3">
      <w:pPr>
        <w:spacing w:after="160"/>
        <w:rPr>
          <w:sz w:val="24"/>
          <w:szCs w:val="24"/>
        </w:rPr>
      </w:pPr>
      <w:r w:rsidRPr="008742E3">
        <w:rPr>
          <w:rFonts w:ascii="Georgia" w:hAnsi="Georgia"/>
          <w:color w:val="000000"/>
          <w:sz w:val="28"/>
          <w:szCs w:val="28"/>
        </w:rPr>
        <w:t>Jim Stevens, Road Superintendent asked the board to amend resolution 2020-175 related to the purchase of a new dump truck.</w:t>
      </w:r>
    </w:p>
    <w:p w:rsidR="008742E3" w:rsidRPr="008742E3" w:rsidRDefault="008742E3" w:rsidP="008742E3">
      <w:pPr>
        <w:rPr>
          <w:sz w:val="24"/>
          <w:szCs w:val="24"/>
        </w:rPr>
      </w:pPr>
    </w:p>
    <w:p w:rsidR="008742E3" w:rsidRPr="008742E3" w:rsidRDefault="008742E3" w:rsidP="008742E3">
      <w:pPr>
        <w:jc w:val="center"/>
        <w:rPr>
          <w:sz w:val="24"/>
          <w:szCs w:val="24"/>
        </w:rPr>
      </w:pPr>
      <w:r w:rsidRPr="008742E3">
        <w:rPr>
          <w:rFonts w:ascii="Georgia" w:hAnsi="Georgia"/>
          <w:b/>
          <w:bCs/>
          <w:color w:val="000000"/>
          <w:sz w:val="28"/>
          <w:szCs w:val="28"/>
        </w:rPr>
        <w:t>RESOLUTION NO. 2020-210 (Amending 2020-175)</w:t>
      </w:r>
    </w:p>
    <w:p w:rsidR="008742E3" w:rsidRPr="008742E3" w:rsidRDefault="008742E3" w:rsidP="008742E3">
      <w:pPr>
        <w:jc w:val="center"/>
        <w:rPr>
          <w:sz w:val="24"/>
          <w:szCs w:val="24"/>
        </w:rPr>
      </w:pPr>
      <w:r w:rsidRPr="008742E3">
        <w:rPr>
          <w:rFonts w:ascii="Georgia" w:hAnsi="Georgia"/>
          <w:b/>
          <w:bCs/>
          <w:color w:val="000000"/>
          <w:sz w:val="28"/>
          <w:szCs w:val="28"/>
        </w:rPr>
        <w:t>A RESOLUTION AMENDING AND UPDATING THE USE AND ENCUMBRANCE OF CORONAVIRUS RELIEF FUNDS FOR THE PURCHASE OF A FORD F550,</w:t>
      </w:r>
    </w:p>
    <w:p w:rsidR="008742E3" w:rsidRPr="008742E3" w:rsidRDefault="008742E3" w:rsidP="008742E3">
      <w:pPr>
        <w:jc w:val="center"/>
        <w:rPr>
          <w:sz w:val="24"/>
          <w:szCs w:val="24"/>
        </w:rPr>
      </w:pPr>
      <w:r w:rsidRPr="008742E3">
        <w:rPr>
          <w:rFonts w:ascii="Georgia" w:hAnsi="Georgia"/>
          <w:b/>
          <w:bCs/>
          <w:color w:val="000000"/>
          <w:sz w:val="28"/>
          <w:szCs w:val="28"/>
        </w:rPr>
        <w:t>CONSISTENT WITH THE CORONAVIRUS AID, RELIEF, AND ECONOMIC SECURITY ACT</w:t>
      </w:r>
    </w:p>
    <w:p w:rsidR="008742E3" w:rsidRPr="008742E3" w:rsidRDefault="008742E3" w:rsidP="008742E3">
      <w:pPr>
        <w:spacing w:after="240"/>
        <w:jc w:val="center"/>
        <w:rPr>
          <w:sz w:val="24"/>
          <w:szCs w:val="24"/>
        </w:rPr>
      </w:pPr>
      <w:r w:rsidRPr="008742E3">
        <w:rPr>
          <w:sz w:val="24"/>
          <w:szCs w:val="24"/>
        </w:rPr>
        <w:br/>
      </w:r>
      <w:r w:rsidRPr="008742E3">
        <w:rPr>
          <w:rFonts w:ascii="Georgia" w:hAnsi="Georgia"/>
          <w:b/>
          <w:bCs/>
          <w:color w:val="000000"/>
          <w:sz w:val="28"/>
          <w:szCs w:val="28"/>
        </w:rPr>
        <w:t>RECITALS</w:t>
      </w:r>
    </w:p>
    <w:p w:rsidR="008742E3" w:rsidRPr="008742E3" w:rsidRDefault="008742E3" w:rsidP="008742E3">
      <w:pPr>
        <w:numPr>
          <w:ilvl w:val="0"/>
          <w:numId w:val="38"/>
        </w:numPr>
        <w:ind w:left="1080"/>
        <w:jc w:val="both"/>
        <w:textAlignment w:val="baseline"/>
        <w:rPr>
          <w:rFonts w:ascii="Georgia" w:hAnsi="Georgia"/>
          <w:color w:val="000000"/>
          <w:sz w:val="28"/>
          <w:szCs w:val="28"/>
        </w:rPr>
      </w:pPr>
      <w:r w:rsidRPr="008742E3">
        <w:rPr>
          <w:rFonts w:ascii="Georgia" w:hAnsi="Georgia"/>
          <w:color w:val="000000"/>
          <w:sz w:val="28"/>
          <w:szCs w:val="28"/>
        </w:rPr>
        <w:t>WHEREAS, Franklin Township, Franklin County, Ohio (the “Township”) received funds through the State of Ohio, as a part of an award of Federal Financial Assistance from the United States Department of the Treasury under the Social Security Act, as amended by the Coronavirus Aid, Relief, and Economic Security Act (“CARES Act”) as the Coronavirus Relief Fund (“CRF”); and</w:t>
      </w:r>
    </w:p>
    <w:p w:rsidR="008742E3" w:rsidRPr="008742E3" w:rsidRDefault="008742E3" w:rsidP="008742E3">
      <w:pPr>
        <w:rPr>
          <w:sz w:val="24"/>
          <w:szCs w:val="24"/>
        </w:rPr>
      </w:pPr>
    </w:p>
    <w:p w:rsidR="008742E3" w:rsidRPr="008742E3" w:rsidRDefault="008742E3" w:rsidP="008742E3">
      <w:pPr>
        <w:numPr>
          <w:ilvl w:val="0"/>
          <w:numId w:val="39"/>
        </w:numPr>
        <w:ind w:left="1080"/>
        <w:jc w:val="both"/>
        <w:textAlignment w:val="baseline"/>
        <w:rPr>
          <w:rFonts w:ascii="Georgia" w:hAnsi="Georgia"/>
          <w:color w:val="000000"/>
          <w:sz w:val="28"/>
          <w:szCs w:val="28"/>
        </w:rPr>
      </w:pPr>
      <w:r w:rsidRPr="008742E3">
        <w:rPr>
          <w:rFonts w:ascii="Georgia" w:hAnsi="Georgia"/>
          <w:color w:val="000000"/>
          <w:sz w:val="28"/>
          <w:szCs w:val="28"/>
        </w:rPr>
        <w:t>WHEREAS, CRF funds may be utilized to cover costs that (</w:t>
      </w:r>
      <w:proofErr w:type="spellStart"/>
      <w:r w:rsidRPr="008742E3">
        <w:rPr>
          <w:rFonts w:ascii="Georgia" w:hAnsi="Georgia"/>
          <w:color w:val="000000"/>
          <w:sz w:val="28"/>
          <w:szCs w:val="28"/>
        </w:rPr>
        <w:t>i</w:t>
      </w:r>
      <w:proofErr w:type="spellEnd"/>
      <w:r w:rsidRPr="008742E3">
        <w:rPr>
          <w:rFonts w:ascii="Georgia" w:hAnsi="Georgia"/>
          <w:color w:val="000000"/>
          <w:sz w:val="28"/>
          <w:szCs w:val="28"/>
        </w:rPr>
        <w:t>) are necessary expenditures incurred due to the public health emergency with respect to Coronavirus Disease 2019 (“COVID-19”); (ii) were not accounted for in the recipient’s budget most recently approved as of March 27, 2020; and (iii) were incurred during the period from March 1, 2020 to December 30, 2020; and</w:t>
      </w:r>
    </w:p>
    <w:p w:rsidR="008742E3" w:rsidRPr="008742E3" w:rsidRDefault="008742E3" w:rsidP="008742E3">
      <w:pPr>
        <w:rPr>
          <w:sz w:val="24"/>
          <w:szCs w:val="24"/>
        </w:rPr>
      </w:pPr>
    </w:p>
    <w:p w:rsidR="008742E3" w:rsidRPr="008742E3" w:rsidRDefault="008742E3" w:rsidP="008742E3">
      <w:pPr>
        <w:numPr>
          <w:ilvl w:val="0"/>
          <w:numId w:val="40"/>
        </w:numPr>
        <w:ind w:left="1080"/>
        <w:jc w:val="both"/>
        <w:textAlignment w:val="baseline"/>
        <w:rPr>
          <w:rFonts w:ascii="Georgia" w:hAnsi="Georgia"/>
          <w:color w:val="000000"/>
          <w:sz w:val="28"/>
          <w:szCs w:val="28"/>
        </w:rPr>
      </w:pPr>
      <w:r w:rsidRPr="008742E3">
        <w:rPr>
          <w:rFonts w:ascii="Georgia" w:hAnsi="Georgia"/>
          <w:color w:val="000000"/>
          <w:sz w:val="28"/>
          <w:szCs w:val="28"/>
        </w:rPr>
        <w:t xml:space="preserve">WHEREAS, on or around September 10, 2020, the Board of Township Trustees (the “Board”) adopted Resolution No. 2020-175, in which the </w:t>
      </w:r>
      <w:r w:rsidRPr="008742E3">
        <w:rPr>
          <w:rFonts w:ascii="Georgia" w:hAnsi="Georgia"/>
          <w:color w:val="000000"/>
          <w:sz w:val="28"/>
          <w:szCs w:val="28"/>
        </w:rPr>
        <w:lastRenderedPageBreak/>
        <w:t>Board, among other things, authorized the expenditure of CARES funds for the purchase of a vehicle to be utilized by the Road Department; and</w:t>
      </w:r>
    </w:p>
    <w:p w:rsidR="008742E3" w:rsidRPr="008742E3" w:rsidRDefault="008742E3" w:rsidP="008742E3">
      <w:pPr>
        <w:rPr>
          <w:sz w:val="24"/>
          <w:szCs w:val="24"/>
        </w:rPr>
      </w:pPr>
    </w:p>
    <w:p w:rsidR="008742E3" w:rsidRPr="008742E3" w:rsidRDefault="008742E3" w:rsidP="008742E3">
      <w:pPr>
        <w:numPr>
          <w:ilvl w:val="0"/>
          <w:numId w:val="41"/>
        </w:numPr>
        <w:ind w:left="1080"/>
        <w:jc w:val="both"/>
        <w:textAlignment w:val="baseline"/>
        <w:rPr>
          <w:rFonts w:ascii="Georgia" w:hAnsi="Georgia"/>
          <w:color w:val="000000"/>
          <w:sz w:val="28"/>
          <w:szCs w:val="28"/>
        </w:rPr>
      </w:pPr>
      <w:r w:rsidRPr="008742E3">
        <w:rPr>
          <w:rFonts w:ascii="Georgia" w:hAnsi="Georgia"/>
          <w:color w:val="000000"/>
          <w:sz w:val="28"/>
          <w:szCs w:val="28"/>
        </w:rPr>
        <w:t>WHEREAS, the Township was unable to purchase the vehicle identified in the quote referenced in Resolution No. 2020-175, however, the Township has received a different quote from a vendor for the purchase of a vehicle; and there is still a need for the Township to purchase said vehicle; and </w:t>
      </w:r>
    </w:p>
    <w:p w:rsidR="008742E3" w:rsidRPr="008742E3" w:rsidRDefault="008742E3" w:rsidP="008742E3">
      <w:pPr>
        <w:rPr>
          <w:sz w:val="24"/>
          <w:szCs w:val="24"/>
        </w:rPr>
      </w:pPr>
    </w:p>
    <w:p w:rsidR="008742E3" w:rsidRPr="008742E3" w:rsidRDefault="008742E3" w:rsidP="008742E3">
      <w:pPr>
        <w:numPr>
          <w:ilvl w:val="0"/>
          <w:numId w:val="42"/>
        </w:numPr>
        <w:ind w:left="1080"/>
        <w:jc w:val="both"/>
        <w:textAlignment w:val="baseline"/>
        <w:rPr>
          <w:rFonts w:ascii="Georgia" w:hAnsi="Georgia"/>
          <w:color w:val="000000"/>
          <w:sz w:val="28"/>
          <w:szCs w:val="28"/>
        </w:rPr>
      </w:pPr>
      <w:r w:rsidRPr="008742E3">
        <w:rPr>
          <w:rFonts w:ascii="Georgia" w:hAnsi="Georgia"/>
          <w:color w:val="000000"/>
          <w:sz w:val="28"/>
          <w:szCs w:val="28"/>
        </w:rPr>
        <w:t>WHEREAS, the cost to be incurred by the Township associated with the purchase of the vehicle continues to meets the criteria set forth within Recital B; and </w:t>
      </w:r>
    </w:p>
    <w:p w:rsidR="008742E3" w:rsidRPr="008742E3" w:rsidRDefault="008742E3" w:rsidP="008742E3">
      <w:pPr>
        <w:ind w:left="720"/>
        <w:jc w:val="both"/>
        <w:rPr>
          <w:sz w:val="24"/>
          <w:szCs w:val="24"/>
        </w:rPr>
      </w:pPr>
      <w:r w:rsidRPr="008742E3">
        <w:rPr>
          <w:rFonts w:ascii="Georgia" w:hAnsi="Georgia"/>
          <w:color w:val="000000"/>
          <w:sz w:val="28"/>
          <w:szCs w:val="28"/>
        </w:rPr>
        <w:t> </w:t>
      </w:r>
    </w:p>
    <w:p w:rsidR="008742E3" w:rsidRPr="008742E3" w:rsidRDefault="008742E3" w:rsidP="008742E3">
      <w:pPr>
        <w:numPr>
          <w:ilvl w:val="0"/>
          <w:numId w:val="43"/>
        </w:numPr>
        <w:ind w:left="1080"/>
        <w:jc w:val="both"/>
        <w:textAlignment w:val="baseline"/>
        <w:rPr>
          <w:rFonts w:ascii="Georgia" w:hAnsi="Georgia"/>
          <w:color w:val="000000"/>
          <w:sz w:val="28"/>
          <w:szCs w:val="28"/>
        </w:rPr>
      </w:pPr>
      <w:r w:rsidRPr="008742E3">
        <w:rPr>
          <w:rFonts w:ascii="Georgia" w:hAnsi="Georgia"/>
          <w:color w:val="000000"/>
          <w:sz w:val="28"/>
          <w:szCs w:val="28"/>
        </w:rPr>
        <w:t>WHEREAS, the Board believes that it is in the best interest of the Township and its residents to approve and authorize the use of a portion of the CRF as set forth herein. </w:t>
      </w:r>
    </w:p>
    <w:p w:rsidR="008742E3" w:rsidRPr="008742E3" w:rsidRDefault="008742E3" w:rsidP="008742E3">
      <w:pPr>
        <w:rPr>
          <w:sz w:val="24"/>
          <w:szCs w:val="24"/>
        </w:rPr>
      </w:pPr>
    </w:p>
    <w:p w:rsidR="008742E3" w:rsidRPr="008742E3" w:rsidRDefault="008742E3" w:rsidP="008742E3">
      <w:pPr>
        <w:jc w:val="center"/>
        <w:rPr>
          <w:sz w:val="24"/>
          <w:szCs w:val="24"/>
        </w:rPr>
      </w:pPr>
      <w:r w:rsidRPr="008742E3">
        <w:rPr>
          <w:rFonts w:ascii="Georgia" w:hAnsi="Georgia"/>
          <w:b/>
          <w:bCs/>
          <w:color w:val="000000"/>
          <w:sz w:val="28"/>
          <w:szCs w:val="28"/>
        </w:rPr>
        <w:t>RESOLUTION</w:t>
      </w:r>
    </w:p>
    <w:p w:rsidR="008742E3" w:rsidRPr="008742E3" w:rsidRDefault="008742E3" w:rsidP="008742E3">
      <w:pPr>
        <w:rPr>
          <w:sz w:val="24"/>
          <w:szCs w:val="24"/>
        </w:rPr>
      </w:pPr>
    </w:p>
    <w:p w:rsidR="008742E3" w:rsidRPr="008742E3" w:rsidRDefault="008742E3" w:rsidP="008742E3">
      <w:pPr>
        <w:ind w:firstLine="720"/>
        <w:jc w:val="both"/>
        <w:rPr>
          <w:sz w:val="24"/>
          <w:szCs w:val="24"/>
        </w:rPr>
      </w:pPr>
      <w:r w:rsidRPr="008742E3">
        <w:rPr>
          <w:rFonts w:ascii="Georgia" w:hAnsi="Georgia"/>
          <w:color w:val="000000"/>
          <w:sz w:val="28"/>
          <w:szCs w:val="28"/>
        </w:rPr>
        <w:t>NOW THEREFORE, be it resolved by the Board that the following Resolutions be, and hereby are, adopted:</w:t>
      </w:r>
    </w:p>
    <w:p w:rsidR="008742E3" w:rsidRPr="008742E3" w:rsidRDefault="008742E3" w:rsidP="008742E3">
      <w:pPr>
        <w:rPr>
          <w:sz w:val="24"/>
          <w:szCs w:val="24"/>
        </w:rPr>
      </w:pPr>
    </w:p>
    <w:p w:rsidR="008742E3" w:rsidRPr="008742E3" w:rsidRDefault="008742E3" w:rsidP="008742E3">
      <w:pPr>
        <w:numPr>
          <w:ilvl w:val="0"/>
          <w:numId w:val="44"/>
        </w:numPr>
        <w:ind w:left="1080"/>
        <w:jc w:val="both"/>
        <w:textAlignment w:val="baseline"/>
        <w:rPr>
          <w:rFonts w:ascii="Georgia" w:hAnsi="Georgia"/>
          <w:color w:val="000000"/>
          <w:sz w:val="28"/>
          <w:szCs w:val="28"/>
        </w:rPr>
      </w:pPr>
      <w:r w:rsidRPr="008742E3">
        <w:rPr>
          <w:rFonts w:ascii="Georgia" w:hAnsi="Georgia"/>
          <w:color w:val="000000"/>
          <w:sz w:val="28"/>
          <w:szCs w:val="28"/>
        </w:rPr>
        <w:t>RESOLVED, that the Board hereby determines and affirms, in exercising its reasonable judgment, that:</w:t>
      </w:r>
    </w:p>
    <w:p w:rsidR="008742E3" w:rsidRPr="008742E3" w:rsidRDefault="008742E3" w:rsidP="008742E3">
      <w:pPr>
        <w:rPr>
          <w:sz w:val="24"/>
          <w:szCs w:val="24"/>
        </w:rPr>
      </w:pPr>
    </w:p>
    <w:p w:rsidR="008742E3" w:rsidRPr="008742E3" w:rsidRDefault="008742E3" w:rsidP="008742E3">
      <w:pPr>
        <w:numPr>
          <w:ilvl w:val="1"/>
          <w:numId w:val="45"/>
        </w:numPr>
        <w:jc w:val="both"/>
        <w:textAlignment w:val="baseline"/>
        <w:rPr>
          <w:rFonts w:ascii="Georgia" w:hAnsi="Georgia"/>
          <w:color w:val="000000"/>
          <w:sz w:val="28"/>
          <w:szCs w:val="28"/>
        </w:rPr>
      </w:pPr>
      <w:r w:rsidRPr="008742E3">
        <w:rPr>
          <w:rFonts w:ascii="Georgia" w:hAnsi="Georgia"/>
          <w:color w:val="000000"/>
          <w:sz w:val="28"/>
          <w:szCs w:val="28"/>
        </w:rPr>
        <w:t>The purchase of a Ford F550 4x4, as generally described within a quote received on or about October 16, 2020, (</w:t>
      </w:r>
      <w:proofErr w:type="spellStart"/>
      <w:r w:rsidRPr="008742E3">
        <w:rPr>
          <w:rFonts w:ascii="Georgia" w:hAnsi="Georgia"/>
          <w:color w:val="000000"/>
          <w:sz w:val="28"/>
          <w:szCs w:val="28"/>
        </w:rPr>
        <w:t>i</w:t>
      </w:r>
      <w:proofErr w:type="spellEnd"/>
      <w:r w:rsidRPr="008742E3">
        <w:rPr>
          <w:rFonts w:ascii="Georgia" w:hAnsi="Georgia"/>
          <w:color w:val="000000"/>
          <w:sz w:val="28"/>
          <w:szCs w:val="28"/>
        </w:rPr>
        <w:t>) is a necessary expenditure to be incurred due to the public health emergency with respect to COVID-19; (ii) was not accounted for in the budget most recently approved as of March 27, 2020; and (iii) will be incurred during the period between March 1, 2020 and December 30, 2020, and as such, fulfills the eligibility requirements for use of CRF funds provided to the Township; and </w:t>
      </w:r>
    </w:p>
    <w:p w:rsidR="008742E3" w:rsidRPr="008742E3" w:rsidRDefault="008742E3" w:rsidP="008742E3">
      <w:pPr>
        <w:rPr>
          <w:sz w:val="24"/>
          <w:szCs w:val="24"/>
        </w:rPr>
      </w:pPr>
    </w:p>
    <w:p w:rsidR="008742E3" w:rsidRPr="008742E3" w:rsidRDefault="008742E3" w:rsidP="008742E3">
      <w:pPr>
        <w:numPr>
          <w:ilvl w:val="1"/>
          <w:numId w:val="46"/>
        </w:numPr>
        <w:jc w:val="both"/>
        <w:textAlignment w:val="baseline"/>
        <w:rPr>
          <w:rFonts w:ascii="Georgia" w:hAnsi="Georgia"/>
          <w:color w:val="000000"/>
          <w:sz w:val="28"/>
          <w:szCs w:val="28"/>
        </w:rPr>
      </w:pPr>
      <w:r w:rsidRPr="008742E3">
        <w:rPr>
          <w:rFonts w:ascii="Georgia" w:hAnsi="Georgia"/>
          <w:color w:val="000000"/>
          <w:sz w:val="28"/>
          <w:szCs w:val="28"/>
        </w:rPr>
        <w:t>Authorizes the use of up to Eighty-Five Thousand and 00/100 Dollars ($85,000.00) of CRF funds for the purchase of a Ford F550 4x4; and</w:t>
      </w:r>
    </w:p>
    <w:p w:rsidR="008742E3" w:rsidRPr="008742E3" w:rsidRDefault="008742E3" w:rsidP="008742E3">
      <w:pPr>
        <w:rPr>
          <w:sz w:val="24"/>
          <w:szCs w:val="24"/>
        </w:rPr>
      </w:pPr>
    </w:p>
    <w:p w:rsidR="008742E3" w:rsidRPr="008742E3" w:rsidRDefault="008742E3" w:rsidP="008742E3">
      <w:pPr>
        <w:numPr>
          <w:ilvl w:val="1"/>
          <w:numId w:val="47"/>
        </w:numPr>
        <w:jc w:val="both"/>
        <w:textAlignment w:val="baseline"/>
        <w:rPr>
          <w:rFonts w:ascii="Georgia" w:hAnsi="Georgia"/>
          <w:color w:val="000000"/>
          <w:sz w:val="28"/>
          <w:szCs w:val="28"/>
        </w:rPr>
      </w:pPr>
      <w:r w:rsidRPr="008742E3">
        <w:rPr>
          <w:rFonts w:ascii="Georgia" w:hAnsi="Georgia"/>
          <w:color w:val="000000"/>
          <w:sz w:val="28"/>
          <w:szCs w:val="28"/>
        </w:rPr>
        <w:t>The Board hereby authorizes and appoints Mark Potts, Township Administrator, on behalf of the Township and Board to enter into any contracts or agreements, and take any and all actions necessary to effectuate the purchase and acquisition of the Ford F550 4x4.</w:t>
      </w:r>
    </w:p>
    <w:p w:rsidR="008742E3" w:rsidRPr="008742E3" w:rsidRDefault="008742E3" w:rsidP="008742E3">
      <w:pPr>
        <w:rPr>
          <w:sz w:val="24"/>
          <w:szCs w:val="24"/>
        </w:rPr>
      </w:pPr>
    </w:p>
    <w:p w:rsidR="008742E3" w:rsidRPr="008742E3" w:rsidRDefault="008742E3" w:rsidP="008742E3">
      <w:pPr>
        <w:numPr>
          <w:ilvl w:val="0"/>
          <w:numId w:val="48"/>
        </w:numPr>
        <w:jc w:val="both"/>
        <w:textAlignment w:val="baseline"/>
        <w:rPr>
          <w:rFonts w:ascii="Georgia" w:hAnsi="Georgia"/>
          <w:color w:val="000000"/>
          <w:sz w:val="28"/>
          <w:szCs w:val="28"/>
        </w:rPr>
      </w:pPr>
      <w:r w:rsidRPr="008742E3">
        <w:rPr>
          <w:rFonts w:ascii="Georgia" w:hAnsi="Georgia"/>
          <w:color w:val="000000"/>
          <w:sz w:val="28"/>
          <w:szCs w:val="28"/>
        </w:rPr>
        <w:t xml:space="preserve">BE IT FURTHER RESOLVED, that all formal actions of this Board concerning and relating to the adoption of this Resolution were passed in an open meeting of this Board, and that all deliberations of this Board and of any of its committees that resulted in such formal action, were in meetings open to the public, in compliance with all legal requirements including Section 121.22 of the </w:t>
      </w:r>
      <w:r w:rsidRPr="008742E3">
        <w:rPr>
          <w:rFonts w:ascii="Georgia" w:hAnsi="Georgia"/>
          <w:color w:val="000000"/>
          <w:sz w:val="28"/>
          <w:szCs w:val="28"/>
        </w:rPr>
        <w:lastRenderedPageBreak/>
        <w:t>Ohio Revised Code, and Amended Substitute House Bill 197 of the 133rd General Assembly of the State of Ohio, effective March 27, 2020. </w:t>
      </w:r>
    </w:p>
    <w:p w:rsidR="008742E3" w:rsidRPr="008742E3" w:rsidRDefault="008742E3" w:rsidP="008742E3">
      <w:pPr>
        <w:rPr>
          <w:sz w:val="24"/>
          <w:szCs w:val="24"/>
        </w:rPr>
      </w:pPr>
    </w:p>
    <w:p w:rsidR="008742E3" w:rsidRPr="008742E3" w:rsidRDefault="008742E3" w:rsidP="008742E3">
      <w:pPr>
        <w:numPr>
          <w:ilvl w:val="0"/>
          <w:numId w:val="49"/>
        </w:numPr>
        <w:jc w:val="both"/>
        <w:textAlignment w:val="baseline"/>
        <w:rPr>
          <w:rFonts w:ascii="Georgia" w:hAnsi="Georgia"/>
          <w:color w:val="000000"/>
          <w:sz w:val="28"/>
          <w:szCs w:val="28"/>
        </w:rPr>
      </w:pPr>
      <w:r w:rsidRPr="008742E3">
        <w:rPr>
          <w:rFonts w:ascii="Georgia" w:hAnsi="Georgia"/>
          <w:color w:val="000000"/>
          <w:sz w:val="28"/>
          <w:szCs w:val="28"/>
        </w:rPr>
        <w:t>BE IT FURTHER RESOLVED, that this Resolution shall be in full force and effect immediately upon its adoption.</w:t>
      </w:r>
    </w:p>
    <w:p w:rsidR="008742E3" w:rsidRPr="008742E3" w:rsidRDefault="008742E3" w:rsidP="008742E3">
      <w:pPr>
        <w:rPr>
          <w:sz w:val="24"/>
          <w:szCs w:val="24"/>
        </w:rPr>
      </w:pPr>
    </w:p>
    <w:p w:rsidR="008742E3" w:rsidRPr="008742E3" w:rsidRDefault="008742E3" w:rsidP="008742E3">
      <w:pPr>
        <w:spacing w:after="160"/>
        <w:rPr>
          <w:sz w:val="24"/>
          <w:szCs w:val="24"/>
        </w:rPr>
      </w:pPr>
      <w:r w:rsidRPr="008742E3">
        <w:rPr>
          <w:rFonts w:ascii="Georgia" w:hAnsi="Georgia"/>
          <w:color w:val="000000"/>
          <w:sz w:val="28"/>
          <w:szCs w:val="28"/>
        </w:rPr>
        <w:t>Alex moved.  Trustee Fleshman seconded the Resolution, the roll was called for its adoption and the vote was as follows:</w:t>
      </w:r>
    </w:p>
    <w:p w:rsidR="008742E3" w:rsidRPr="008742E3" w:rsidRDefault="008742E3" w:rsidP="008742E3">
      <w:pPr>
        <w:spacing w:after="160"/>
        <w:jc w:val="center"/>
        <w:rPr>
          <w:sz w:val="24"/>
          <w:szCs w:val="24"/>
        </w:rPr>
      </w:pPr>
      <w:r w:rsidRPr="008742E3">
        <w:rPr>
          <w:rFonts w:ascii="Georgia" w:hAnsi="Georgia"/>
          <w:color w:val="000000"/>
          <w:sz w:val="24"/>
          <w:szCs w:val="24"/>
        </w:rPr>
        <w:t xml:space="preserve">√ YES/□ NO: </w:t>
      </w:r>
      <w:r w:rsidRPr="008742E3">
        <w:rPr>
          <w:rFonts w:ascii="Georgia" w:hAnsi="Georgia"/>
          <w:b/>
          <w:bCs/>
          <w:color w:val="000000"/>
          <w:sz w:val="24"/>
          <w:szCs w:val="24"/>
        </w:rPr>
        <w:t xml:space="preserve"> Alex  </w:t>
      </w:r>
      <w:r w:rsidRPr="008742E3">
        <w:rPr>
          <w:rFonts w:ascii="Georgia" w:hAnsi="Georgia"/>
          <w:color w:val="000000"/>
          <w:sz w:val="24"/>
          <w:szCs w:val="24"/>
        </w:rPr>
        <w:t xml:space="preserve">    √ YES/□ NO:  </w:t>
      </w:r>
      <w:r w:rsidRPr="008742E3">
        <w:rPr>
          <w:rFonts w:ascii="Georgia" w:hAnsi="Georgia"/>
          <w:b/>
          <w:bCs/>
          <w:color w:val="000000"/>
          <w:sz w:val="24"/>
          <w:szCs w:val="24"/>
        </w:rPr>
        <w:t>Fleshman</w:t>
      </w:r>
      <w:r w:rsidRPr="008742E3">
        <w:rPr>
          <w:rFonts w:ascii="Georgia" w:hAnsi="Georgia"/>
          <w:color w:val="000000"/>
          <w:sz w:val="24"/>
          <w:szCs w:val="24"/>
        </w:rPr>
        <w:t xml:space="preserve">      √ YES/□ NO:   </w:t>
      </w:r>
      <w:r w:rsidRPr="008742E3">
        <w:rPr>
          <w:rFonts w:ascii="Georgia" w:hAnsi="Georgia"/>
          <w:b/>
          <w:bCs/>
          <w:color w:val="000000"/>
          <w:sz w:val="24"/>
          <w:szCs w:val="24"/>
        </w:rPr>
        <w:t>Horn</w:t>
      </w:r>
    </w:p>
    <w:p w:rsidR="008742E3" w:rsidRPr="008742E3" w:rsidRDefault="008742E3" w:rsidP="008742E3">
      <w:pPr>
        <w:spacing w:after="160"/>
        <w:rPr>
          <w:sz w:val="24"/>
          <w:szCs w:val="24"/>
        </w:rPr>
      </w:pPr>
      <w:r w:rsidRPr="008742E3">
        <w:rPr>
          <w:rFonts w:ascii="Georgia" w:hAnsi="Georgia"/>
          <w:color w:val="000000"/>
          <w:sz w:val="28"/>
          <w:szCs w:val="28"/>
        </w:rPr>
        <w:t>Stevens stated that the road crew has addressed many properties during 2020 under House Bill 50 and asked for a resolution to access those services to the owner’s property taxes.</w:t>
      </w:r>
    </w:p>
    <w:p w:rsidR="008742E3" w:rsidRPr="008742E3" w:rsidRDefault="008742E3" w:rsidP="008742E3">
      <w:pPr>
        <w:rPr>
          <w:sz w:val="24"/>
          <w:szCs w:val="24"/>
        </w:rPr>
      </w:pPr>
      <w:r w:rsidRPr="008742E3">
        <w:rPr>
          <w:rFonts w:ascii="Georgia" w:hAnsi="Georgia"/>
          <w:color w:val="000000"/>
          <w:sz w:val="28"/>
          <w:szCs w:val="28"/>
        </w:rPr>
        <w:t>Trustee Alex moved for the adoption of the following Resolution:</w:t>
      </w:r>
    </w:p>
    <w:p w:rsidR="008742E3" w:rsidRPr="008742E3" w:rsidRDefault="008742E3" w:rsidP="008742E3">
      <w:pPr>
        <w:pBdr>
          <w:top w:val="single" w:sz="4" w:space="1" w:color="000000"/>
          <w:left w:val="single" w:sz="4" w:space="4" w:color="000000"/>
          <w:right w:val="single" w:sz="4" w:space="4" w:color="000000"/>
        </w:pBdr>
        <w:ind w:firstLine="720"/>
        <w:jc w:val="center"/>
        <w:rPr>
          <w:sz w:val="24"/>
          <w:szCs w:val="24"/>
        </w:rPr>
      </w:pPr>
      <w:r w:rsidRPr="008742E3">
        <w:rPr>
          <w:rFonts w:ascii="Georgia" w:hAnsi="Georgia"/>
          <w:b/>
          <w:bCs/>
          <w:color w:val="000000"/>
          <w:sz w:val="28"/>
          <w:szCs w:val="28"/>
        </w:rPr>
        <w:t>Resolution 2020-188</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b/>
          <w:bCs/>
          <w:color w:val="000000"/>
          <w:sz w:val="28"/>
          <w:szCs w:val="28"/>
        </w:rPr>
        <w:t>BE IT RESOLVED by the Board of Trustees of Franklin Township, Franklin County, Ohio, that the Board approved the Road Department to cut the grass and weeds at 1240 Eureka Blvd., Parcel ID: 140-003505-00 and to assess the cost to the property taxes as outlined in the House Bill 50 legislation.</w:t>
      </w:r>
    </w:p>
    <w:p w:rsidR="008742E3" w:rsidRPr="008742E3" w:rsidRDefault="008742E3" w:rsidP="008742E3">
      <w:pPr>
        <w:pBdr>
          <w:left w:val="single" w:sz="4" w:space="4" w:color="000000"/>
          <w:bottom w:val="single" w:sz="4" w:space="1" w:color="000000"/>
          <w:right w:val="single" w:sz="4" w:space="4" w:color="000000"/>
        </w:pBdr>
        <w:ind w:firstLine="720"/>
        <w:rPr>
          <w:sz w:val="24"/>
          <w:szCs w:val="24"/>
        </w:rPr>
      </w:pPr>
      <w:r w:rsidRPr="008742E3">
        <w:rPr>
          <w:sz w:val="24"/>
          <w:szCs w:val="24"/>
        </w:rPr>
        <w:t> </w:t>
      </w:r>
    </w:p>
    <w:p w:rsidR="008742E3" w:rsidRPr="008742E3" w:rsidRDefault="008742E3" w:rsidP="008742E3">
      <w:pPr>
        <w:spacing w:after="160"/>
        <w:rPr>
          <w:sz w:val="24"/>
          <w:szCs w:val="24"/>
        </w:rPr>
      </w:pPr>
      <w:r w:rsidRPr="008742E3">
        <w:rPr>
          <w:rFonts w:ascii="Georgia" w:hAnsi="Georgia"/>
          <w:color w:val="000000"/>
          <w:sz w:val="28"/>
          <w:szCs w:val="28"/>
        </w:rPr>
        <w:t>Trustee Fleshman seconded the Resolution, the roll was called for its adoption and the vote was as follows:</w:t>
      </w:r>
    </w:p>
    <w:p w:rsidR="008742E3" w:rsidRPr="008742E3" w:rsidRDefault="008742E3" w:rsidP="008742E3">
      <w:pPr>
        <w:spacing w:after="160"/>
        <w:rPr>
          <w:sz w:val="24"/>
          <w:szCs w:val="24"/>
        </w:rPr>
      </w:pPr>
      <w:r w:rsidRPr="008742E3">
        <w:rPr>
          <w:rFonts w:ascii="Georgia" w:hAnsi="Georgia"/>
          <w:b/>
          <w:bCs/>
          <w:color w:val="000000"/>
          <w:sz w:val="24"/>
          <w:szCs w:val="24"/>
        </w:rPr>
        <w:t>Alex:</w:t>
      </w:r>
      <w:r w:rsidRPr="008742E3">
        <w:rPr>
          <w:rFonts w:ascii="Georgia" w:hAnsi="Georgia"/>
          <w:color w:val="000000"/>
          <w:sz w:val="24"/>
          <w:szCs w:val="24"/>
        </w:rPr>
        <w:t>  √</w:t>
      </w:r>
      <w:r w:rsidRPr="008742E3">
        <w:rPr>
          <w:rFonts w:ascii="Georgia" w:hAnsi="Georgia"/>
          <w:color w:val="000000"/>
          <w:sz w:val="44"/>
          <w:szCs w:val="44"/>
        </w:rPr>
        <w:t xml:space="preserve"> </w:t>
      </w:r>
      <w:r w:rsidRPr="008742E3">
        <w:rPr>
          <w:rFonts w:ascii="Georgia" w:hAnsi="Georgia"/>
          <w:color w:val="000000"/>
          <w:sz w:val="24"/>
          <w:szCs w:val="24"/>
        </w:rPr>
        <w:t>YES/</w:t>
      </w:r>
      <w:r w:rsidRPr="008742E3">
        <w:rPr>
          <w:rFonts w:ascii="Georgia" w:hAnsi="Georgia"/>
          <w:color w:val="000000"/>
          <w:sz w:val="44"/>
          <w:szCs w:val="44"/>
        </w:rPr>
        <w:t xml:space="preserve">□ </w:t>
      </w:r>
      <w:r w:rsidRPr="008742E3">
        <w:rPr>
          <w:rFonts w:ascii="Georgia" w:hAnsi="Georgia"/>
          <w:color w:val="000000"/>
          <w:sz w:val="24"/>
          <w:szCs w:val="24"/>
        </w:rPr>
        <w:t>NO</w:t>
      </w:r>
      <w:r w:rsidRPr="008742E3">
        <w:rPr>
          <w:rFonts w:ascii="Georgia" w:hAnsi="Georgia"/>
          <w:color w:val="000000"/>
          <w:sz w:val="24"/>
          <w:szCs w:val="24"/>
        </w:rPr>
        <w:tab/>
      </w:r>
      <w:r w:rsidRPr="008742E3">
        <w:rPr>
          <w:rFonts w:ascii="Georgia" w:hAnsi="Georgia"/>
          <w:color w:val="000000"/>
          <w:sz w:val="24"/>
          <w:szCs w:val="24"/>
        </w:rPr>
        <w:tab/>
      </w:r>
      <w:r w:rsidRPr="008742E3">
        <w:rPr>
          <w:rFonts w:ascii="Georgia" w:hAnsi="Georgia"/>
          <w:b/>
          <w:bCs/>
          <w:color w:val="000000"/>
          <w:sz w:val="24"/>
          <w:szCs w:val="24"/>
        </w:rPr>
        <w:t>Fleshman:</w:t>
      </w:r>
      <w:r w:rsidRPr="008742E3">
        <w:rPr>
          <w:rFonts w:ascii="Georgia" w:hAnsi="Georgia"/>
          <w:color w:val="000000"/>
          <w:sz w:val="24"/>
          <w:szCs w:val="24"/>
        </w:rPr>
        <w:tab/>
        <w:t>√</w:t>
      </w:r>
      <w:r w:rsidRPr="008742E3">
        <w:rPr>
          <w:rFonts w:ascii="Georgia" w:hAnsi="Georgia"/>
          <w:color w:val="000000"/>
          <w:sz w:val="44"/>
          <w:szCs w:val="44"/>
        </w:rPr>
        <w:t xml:space="preserve"> </w:t>
      </w:r>
      <w:r w:rsidRPr="008742E3">
        <w:rPr>
          <w:rFonts w:ascii="Georgia" w:hAnsi="Georgia"/>
          <w:color w:val="000000"/>
          <w:sz w:val="24"/>
          <w:szCs w:val="24"/>
        </w:rPr>
        <w:t>YES/</w:t>
      </w:r>
      <w:r w:rsidRPr="008742E3">
        <w:rPr>
          <w:rFonts w:ascii="Georgia" w:hAnsi="Georgia"/>
          <w:color w:val="000000"/>
          <w:sz w:val="44"/>
          <w:szCs w:val="44"/>
        </w:rPr>
        <w:t xml:space="preserve">□ </w:t>
      </w:r>
      <w:r w:rsidRPr="008742E3">
        <w:rPr>
          <w:rFonts w:ascii="Georgia" w:hAnsi="Georgia"/>
          <w:color w:val="000000"/>
          <w:sz w:val="24"/>
          <w:szCs w:val="24"/>
        </w:rPr>
        <w:t>NO</w:t>
      </w:r>
      <w:r w:rsidRPr="008742E3">
        <w:rPr>
          <w:rFonts w:ascii="Georgia" w:hAnsi="Georgia"/>
          <w:color w:val="000000"/>
          <w:sz w:val="24"/>
          <w:szCs w:val="24"/>
        </w:rPr>
        <w:tab/>
      </w:r>
      <w:r w:rsidRPr="008742E3">
        <w:rPr>
          <w:rFonts w:ascii="Georgia" w:hAnsi="Georgia"/>
          <w:b/>
          <w:bCs/>
          <w:color w:val="000000"/>
          <w:sz w:val="24"/>
          <w:szCs w:val="24"/>
        </w:rPr>
        <w:t xml:space="preserve">Horn:   </w:t>
      </w:r>
      <w:r w:rsidRPr="008742E3">
        <w:rPr>
          <w:rFonts w:ascii="Georgia" w:hAnsi="Georgia"/>
          <w:color w:val="000000"/>
          <w:sz w:val="24"/>
          <w:szCs w:val="24"/>
        </w:rPr>
        <w:t>√ YES/</w:t>
      </w:r>
      <w:r w:rsidRPr="008742E3">
        <w:rPr>
          <w:rFonts w:ascii="Georgia" w:hAnsi="Georgia"/>
          <w:color w:val="000000"/>
          <w:sz w:val="44"/>
          <w:szCs w:val="44"/>
        </w:rPr>
        <w:t xml:space="preserve">□ </w:t>
      </w:r>
      <w:r w:rsidRPr="008742E3">
        <w:rPr>
          <w:rFonts w:ascii="Georgia" w:hAnsi="Georgia"/>
          <w:color w:val="000000"/>
          <w:sz w:val="24"/>
          <w:szCs w:val="24"/>
        </w:rPr>
        <w:t>NO</w:t>
      </w:r>
    </w:p>
    <w:p w:rsidR="008742E3" w:rsidRPr="008742E3" w:rsidRDefault="008742E3" w:rsidP="008742E3">
      <w:pPr>
        <w:rPr>
          <w:sz w:val="24"/>
          <w:szCs w:val="24"/>
        </w:rPr>
      </w:pPr>
      <w:r w:rsidRPr="008742E3">
        <w:rPr>
          <w:rFonts w:ascii="Georgia" w:hAnsi="Georgia"/>
          <w:color w:val="000000"/>
          <w:sz w:val="28"/>
          <w:szCs w:val="28"/>
        </w:rPr>
        <w:t>Trustee Alex moved for the adoption of the following Resolution:</w:t>
      </w:r>
    </w:p>
    <w:p w:rsidR="008742E3" w:rsidRPr="008742E3" w:rsidRDefault="008742E3" w:rsidP="008742E3">
      <w:pPr>
        <w:pBdr>
          <w:top w:val="single" w:sz="4" w:space="1" w:color="000000"/>
          <w:left w:val="single" w:sz="4" w:space="4" w:color="000000"/>
          <w:right w:val="single" w:sz="4" w:space="4" w:color="000000"/>
        </w:pBdr>
        <w:ind w:firstLine="720"/>
        <w:jc w:val="center"/>
        <w:rPr>
          <w:sz w:val="24"/>
          <w:szCs w:val="24"/>
        </w:rPr>
      </w:pPr>
      <w:r w:rsidRPr="008742E3">
        <w:rPr>
          <w:rFonts w:ascii="Georgia" w:hAnsi="Georgia"/>
          <w:b/>
          <w:bCs/>
          <w:color w:val="000000"/>
          <w:sz w:val="28"/>
          <w:szCs w:val="28"/>
        </w:rPr>
        <w:t>2020-189</w:t>
      </w:r>
    </w:p>
    <w:p w:rsidR="008742E3" w:rsidRPr="008742E3" w:rsidRDefault="008742E3" w:rsidP="008742E3">
      <w:pPr>
        <w:pBdr>
          <w:left w:val="single" w:sz="4" w:space="4" w:color="000000"/>
          <w:right w:val="single" w:sz="4" w:space="4" w:color="000000"/>
        </w:pBdr>
        <w:ind w:firstLine="720"/>
        <w:rPr>
          <w:sz w:val="24"/>
          <w:szCs w:val="24"/>
        </w:rPr>
      </w:pPr>
      <w:r w:rsidRPr="008742E3">
        <w:rPr>
          <w:rFonts w:ascii="Georgia" w:hAnsi="Georgia"/>
          <w:b/>
          <w:bCs/>
          <w:color w:val="000000"/>
          <w:sz w:val="28"/>
          <w:szCs w:val="28"/>
        </w:rPr>
        <w:t>BE IT RESOLVED by the Board of Trustees of Franklin Township, Franklin County, Ohio, that the Board approved the Road Department to cut the grass and weeds at 3568 Plainview, Parcel ID: 140-002034-00 and to assess the cost to the property taxes as outlined in the House Bill 50 legislation.</w:t>
      </w:r>
    </w:p>
    <w:p w:rsidR="008742E3" w:rsidRPr="008742E3" w:rsidRDefault="008742E3" w:rsidP="008742E3">
      <w:pPr>
        <w:pBdr>
          <w:left w:val="single" w:sz="4" w:space="4" w:color="000000"/>
          <w:bottom w:val="single" w:sz="4" w:space="1" w:color="000000"/>
          <w:right w:val="single" w:sz="4" w:space="4" w:color="000000"/>
        </w:pBdr>
        <w:ind w:firstLine="720"/>
        <w:rPr>
          <w:sz w:val="24"/>
          <w:szCs w:val="24"/>
        </w:rPr>
      </w:pPr>
      <w:r w:rsidRPr="008742E3">
        <w:rPr>
          <w:sz w:val="24"/>
          <w:szCs w:val="24"/>
        </w:rPr>
        <w:t> </w:t>
      </w:r>
    </w:p>
    <w:p w:rsidR="008742E3" w:rsidRPr="008742E3" w:rsidRDefault="008742E3" w:rsidP="008742E3">
      <w:pPr>
        <w:spacing w:after="160"/>
        <w:rPr>
          <w:sz w:val="24"/>
          <w:szCs w:val="24"/>
        </w:rPr>
      </w:pPr>
      <w:r w:rsidRPr="008742E3">
        <w:rPr>
          <w:rFonts w:ascii="Georgia" w:hAnsi="Georgia"/>
          <w:color w:val="000000"/>
          <w:sz w:val="28"/>
          <w:szCs w:val="28"/>
        </w:rPr>
        <w:t>Trustee Fleshman seconded the Resolution, the roll was called for its adoption and the vote was as follows:</w:t>
      </w:r>
    </w:p>
    <w:p w:rsidR="008742E3" w:rsidRPr="008742E3" w:rsidRDefault="008742E3" w:rsidP="008742E3">
      <w:pPr>
        <w:spacing w:after="160"/>
        <w:jc w:val="both"/>
        <w:rPr>
          <w:sz w:val="24"/>
          <w:szCs w:val="24"/>
        </w:rPr>
      </w:pPr>
      <w:r w:rsidRPr="008742E3">
        <w:rPr>
          <w:rFonts w:ascii="Georgia" w:hAnsi="Georgia"/>
          <w:b/>
          <w:bCs/>
          <w:color w:val="000000"/>
          <w:sz w:val="24"/>
          <w:szCs w:val="24"/>
        </w:rPr>
        <w:t>Alex:</w:t>
      </w:r>
      <w:r w:rsidRPr="008742E3">
        <w:rPr>
          <w:rFonts w:ascii="Georgia" w:hAnsi="Georgia"/>
          <w:color w:val="000000"/>
          <w:sz w:val="24"/>
          <w:szCs w:val="24"/>
        </w:rPr>
        <w:t>  √</w:t>
      </w:r>
      <w:r w:rsidRPr="008742E3">
        <w:rPr>
          <w:rFonts w:ascii="Georgia" w:hAnsi="Georgia"/>
          <w:color w:val="000000"/>
          <w:sz w:val="44"/>
          <w:szCs w:val="44"/>
        </w:rPr>
        <w:t xml:space="preserve"> </w:t>
      </w:r>
      <w:r w:rsidRPr="008742E3">
        <w:rPr>
          <w:rFonts w:ascii="Georgia" w:hAnsi="Georgia"/>
          <w:color w:val="000000"/>
          <w:sz w:val="24"/>
          <w:szCs w:val="24"/>
        </w:rPr>
        <w:t>YES/</w:t>
      </w:r>
      <w:r w:rsidRPr="008742E3">
        <w:rPr>
          <w:rFonts w:ascii="Georgia" w:hAnsi="Georgia"/>
          <w:color w:val="000000"/>
          <w:sz w:val="44"/>
          <w:szCs w:val="44"/>
        </w:rPr>
        <w:t xml:space="preserve">□ </w:t>
      </w:r>
      <w:r w:rsidRPr="008742E3">
        <w:rPr>
          <w:rFonts w:ascii="Georgia" w:hAnsi="Georgia"/>
          <w:color w:val="000000"/>
          <w:sz w:val="24"/>
          <w:szCs w:val="24"/>
        </w:rPr>
        <w:t>NO</w:t>
      </w:r>
      <w:r w:rsidRPr="008742E3">
        <w:rPr>
          <w:rFonts w:ascii="Georgia" w:hAnsi="Georgia"/>
          <w:color w:val="000000"/>
          <w:sz w:val="24"/>
          <w:szCs w:val="24"/>
        </w:rPr>
        <w:tab/>
      </w:r>
      <w:r w:rsidRPr="008742E3">
        <w:rPr>
          <w:rFonts w:ascii="Georgia" w:hAnsi="Georgia"/>
          <w:color w:val="000000"/>
          <w:sz w:val="24"/>
          <w:szCs w:val="24"/>
        </w:rPr>
        <w:tab/>
      </w:r>
      <w:r w:rsidRPr="008742E3">
        <w:rPr>
          <w:rFonts w:ascii="Georgia" w:hAnsi="Georgia"/>
          <w:b/>
          <w:bCs/>
          <w:color w:val="000000"/>
          <w:sz w:val="24"/>
          <w:szCs w:val="24"/>
        </w:rPr>
        <w:t>Fleshman:</w:t>
      </w:r>
      <w:r w:rsidRPr="008742E3">
        <w:rPr>
          <w:rFonts w:ascii="Georgia" w:hAnsi="Georgia"/>
          <w:color w:val="000000"/>
          <w:sz w:val="24"/>
          <w:szCs w:val="24"/>
        </w:rPr>
        <w:tab/>
        <w:t>√</w:t>
      </w:r>
      <w:r w:rsidRPr="008742E3">
        <w:rPr>
          <w:rFonts w:ascii="Georgia" w:hAnsi="Georgia"/>
          <w:color w:val="000000"/>
          <w:sz w:val="44"/>
          <w:szCs w:val="44"/>
        </w:rPr>
        <w:t xml:space="preserve"> </w:t>
      </w:r>
      <w:r w:rsidRPr="008742E3">
        <w:rPr>
          <w:rFonts w:ascii="Georgia" w:hAnsi="Georgia"/>
          <w:color w:val="000000"/>
          <w:sz w:val="24"/>
          <w:szCs w:val="24"/>
        </w:rPr>
        <w:t>YES/</w:t>
      </w:r>
      <w:r w:rsidRPr="008742E3">
        <w:rPr>
          <w:rFonts w:ascii="Georgia" w:hAnsi="Georgia"/>
          <w:color w:val="000000"/>
          <w:sz w:val="44"/>
          <w:szCs w:val="44"/>
        </w:rPr>
        <w:t xml:space="preserve">□ </w:t>
      </w:r>
      <w:r w:rsidRPr="008742E3">
        <w:rPr>
          <w:rFonts w:ascii="Georgia" w:hAnsi="Georgia"/>
          <w:color w:val="000000"/>
          <w:sz w:val="24"/>
          <w:szCs w:val="24"/>
        </w:rPr>
        <w:t>NO</w:t>
      </w:r>
      <w:r w:rsidRPr="008742E3">
        <w:rPr>
          <w:rFonts w:ascii="Georgia" w:hAnsi="Georgia"/>
          <w:color w:val="000000"/>
          <w:sz w:val="24"/>
          <w:szCs w:val="24"/>
        </w:rPr>
        <w:tab/>
      </w:r>
      <w:r w:rsidRPr="008742E3">
        <w:rPr>
          <w:rFonts w:ascii="Georgia" w:hAnsi="Georgia"/>
          <w:b/>
          <w:bCs/>
          <w:color w:val="000000"/>
          <w:sz w:val="24"/>
          <w:szCs w:val="24"/>
        </w:rPr>
        <w:t xml:space="preserve">Horn:   </w:t>
      </w:r>
      <w:r w:rsidRPr="008742E3">
        <w:rPr>
          <w:rFonts w:ascii="Georgia" w:hAnsi="Georgia"/>
          <w:color w:val="000000"/>
          <w:sz w:val="24"/>
          <w:szCs w:val="24"/>
        </w:rPr>
        <w:t>√ YES/</w:t>
      </w:r>
      <w:r w:rsidRPr="008742E3">
        <w:rPr>
          <w:rFonts w:ascii="Georgia" w:hAnsi="Georgia"/>
          <w:color w:val="000000"/>
          <w:sz w:val="44"/>
          <w:szCs w:val="44"/>
        </w:rPr>
        <w:t xml:space="preserve">□ </w:t>
      </w:r>
      <w:r w:rsidRPr="008742E3">
        <w:rPr>
          <w:rFonts w:ascii="Georgia" w:hAnsi="Georgia"/>
          <w:color w:val="000000"/>
          <w:sz w:val="24"/>
          <w:szCs w:val="24"/>
        </w:rPr>
        <w:t>NO</w:t>
      </w:r>
    </w:p>
    <w:p w:rsidR="008742E3" w:rsidRPr="008742E3" w:rsidRDefault="008742E3" w:rsidP="008742E3">
      <w:pPr>
        <w:rPr>
          <w:sz w:val="24"/>
          <w:szCs w:val="24"/>
        </w:rPr>
      </w:pPr>
      <w:r w:rsidRPr="008742E3">
        <w:rPr>
          <w:rFonts w:ascii="Georgia" w:hAnsi="Georgia"/>
          <w:color w:val="000000"/>
          <w:sz w:val="28"/>
          <w:szCs w:val="28"/>
        </w:rPr>
        <w:t>Trustee Alex moved for the adoption of the following Resolution:</w:t>
      </w:r>
    </w:p>
    <w:p w:rsidR="008742E3" w:rsidRPr="008742E3" w:rsidRDefault="008742E3" w:rsidP="008742E3">
      <w:pPr>
        <w:pBdr>
          <w:top w:val="single" w:sz="4" w:space="1" w:color="000000"/>
          <w:left w:val="single" w:sz="4" w:space="4" w:color="000000"/>
          <w:right w:val="single" w:sz="4" w:space="4" w:color="000000"/>
        </w:pBdr>
        <w:ind w:firstLine="720"/>
        <w:jc w:val="center"/>
        <w:rPr>
          <w:sz w:val="24"/>
          <w:szCs w:val="24"/>
        </w:rPr>
      </w:pPr>
      <w:r w:rsidRPr="008742E3">
        <w:rPr>
          <w:rFonts w:ascii="Georgia" w:hAnsi="Georgia"/>
          <w:b/>
          <w:bCs/>
          <w:color w:val="000000"/>
          <w:sz w:val="28"/>
          <w:szCs w:val="28"/>
        </w:rPr>
        <w:t>Resolution 2020-190</w:t>
      </w:r>
    </w:p>
    <w:p w:rsidR="008742E3" w:rsidRPr="008742E3" w:rsidRDefault="008742E3" w:rsidP="008742E3">
      <w:pPr>
        <w:pBdr>
          <w:left w:val="single" w:sz="4" w:space="4" w:color="000000"/>
          <w:bottom w:val="single" w:sz="4" w:space="1" w:color="000000"/>
          <w:right w:val="single" w:sz="4" w:space="4" w:color="000000"/>
        </w:pBdr>
        <w:spacing w:after="160"/>
        <w:ind w:firstLine="720"/>
        <w:rPr>
          <w:sz w:val="24"/>
          <w:szCs w:val="24"/>
        </w:rPr>
      </w:pPr>
      <w:r w:rsidRPr="008742E3">
        <w:rPr>
          <w:rFonts w:ascii="Georgia" w:hAnsi="Georgia"/>
          <w:b/>
          <w:bCs/>
          <w:color w:val="000000"/>
          <w:sz w:val="28"/>
          <w:szCs w:val="28"/>
        </w:rPr>
        <w:t>BE IT RESOLVED by the Board of Trustees of Franklin Township, Franklin County, Ohio, that the Board approved the Road Department to cut the grass and weeds at O Whitehead, Parcel ID: 140-003907-00 and to assess the cost to the property taxes as outlined in the House Bill 50 legislation.</w:t>
      </w:r>
    </w:p>
    <w:p w:rsidR="008742E3" w:rsidRPr="008742E3" w:rsidRDefault="008742E3" w:rsidP="008742E3">
      <w:pPr>
        <w:spacing w:after="160"/>
        <w:rPr>
          <w:sz w:val="24"/>
          <w:szCs w:val="24"/>
        </w:rPr>
      </w:pPr>
      <w:r w:rsidRPr="008742E3">
        <w:rPr>
          <w:rFonts w:ascii="Georgia" w:hAnsi="Georgia"/>
          <w:color w:val="000000"/>
          <w:sz w:val="28"/>
          <w:szCs w:val="28"/>
        </w:rPr>
        <w:lastRenderedPageBreak/>
        <w:t>Trustee Fleshman seconded the Resolution, the roll was called for its adoption and the vote was as follows:</w:t>
      </w:r>
    </w:p>
    <w:p w:rsidR="008742E3" w:rsidRPr="008742E3" w:rsidRDefault="008742E3" w:rsidP="008742E3">
      <w:pPr>
        <w:spacing w:after="160"/>
        <w:ind w:firstLine="720"/>
        <w:jc w:val="both"/>
        <w:rPr>
          <w:sz w:val="24"/>
          <w:szCs w:val="24"/>
        </w:rPr>
      </w:pPr>
      <w:r w:rsidRPr="008742E3">
        <w:rPr>
          <w:rFonts w:ascii="Georgia" w:hAnsi="Georgia"/>
          <w:b/>
          <w:bCs/>
          <w:color w:val="000000"/>
          <w:sz w:val="24"/>
          <w:szCs w:val="24"/>
        </w:rPr>
        <w:t>Alex:</w:t>
      </w:r>
      <w:r w:rsidRPr="008742E3">
        <w:rPr>
          <w:rFonts w:ascii="Georgia" w:hAnsi="Georgia"/>
          <w:color w:val="000000"/>
          <w:sz w:val="24"/>
          <w:szCs w:val="24"/>
        </w:rPr>
        <w:t>  √ YES/□ NO</w:t>
      </w:r>
      <w:r w:rsidRPr="008742E3">
        <w:rPr>
          <w:rFonts w:ascii="Georgia" w:hAnsi="Georgia"/>
          <w:color w:val="000000"/>
          <w:sz w:val="24"/>
          <w:szCs w:val="24"/>
        </w:rPr>
        <w:tab/>
      </w:r>
      <w:r w:rsidRPr="008742E3">
        <w:rPr>
          <w:rFonts w:ascii="Georgia" w:hAnsi="Georgia"/>
          <w:color w:val="000000"/>
          <w:sz w:val="24"/>
          <w:szCs w:val="24"/>
        </w:rPr>
        <w:tab/>
      </w:r>
      <w:r w:rsidRPr="008742E3">
        <w:rPr>
          <w:rFonts w:ascii="Georgia" w:hAnsi="Georgia"/>
          <w:b/>
          <w:bCs/>
          <w:color w:val="000000"/>
          <w:sz w:val="24"/>
          <w:szCs w:val="24"/>
        </w:rPr>
        <w:t>Fleshman:</w:t>
      </w:r>
      <w:r w:rsidRPr="008742E3">
        <w:rPr>
          <w:rFonts w:ascii="Georgia" w:hAnsi="Georgia"/>
          <w:color w:val="000000"/>
          <w:sz w:val="24"/>
          <w:szCs w:val="24"/>
        </w:rPr>
        <w:tab/>
        <w:t>√ YES/□ NO</w:t>
      </w:r>
      <w:r w:rsidRPr="008742E3">
        <w:rPr>
          <w:rFonts w:ascii="Georgia" w:hAnsi="Georgia"/>
          <w:color w:val="000000"/>
          <w:sz w:val="24"/>
          <w:szCs w:val="24"/>
        </w:rPr>
        <w:tab/>
      </w:r>
      <w:r w:rsidRPr="008742E3">
        <w:rPr>
          <w:rFonts w:ascii="Georgia" w:hAnsi="Georgia"/>
          <w:b/>
          <w:bCs/>
          <w:color w:val="000000"/>
          <w:sz w:val="24"/>
          <w:szCs w:val="24"/>
        </w:rPr>
        <w:t xml:space="preserve">Horn:   </w:t>
      </w:r>
      <w:r w:rsidRPr="008742E3">
        <w:rPr>
          <w:rFonts w:ascii="Georgia" w:hAnsi="Georgia"/>
          <w:color w:val="000000"/>
          <w:sz w:val="24"/>
          <w:szCs w:val="24"/>
        </w:rPr>
        <w:t>√ YES/□ NO</w:t>
      </w:r>
    </w:p>
    <w:p w:rsidR="008742E3" w:rsidRPr="008742E3" w:rsidRDefault="008742E3" w:rsidP="008742E3">
      <w:pPr>
        <w:rPr>
          <w:sz w:val="24"/>
          <w:szCs w:val="24"/>
        </w:rPr>
      </w:pPr>
      <w:r w:rsidRPr="008742E3">
        <w:rPr>
          <w:rFonts w:ascii="Georgia" w:hAnsi="Georgia"/>
          <w:color w:val="000000"/>
          <w:sz w:val="28"/>
          <w:szCs w:val="28"/>
        </w:rPr>
        <w:t>Trustee Alex moved for the adoption of the following Resolution:</w:t>
      </w:r>
    </w:p>
    <w:p w:rsidR="008742E3" w:rsidRPr="008742E3" w:rsidRDefault="008742E3" w:rsidP="008742E3">
      <w:pPr>
        <w:pBdr>
          <w:top w:val="single" w:sz="4" w:space="1" w:color="000000"/>
          <w:left w:val="single" w:sz="4" w:space="4" w:color="000000"/>
          <w:right w:val="single" w:sz="4" w:space="4" w:color="000000"/>
        </w:pBdr>
        <w:ind w:firstLine="720"/>
        <w:jc w:val="center"/>
        <w:rPr>
          <w:sz w:val="24"/>
          <w:szCs w:val="24"/>
        </w:rPr>
      </w:pPr>
      <w:r w:rsidRPr="008742E3">
        <w:rPr>
          <w:rFonts w:ascii="Georgia" w:hAnsi="Georgia"/>
          <w:b/>
          <w:bCs/>
          <w:color w:val="000000"/>
          <w:sz w:val="28"/>
          <w:szCs w:val="28"/>
        </w:rPr>
        <w:t>Resolution 2020-191</w:t>
      </w:r>
    </w:p>
    <w:p w:rsidR="008742E3" w:rsidRPr="008742E3" w:rsidRDefault="008742E3" w:rsidP="008742E3">
      <w:pPr>
        <w:pBdr>
          <w:left w:val="single" w:sz="4" w:space="4" w:color="000000"/>
          <w:bottom w:val="single" w:sz="4" w:space="1" w:color="000000"/>
          <w:right w:val="single" w:sz="4" w:space="4" w:color="000000"/>
        </w:pBdr>
        <w:spacing w:after="160"/>
        <w:ind w:firstLine="720"/>
        <w:rPr>
          <w:sz w:val="24"/>
          <w:szCs w:val="24"/>
        </w:rPr>
      </w:pPr>
      <w:r w:rsidRPr="008742E3">
        <w:rPr>
          <w:rFonts w:ascii="Georgia" w:hAnsi="Georgia"/>
          <w:b/>
          <w:bCs/>
          <w:color w:val="000000"/>
          <w:sz w:val="28"/>
          <w:szCs w:val="28"/>
        </w:rPr>
        <w:t>BE IT RESOLVED by the Board of Trustees of Franklin Township, Franklin County, Ohio, that the Board approved the Road Department to cut the grass and weeds at 1596 Eastfield Drive, Parcel ID: 140-005759-00 and to assess the cost to the property taxes as outlined in the House Bill 50 legislation.</w:t>
      </w:r>
    </w:p>
    <w:p w:rsidR="008742E3" w:rsidRPr="008742E3" w:rsidRDefault="008742E3" w:rsidP="008742E3">
      <w:pPr>
        <w:spacing w:after="160"/>
        <w:rPr>
          <w:sz w:val="24"/>
          <w:szCs w:val="24"/>
        </w:rPr>
      </w:pPr>
      <w:r w:rsidRPr="008742E3">
        <w:rPr>
          <w:rFonts w:ascii="Georgia" w:hAnsi="Georgia"/>
          <w:color w:val="000000"/>
          <w:sz w:val="28"/>
          <w:szCs w:val="28"/>
        </w:rPr>
        <w:t>Trustee Fleshman seconded the Resolution, the roll was called for its adoption and the vote was as follows:</w:t>
      </w:r>
    </w:p>
    <w:p w:rsidR="008742E3" w:rsidRPr="008742E3" w:rsidRDefault="008742E3" w:rsidP="008742E3">
      <w:pPr>
        <w:spacing w:after="160"/>
        <w:ind w:firstLine="720"/>
        <w:jc w:val="both"/>
        <w:rPr>
          <w:sz w:val="24"/>
          <w:szCs w:val="24"/>
        </w:rPr>
      </w:pPr>
      <w:r w:rsidRPr="008742E3">
        <w:rPr>
          <w:rFonts w:ascii="Georgia" w:hAnsi="Georgia"/>
          <w:b/>
          <w:bCs/>
          <w:color w:val="000000"/>
          <w:sz w:val="24"/>
          <w:szCs w:val="24"/>
        </w:rPr>
        <w:t>Alex:</w:t>
      </w:r>
      <w:r w:rsidRPr="008742E3">
        <w:rPr>
          <w:rFonts w:ascii="Georgia" w:hAnsi="Georgia"/>
          <w:color w:val="000000"/>
          <w:sz w:val="24"/>
          <w:szCs w:val="24"/>
        </w:rPr>
        <w:t>  √ YES/□ NO</w:t>
      </w:r>
      <w:r w:rsidRPr="008742E3">
        <w:rPr>
          <w:rFonts w:ascii="Georgia" w:hAnsi="Georgia"/>
          <w:color w:val="000000"/>
          <w:sz w:val="24"/>
          <w:szCs w:val="24"/>
        </w:rPr>
        <w:tab/>
      </w:r>
      <w:r w:rsidRPr="008742E3">
        <w:rPr>
          <w:rFonts w:ascii="Georgia" w:hAnsi="Georgia"/>
          <w:color w:val="000000"/>
          <w:sz w:val="24"/>
          <w:szCs w:val="24"/>
        </w:rPr>
        <w:tab/>
      </w:r>
      <w:r w:rsidRPr="008742E3">
        <w:rPr>
          <w:rFonts w:ascii="Georgia" w:hAnsi="Georgia"/>
          <w:b/>
          <w:bCs/>
          <w:color w:val="000000"/>
          <w:sz w:val="24"/>
          <w:szCs w:val="24"/>
        </w:rPr>
        <w:t>Fleshman:</w:t>
      </w:r>
      <w:r w:rsidRPr="008742E3">
        <w:rPr>
          <w:rFonts w:ascii="Georgia" w:hAnsi="Georgia"/>
          <w:color w:val="000000"/>
          <w:sz w:val="24"/>
          <w:szCs w:val="24"/>
        </w:rPr>
        <w:tab/>
        <w:t>√ YES/□ NO</w:t>
      </w:r>
      <w:r w:rsidRPr="008742E3">
        <w:rPr>
          <w:rFonts w:ascii="Georgia" w:hAnsi="Georgia"/>
          <w:color w:val="000000"/>
          <w:sz w:val="24"/>
          <w:szCs w:val="24"/>
        </w:rPr>
        <w:tab/>
      </w:r>
      <w:r w:rsidRPr="008742E3">
        <w:rPr>
          <w:rFonts w:ascii="Georgia" w:hAnsi="Georgia"/>
          <w:b/>
          <w:bCs/>
          <w:color w:val="000000"/>
          <w:sz w:val="24"/>
          <w:szCs w:val="24"/>
        </w:rPr>
        <w:t xml:space="preserve">Horn:   </w:t>
      </w:r>
      <w:r w:rsidRPr="008742E3">
        <w:rPr>
          <w:rFonts w:ascii="Georgia" w:hAnsi="Georgia"/>
          <w:color w:val="000000"/>
          <w:sz w:val="24"/>
          <w:szCs w:val="24"/>
        </w:rPr>
        <w:t>√ YES/□ NO</w:t>
      </w:r>
    </w:p>
    <w:p w:rsidR="008742E3" w:rsidRPr="008742E3" w:rsidRDefault="008742E3" w:rsidP="008742E3">
      <w:pPr>
        <w:rPr>
          <w:sz w:val="24"/>
          <w:szCs w:val="24"/>
        </w:rPr>
      </w:pPr>
      <w:r w:rsidRPr="008742E3">
        <w:rPr>
          <w:rFonts w:ascii="Georgia" w:hAnsi="Georgia"/>
          <w:color w:val="000000"/>
          <w:sz w:val="28"/>
          <w:szCs w:val="28"/>
        </w:rPr>
        <w:t>Trustee Alex moved for the adoption of the following Resolution:</w:t>
      </w:r>
    </w:p>
    <w:p w:rsidR="008742E3" w:rsidRPr="008742E3" w:rsidRDefault="008742E3" w:rsidP="008742E3">
      <w:pPr>
        <w:pBdr>
          <w:top w:val="single" w:sz="4" w:space="1" w:color="000000"/>
          <w:left w:val="single" w:sz="4" w:space="4" w:color="000000"/>
          <w:right w:val="single" w:sz="4" w:space="4" w:color="000000"/>
        </w:pBdr>
        <w:ind w:firstLine="720"/>
        <w:jc w:val="center"/>
        <w:rPr>
          <w:sz w:val="24"/>
          <w:szCs w:val="24"/>
        </w:rPr>
      </w:pPr>
      <w:r w:rsidRPr="008742E3">
        <w:rPr>
          <w:rFonts w:ascii="Georgia" w:hAnsi="Georgia"/>
          <w:b/>
          <w:bCs/>
          <w:color w:val="000000"/>
          <w:sz w:val="28"/>
          <w:szCs w:val="28"/>
        </w:rPr>
        <w:t>Resolution 2020-192</w:t>
      </w:r>
    </w:p>
    <w:p w:rsidR="008742E3" w:rsidRPr="008742E3" w:rsidRDefault="008742E3" w:rsidP="008742E3">
      <w:pPr>
        <w:pBdr>
          <w:left w:val="single" w:sz="4" w:space="4" w:color="000000"/>
          <w:bottom w:val="single" w:sz="4" w:space="1" w:color="000000"/>
          <w:right w:val="single" w:sz="4" w:space="4" w:color="000000"/>
        </w:pBdr>
        <w:spacing w:after="160"/>
        <w:ind w:firstLine="720"/>
        <w:rPr>
          <w:sz w:val="24"/>
          <w:szCs w:val="24"/>
        </w:rPr>
      </w:pPr>
      <w:r w:rsidRPr="008742E3">
        <w:rPr>
          <w:rFonts w:ascii="Georgia" w:hAnsi="Georgia"/>
          <w:b/>
          <w:bCs/>
          <w:color w:val="000000"/>
          <w:sz w:val="28"/>
          <w:szCs w:val="28"/>
        </w:rPr>
        <w:t>BE IT RESOLVED by the Board of Trustees of Franklin Township, Franklin County, Ohio, that the Board approved the Road Department to cut the grass and weeds at 3688 Plainview, Parcel ID: 140-002018-00 and to assess the cost to the property taxes as outlined in the House Bill 50 legislation.</w:t>
      </w:r>
    </w:p>
    <w:p w:rsidR="008742E3" w:rsidRPr="008742E3" w:rsidRDefault="008742E3" w:rsidP="008742E3">
      <w:pPr>
        <w:spacing w:after="160"/>
        <w:rPr>
          <w:sz w:val="24"/>
          <w:szCs w:val="24"/>
        </w:rPr>
      </w:pPr>
      <w:r w:rsidRPr="008742E3">
        <w:rPr>
          <w:rFonts w:ascii="Georgia" w:hAnsi="Georgia"/>
          <w:color w:val="000000"/>
          <w:sz w:val="28"/>
          <w:szCs w:val="28"/>
        </w:rPr>
        <w:t>Trustee Fleshman seconded the Resolution, the roll was called for its adoption and the vote was as follows:</w:t>
      </w:r>
    </w:p>
    <w:p w:rsidR="008742E3" w:rsidRPr="008742E3" w:rsidRDefault="008742E3" w:rsidP="008742E3">
      <w:pPr>
        <w:spacing w:after="160"/>
        <w:jc w:val="both"/>
        <w:rPr>
          <w:sz w:val="24"/>
          <w:szCs w:val="24"/>
        </w:rPr>
      </w:pPr>
      <w:r w:rsidRPr="008742E3">
        <w:rPr>
          <w:rFonts w:ascii="Georgia" w:hAnsi="Georgia"/>
          <w:b/>
          <w:bCs/>
          <w:color w:val="000000"/>
          <w:sz w:val="24"/>
          <w:szCs w:val="24"/>
        </w:rPr>
        <w:t>Alex:</w:t>
      </w:r>
      <w:r w:rsidRPr="008742E3">
        <w:rPr>
          <w:rFonts w:ascii="Georgia" w:hAnsi="Georgia"/>
          <w:color w:val="000000"/>
          <w:sz w:val="24"/>
          <w:szCs w:val="24"/>
        </w:rPr>
        <w:t>  √</w:t>
      </w:r>
      <w:r w:rsidRPr="008742E3">
        <w:rPr>
          <w:rFonts w:ascii="Georgia" w:hAnsi="Georgia"/>
          <w:color w:val="000000"/>
          <w:sz w:val="44"/>
          <w:szCs w:val="44"/>
        </w:rPr>
        <w:t xml:space="preserve"> </w:t>
      </w:r>
      <w:r w:rsidRPr="008742E3">
        <w:rPr>
          <w:rFonts w:ascii="Georgia" w:hAnsi="Georgia"/>
          <w:color w:val="000000"/>
          <w:sz w:val="24"/>
          <w:szCs w:val="24"/>
        </w:rPr>
        <w:t>YES/</w:t>
      </w:r>
      <w:r w:rsidRPr="008742E3">
        <w:rPr>
          <w:rFonts w:ascii="Georgia" w:hAnsi="Georgia"/>
          <w:color w:val="000000"/>
          <w:sz w:val="44"/>
          <w:szCs w:val="44"/>
        </w:rPr>
        <w:t xml:space="preserve">□ </w:t>
      </w:r>
      <w:r w:rsidRPr="008742E3">
        <w:rPr>
          <w:rFonts w:ascii="Georgia" w:hAnsi="Georgia"/>
          <w:color w:val="000000"/>
          <w:sz w:val="24"/>
          <w:szCs w:val="24"/>
        </w:rPr>
        <w:t>NO</w:t>
      </w:r>
      <w:r w:rsidRPr="008742E3">
        <w:rPr>
          <w:rFonts w:ascii="Georgia" w:hAnsi="Georgia"/>
          <w:color w:val="000000"/>
          <w:sz w:val="24"/>
          <w:szCs w:val="24"/>
        </w:rPr>
        <w:tab/>
      </w:r>
      <w:r w:rsidRPr="008742E3">
        <w:rPr>
          <w:rFonts w:ascii="Georgia" w:hAnsi="Georgia"/>
          <w:color w:val="000000"/>
          <w:sz w:val="24"/>
          <w:szCs w:val="24"/>
        </w:rPr>
        <w:tab/>
      </w:r>
      <w:r w:rsidRPr="008742E3">
        <w:rPr>
          <w:rFonts w:ascii="Georgia" w:hAnsi="Georgia"/>
          <w:b/>
          <w:bCs/>
          <w:color w:val="000000"/>
          <w:sz w:val="24"/>
          <w:szCs w:val="24"/>
        </w:rPr>
        <w:t>Fleshman:</w:t>
      </w:r>
      <w:r w:rsidRPr="008742E3">
        <w:rPr>
          <w:rFonts w:ascii="Georgia" w:hAnsi="Georgia"/>
          <w:color w:val="000000"/>
          <w:sz w:val="24"/>
          <w:szCs w:val="24"/>
        </w:rPr>
        <w:tab/>
        <w:t>√</w:t>
      </w:r>
      <w:r w:rsidRPr="008742E3">
        <w:rPr>
          <w:rFonts w:ascii="Georgia" w:hAnsi="Georgia"/>
          <w:color w:val="000000"/>
          <w:sz w:val="44"/>
          <w:szCs w:val="44"/>
        </w:rPr>
        <w:t xml:space="preserve"> </w:t>
      </w:r>
      <w:r w:rsidRPr="008742E3">
        <w:rPr>
          <w:rFonts w:ascii="Georgia" w:hAnsi="Georgia"/>
          <w:color w:val="000000"/>
          <w:sz w:val="24"/>
          <w:szCs w:val="24"/>
        </w:rPr>
        <w:t>YES/</w:t>
      </w:r>
      <w:r w:rsidRPr="008742E3">
        <w:rPr>
          <w:rFonts w:ascii="Georgia" w:hAnsi="Georgia"/>
          <w:color w:val="000000"/>
          <w:sz w:val="44"/>
          <w:szCs w:val="44"/>
        </w:rPr>
        <w:t xml:space="preserve">□ </w:t>
      </w:r>
      <w:r w:rsidRPr="008742E3">
        <w:rPr>
          <w:rFonts w:ascii="Georgia" w:hAnsi="Georgia"/>
          <w:color w:val="000000"/>
          <w:sz w:val="24"/>
          <w:szCs w:val="24"/>
        </w:rPr>
        <w:t>NO</w:t>
      </w:r>
      <w:r w:rsidRPr="008742E3">
        <w:rPr>
          <w:rFonts w:ascii="Georgia" w:hAnsi="Georgia"/>
          <w:color w:val="000000"/>
          <w:sz w:val="24"/>
          <w:szCs w:val="24"/>
        </w:rPr>
        <w:tab/>
      </w:r>
      <w:r w:rsidRPr="008742E3">
        <w:rPr>
          <w:rFonts w:ascii="Georgia" w:hAnsi="Georgia"/>
          <w:b/>
          <w:bCs/>
          <w:color w:val="000000"/>
          <w:sz w:val="24"/>
          <w:szCs w:val="24"/>
        </w:rPr>
        <w:t xml:space="preserve">Horn:   </w:t>
      </w:r>
      <w:r w:rsidRPr="008742E3">
        <w:rPr>
          <w:rFonts w:ascii="Georgia" w:hAnsi="Georgia"/>
          <w:color w:val="000000"/>
          <w:sz w:val="24"/>
          <w:szCs w:val="24"/>
        </w:rPr>
        <w:t>√ YES/</w:t>
      </w:r>
      <w:r w:rsidRPr="008742E3">
        <w:rPr>
          <w:rFonts w:ascii="Georgia" w:hAnsi="Georgia"/>
          <w:color w:val="000000"/>
          <w:sz w:val="44"/>
          <w:szCs w:val="44"/>
        </w:rPr>
        <w:t xml:space="preserve">□ </w:t>
      </w:r>
      <w:r w:rsidRPr="008742E3">
        <w:rPr>
          <w:rFonts w:ascii="Georgia" w:hAnsi="Georgia"/>
          <w:color w:val="000000"/>
          <w:sz w:val="24"/>
          <w:szCs w:val="24"/>
        </w:rPr>
        <w:t>NO</w:t>
      </w:r>
    </w:p>
    <w:p w:rsidR="008742E3" w:rsidRPr="008742E3" w:rsidRDefault="008742E3" w:rsidP="008742E3">
      <w:pPr>
        <w:rPr>
          <w:sz w:val="24"/>
          <w:szCs w:val="24"/>
        </w:rPr>
      </w:pPr>
      <w:r w:rsidRPr="008742E3">
        <w:rPr>
          <w:rFonts w:ascii="Georgia" w:hAnsi="Georgia"/>
          <w:color w:val="000000"/>
          <w:sz w:val="28"/>
          <w:szCs w:val="28"/>
        </w:rPr>
        <w:t>Trustee Alex moved for the adoption of the following Resolution:</w:t>
      </w:r>
    </w:p>
    <w:p w:rsidR="008742E3" w:rsidRPr="008742E3" w:rsidRDefault="008742E3" w:rsidP="008742E3">
      <w:pPr>
        <w:pBdr>
          <w:top w:val="single" w:sz="4" w:space="1" w:color="000000"/>
          <w:left w:val="single" w:sz="4" w:space="4" w:color="000000"/>
          <w:right w:val="single" w:sz="4" w:space="4" w:color="000000"/>
        </w:pBdr>
        <w:ind w:firstLine="720"/>
        <w:jc w:val="center"/>
        <w:rPr>
          <w:sz w:val="24"/>
          <w:szCs w:val="24"/>
        </w:rPr>
      </w:pPr>
      <w:r w:rsidRPr="008742E3">
        <w:rPr>
          <w:rFonts w:ascii="Georgia" w:hAnsi="Georgia"/>
          <w:b/>
          <w:bCs/>
          <w:color w:val="000000"/>
          <w:sz w:val="28"/>
          <w:szCs w:val="28"/>
        </w:rPr>
        <w:t>Resolution 2020-193</w:t>
      </w:r>
    </w:p>
    <w:p w:rsidR="008742E3" w:rsidRPr="008742E3" w:rsidRDefault="008742E3" w:rsidP="008742E3">
      <w:pPr>
        <w:pBdr>
          <w:left w:val="single" w:sz="4" w:space="4" w:color="000000"/>
          <w:bottom w:val="single" w:sz="4" w:space="1" w:color="000000"/>
          <w:right w:val="single" w:sz="4" w:space="4" w:color="000000"/>
        </w:pBdr>
        <w:spacing w:after="160"/>
        <w:ind w:firstLine="720"/>
        <w:rPr>
          <w:sz w:val="24"/>
          <w:szCs w:val="24"/>
        </w:rPr>
      </w:pPr>
      <w:r w:rsidRPr="008742E3">
        <w:rPr>
          <w:rFonts w:ascii="Georgia" w:hAnsi="Georgia"/>
          <w:b/>
          <w:bCs/>
          <w:color w:val="000000"/>
          <w:sz w:val="28"/>
          <w:szCs w:val="28"/>
        </w:rPr>
        <w:t>BE IT RESOLVED by the Board of Trustees of Franklin Township, Franklin County, Ohio, that the Board approved the Road Department to cut the grass and weeds at O Harrisburg Pike, Parcel ID: 140-004131-00 and to assess the cost to the property taxes as outlined in the House Bill 50 legislation.</w:t>
      </w:r>
    </w:p>
    <w:p w:rsidR="008742E3" w:rsidRPr="008742E3" w:rsidRDefault="008742E3" w:rsidP="008742E3">
      <w:pPr>
        <w:spacing w:after="160"/>
        <w:rPr>
          <w:sz w:val="24"/>
          <w:szCs w:val="24"/>
        </w:rPr>
      </w:pPr>
      <w:r w:rsidRPr="008742E3">
        <w:rPr>
          <w:rFonts w:ascii="Georgia" w:hAnsi="Georgia"/>
          <w:color w:val="000000"/>
          <w:sz w:val="28"/>
          <w:szCs w:val="28"/>
        </w:rPr>
        <w:t>Trustee Fleshman seconded the Resolution, the roll was called for its adoption and the vote was as follows:</w:t>
      </w:r>
    </w:p>
    <w:p w:rsidR="008742E3" w:rsidRPr="008742E3" w:rsidRDefault="008742E3" w:rsidP="008742E3">
      <w:pPr>
        <w:spacing w:after="160"/>
        <w:rPr>
          <w:sz w:val="24"/>
          <w:szCs w:val="24"/>
        </w:rPr>
      </w:pPr>
      <w:r w:rsidRPr="008742E3">
        <w:rPr>
          <w:rFonts w:ascii="Georgia" w:hAnsi="Georgia"/>
          <w:b/>
          <w:bCs/>
          <w:color w:val="000000"/>
          <w:sz w:val="24"/>
          <w:szCs w:val="24"/>
        </w:rPr>
        <w:t>Alex:</w:t>
      </w:r>
      <w:r w:rsidRPr="008742E3">
        <w:rPr>
          <w:rFonts w:ascii="Georgia" w:hAnsi="Georgia"/>
          <w:color w:val="000000"/>
          <w:sz w:val="24"/>
          <w:szCs w:val="24"/>
        </w:rPr>
        <w:t>  √</w:t>
      </w:r>
      <w:r w:rsidRPr="008742E3">
        <w:rPr>
          <w:rFonts w:ascii="Georgia" w:hAnsi="Georgia"/>
          <w:color w:val="000000"/>
          <w:sz w:val="44"/>
          <w:szCs w:val="44"/>
        </w:rPr>
        <w:t xml:space="preserve"> </w:t>
      </w:r>
      <w:r w:rsidRPr="008742E3">
        <w:rPr>
          <w:rFonts w:ascii="Georgia" w:hAnsi="Georgia"/>
          <w:color w:val="000000"/>
          <w:sz w:val="24"/>
          <w:szCs w:val="24"/>
        </w:rPr>
        <w:t>YES/</w:t>
      </w:r>
      <w:r w:rsidRPr="008742E3">
        <w:rPr>
          <w:rFonts w:ascii="Georgia" w:hAnsi="Georgia"/>
          <w:color w:val="000000"/>
          <w:sz w:val="44"/>
          <w:szCs w:val="44"/>
        </w:rPr>
        <w:t xml:space="preserve">□ </w:t>
      </w:r>
      <w:r w:rsidRPr="008742E3">
        <w:rPr>
          <w:rFonts w:ascii="Georgia" w:hAnsi="Georgia"/>
          <w:color w:val="000000"/>
          <w:sz w:val="24"/>
          <w:szCs w:val="24"/>
        </w:rPr>
        <w:t>NO</w:t>
      </w:r>
      <w:r w:rsidRPr="008742E3">
        <w:rPr>
          <w:rFonts w:ascii="Georgia" w:hAnsi="Georgia"/>
          <w:color w:val="000000"/>
          <w:sz w:val="24"/>
          <w:szCs w:val="24"/>
        </w:rPr>
        <w:tab/>
      </w:r>
      <w:r w:rsidRPr="008742E3">
        <w:rPr>
          <w:rFonts w:ascii="Georgia" w:hAnsi="Georgia"/>
          <w:color w:val="000000"/>
          <w:sz w:val="24"/>
          <w:szCs w:val="24"/>
        </w:rPr>
        <w:tab/>
      </w:r>
      <w:r w:rsidRPr="008742E3">
        <w:rPr>
          <w:rFonts w:ascii="Georgia" w:hAnsi="Georgia"/>
          <w:b/>
          <w:bCs/>
          <w:color w:val="000000"/>
          <w:sz w:val="24"/>
          <w:szCs w:val="24"/>
        </w:rPr>
        <w:t>Fleshman:</w:t>
      </w:r>
      <w:r w:rsidRPr="008742E3">
        <w:rPr>
          <w:rFonts w:ascii="Georgia" w:hAnsi="Georgia"/>
          <w:color w:val="000000"/>
          <w:sz w:val="24"/>
          <w:szCs w:val="24"/>
        </w:rPr>
        <w:tab/>
        <w:t>√</w:t>
      </w:r>
      <w:r w:rsidRPr="008742E3">
        <w:rPr>
          <w:rFonts w:ascii="Georgia" w:hAnsi="Georgia"/>
          <w:color w:val="000000"/>
          <w:sz w:val="44"/>
          <w:szCs w:val="44"/>
        </w:rPr>
        <w:t xml:space="preserve"> </w:t>
      </w:r>
      <w:r w:rsidRPr="008742E3">
        <w:rPr>
          <w:rFonts w:ascii="Georgia" w:hAnsi="Georgia"/>
          <w:color w:val="000000"/>
          <w:sz w:val="24"/>
          <w:szCs w:val="24"/>
        </w:rPr>
        <w:t>YES/</w:t>
      </w:r>
      <w:r w:rsidRPr="008742E3">
        <w:rPr>
          <w:rFonts w:ascii="Georgia" w:hAnsi="Georgia"/>
          <w:color w:val="000000"/>
          <w:sz w:val="44"/>
          <w:szCs w:val="44"/>
        </w:rPr>
        <w:t xml:space="preserve">□ </w:t>
      </w:r>
      <w:r w:rsidRPr="008742E3">
        <w:rPr>
          <w:rFonts w:ascii="Georgia" w:hAnsi="Georgia"/>
          <w:color w:val="000000"/>
          <w:sz w:val="24"/>
          <w:szCs w:val="24"/>
        </w:rPr>
        <w:t>NO</w:t>
      </w:r>
      <w:r w:rsidRPr="008742E3">
        <w:rPr>
          <w:rFonts w:ascii="Georgia" w:hAnsi="Georgia"/>
          <w:color w:val="000000"/>
          <w:sz w:val="24"/>
          <w:szCs w:val="24"/>
        </w:rPr>
        <w:tab/>
      </w:r>
      <w:r w:rsidRPr="008742E3">
        <w:rPr>
          <w:rFonts w:ascii="Georgia" w:hAnsi="Georgia"/>
          <w:b/>
          <w:bCs/>
          <w:color w:val="000000"/>
          <w:sz w:val="24"/>
          <w:szCs w:val="24"/>
        </w:rPr>
        <w:t xml:space="preserve">Horn:   </w:t>
      </w:r>
      <w:r w:rsidRPr="008742E3">
        <w:rPr>
          <w:rFonts w:ascii="Georgia" w:hAnsi="Georgia"/>
          <w:color w:val="000000"/>
          <w:sz w:val="24"/>
          <w:szCs w:val="24"/>
        </w:rPr>
        <w:t>√ YES/</w:t>
      </w:r>
      <w:r w:rsidRPr="008742E3">
        <w:rPr>
          <w:rFonts w:ascii="Georgia" w:hAnsi="Georgia"/>
          <w:color w:val="000000"/>
          <w:sz w:val="44"/>
          <w:szCs w:val="44"/>
        </w:rPr>
        <w:t xml:space="preserve">□ </w:t>
      </w:r>
      <w:r w:rsidRPr="008742E3">
        <w:rPr>
          <w:rFonts w:ascii="Georgia" w:hAnsi="Georgia"/>
          <w:color w:val="000000"/>
          <w:sz w:val="24"/>
          <w:szCs w:val="24"/>
        </w:rPr>
        <w:t>NO</w:t>
      </w:r>
    </w:p>
    <w:p w:rsidR="008742E3" w:rsidRPr="008742E3" w:rsidRDefault="008742E3" w:rsidP="008742E3">
      <w:pPr>
        <w:rPr>
          <w:sz w:val="24"/>
          <w:szCs w:val="24"/>
        </w:rPr>
      </w:pPr>
      <w:r w:rsidRPr="008742E3">
        <w:rPr>
          <w:rFonts w:ascii="Georgia" w:hAnsi="Georgia"/>
          <w:color w:val="000000"/>
          <w:sz w:val="28"/>
          <w:szCs w:val="28"/>
        </w:rPr>
        <w:t>Trustee Alex moved for the adoption of the following Resolution:</w:t>
      </w:r>
    </w:p>
    <w:p w:rsidR="008742E3" w:rsidRPr="008742E3" w:rsidRDefault="008742E3" w:rsidP="008742E3">
      <w:pPr>
        <w:pBdr>
          <w:top w:val="single" w:sz="4" w:space="1" w:color="000000"/>
          <w:left w:val="single" w:sz="4" w:space="4" w:color="000000"/>
          <w:right w:val="single" w:sz="4" w:space="4" w:color="000000"/>
        </w:pBdr>
        <w:ind w:firstLine="720"/>
        <w:jc w:val="center"/>
        <w:rPr>
          <w:sz w:val="24"/>
          <w:szCs w:val="24"/>
        </w:rPr>
      </w:pPr>
      <w:r w:rsidRPr="008742E3">
        <w:rPr>
          <w:rFonts w:ascii="Georgia" w:hAnsi="Georgia"/>
          <w:b/>
          <w:bCs/>
          <w:color w:val="000000"/>
          <w:sz w:val="28"/>
          <w:szCs w:val="28"/>
        </w:rPr>
        <w:t>Resolution 2020-194</w:t>
      </w:r>
    </w:p>
    <w:p w:rsidR="008742E3" w:rsidRPr="008742E3" w:rsidRDefault="008742E3" w:rsidP="008742E3">
      <w:pPr>
        <w:pBdr>
          <w:left w:val="single" w:sz="4" w:space="4" w:color="000000"/>
          <w:bottom w:val="single" w:sz="4" w:space="1" w:color="000000"/>
          <w:right w:val="single" w:sz="4" w:space="4" w:color="000000"/>
        </w:pBdr>
        <w:spacing w:after="160"/>
        <w:ind w:firstLine="720"/>
        <w:rPr>
          <w:sz w:val="24"/>
          <w:szCs w:val="24"/>
        </w:rPr>
      </w:pPr>
      <w:r w:rsidRPr="008742E3">
        <w:rPr>
          <w:rFonts w:ascii="Georgia" w:hAnsi="Georgia"/>
          <w:b/>
          <w:bCs/>
          <w:color w:val="000000"/>
          <w:sz w:val="28"/>
          <w:szCs w:val="28"/>
        </w:rPr>
        <w:t>BE IT RESOLVED by the Board of Trustees of Franklin Township, Franklin County, Ohio, that the Board approved the Road Department to cut the grass and weeds at 1875 Little Avenue, Parcel ID: 140-003249-00 and to assess the cost to the property taxes as outlined in the House Bill 50 legislation.</w:t>
      </w:r>
    </w:p>
    <w:p w:rsidR="008742E3" w:rsidRPr="008742E3" w:rsidRDefault="008742E3" w:rsidP="008742E3">
      <w:pPr>
        <w:spacing w:after="160"/>
        <w:rPr>
          <w:sz w:val="24"/>
          <w:szCs w:val="24"/>
        </w:rPr>
      </w:pPr>
      <w:r w:rsidRPr="008742E3">
        <w:rPr>
          <w:rFonts w:ascii="Georgia" w:hAnsi="Georgia"/>
          <w:color w:val="000000"/>
          <w:sz w:val="28"/>
          <w:szCs w:val="28"/>
        </w:rPr>
        <w:lastRenderedPageBreak/>
        <w:t>Trustee Fleshman seconded the Resolution, the roll was called for its adoption and the vote was as follows:</w:t>
      </w:r>
    </w:p>
    <w:p w:rsidR="008742E3" w:rsidRPr="008742E3" w:rsidRDefault="008742E3" w:rsidP="008742E3">
      <w:pPr>
        <w:spacing w:after="160"/>
        <w:ind w:firstLine="720"/>
        <w:jc w:val="both"/>
        <w:rPr>
          <w:sz w:val="24"/>
          <w:szCs w:val="24"/>
        </w:rPr>
      </w:pPr>
      <w:r w:rsidRPr="008742E3">
        <w:rPr>
          <w:rFonts w:ascii="Georgia" w:hAnsi="Georgia"/>
          <w:b/>
          <w:bCs/>
          <w:color w:val="000000"/>
          <w:sz w:val="24"/>
          <w:szCs w:val="24"/>
        </w:rPr>
        <w:t>Alex:</w:t>
      </w:r>
      <w:r w:rsidRPr="008742E3">
        <w:rPr>
          <w:rFonts w:ascii="Georgia" w:hAnsi="Georgia"/>
          <w:color w:val="000000"/>
          <w:sz w:val="24"/>
          <w:szCs w:val="24"/>
        </w:rPr>
        <w:t>  √ YES/□ NO</w:t>
      </w:r>
      <w:r w:rsidRPr="008742E3">
        <w:rPr>
          <w:rFonts w:ascii="Georgia" w:hAnsi="Georgia"/>
          <w:color w:val="000000"/>
          <w:sz w:val="24"/>
          <w:szCs w:val="24"/>
        </w:rPr>
        <w:tab/>
      </w:r>
      <w:r w:rsidRPr="008742E3">
        <w:rPr>
          <w:rFonts w:ascii="Georgia" w:hAnsi="Georgia"/>
          <w:color w:val="000000"/>
          <w:sz w:val="24"/>
          <w:szCs w:val="24"/>
        </w:rPr>
        <w:tab/>
      </w:r>
      <w:r w:rsidRPr="008742E3">
        <w:rPr>
          <w:rFonts w:ascii="Georgia" w:hAnsi="Georgia"/>
          <w:b/>
          <w:bCs/>
          <w:color w:val="000000"/>
          <w:sz w:val="24"/>
          <w:szCs w:val="24"/>
        </w:rPr>
        <w:t>Fleshman:</w:t>
      </w:r>
      <w:r w:rsidRPr="008742E3">
        <w:rPr>
          <w:rFonts w:ascii="Georgia" w:hAnsi="Georgia"/>
          <w:color w:val="000000"/>
          <w:sz w:val="24"/>
          <w:szCs w:val="24"/>
        </w:rPr>
        <w:tab/>
        <w:t>√ YES/□ NO</w:t>
      </w:r>
      <w:r w:rsidRPr="008742E3">
        <w:rPr>
          <w:rFonts w:ascii="Georgia" w:hAnsi="Georgia"/>
          <w:color w:val="000000"/>
          <w:sz w:val="24"/>
          <w:szCs w:val="24"/>
        </w:rPr>
        <w:tab/>
      </w:r>
      <w:r w:rsidRPr="008742E3">
        <w:rPr>
          <w:rFonts w:ascii="Georgia" w:hAnsi="Georgia"/>
          <w:b/>
          <w:bCs/>
          <w:color w:val="000000"/>
          <w:sz w:val="24"/>
          <w:szCs w:val="24"/>
        </w:rPr>
        <w:t xml:space="preserve">Horn:   </w:t>
      </w:r>
      <w:r w:rsidRPr="008742E3">
        <w:rPr>
          <w:rFonts w:ascii="Georgia" w:hAnsi="Georgia"/>
          <w:color w:val="000000"/>
          <w:sz w:val="24"/>
          <w:szCs w:val="24"/>
        </w:rPr>
        <w:t>√ YES/□ NO</w:t>
      </w:r>
    </w:p>
    <w:p w:rsidR="008742E3" w:rsidRPr="008742E3" w:rsidRDefault="008742E3" w:rsidP="008742E3">
      <w:pPr>
        <w:rPr>
          <w:sz w:val="24"/>
          <w:szCs w:val="24"/>
        </w:rPr>
      </w:pPr>
      <w:r w:rsidRPr="008742E3">
        <w:rPr>
          <w:rFonts w:ascii="Georgia" w:hAnsi="Georgia"/>
          <w:color w:val="000000"/>
          <w:sz w:val="28"/>
          <w:szCs w:val="28"/>
        </w:rPr>
        <w:t>Trustee Alex moved for the adoption of the following Resolution:</w:t>
      </w:r>
    </w:p>
    <w:p w:rsidR="008742E3" w:rsidRPr="008742E3" w:rsidRDefault="008742E3" w:rsidP="008742E3">
      <w:pPr>
        <w:pBdr>
          <w:top w:val="single" w:sz="4" w:space="1" w:color="000000"/>
          <w:left w:val="single" w:sz="4" w:space="4" w:color="000000"/>
          <w:right w:val="single" w:sz="4" w:space="4" w:color="000000"/>
        </w:pBdr>
        <w:ind w:firstLine="720"/>
        <w:jc w:val="center"/>
        <w:rPr>
          <w:sz w:val="24"/>
          <w:szCs w:val="24"/>
        </w:rPr>
      </w:pPr>
      <w:r w:rsidRPr="008742E3">
        <w:rPr>
          <w:rFonts w:ascii="Georgia" w:hAnsi="Georgia"/>
          <w:b/>
          <w:bCs/>
          <w:color w:val="000000"/>
          <w:sz w:val="28"/>
          <w:szCs w:val="28"/>
        </w:rPr>
        <w:t>Resolution 2020-195</w:t>
      </w:r>
    </w:p>
    <w:p w:rsidR="008742E3" w:rsidRPr="008742E3" w:rsidRDefault="008742E3" w:rsidP="008742E3">
      <w:pPr>
        <w:pBdr>
          <w:left w:val="single" w:sz="4" w:space="4" w:color="000000"/>
          <w:bottom w:val="single" w:sz="4" w:space="1" w:color="000000"/>
          <w:right w:val="single" w:sz="4" w:space="4" w:color="000000"/>
        </w:pBdr>
        <w:spacing w:after="160"/>
        <w:ind w:firstLine="720"/>
        <w:rPr>
          <w:sz w:val="24"/>
          <w:szCs w:val="24"/>
        </w:rPr>
      </w:pPr>
      <w:r w:rsidRPr="008742E3">
        <w:rPr>
          <w:rFonts w:ascii="Georgia" w:hAnsi="Georgia"/>
          <w:b/>
          <w:bCs/>
          <w:color w:val="000000"/>
          <w:sz w:val="28"/>
          <w:szCs w:val="28"/>
        </w:rPr>
        <w:t>BE IT RESOLVED by the Board of Trustees of Franklin Township, Franklin County, Ohio, that the Board approved the Road Department to cut the grass and weeds at 1240 Eureka Blvd., Parcel ID: 140-003505-00 for the second time in 2020 and to assess the cost to the property taxes as outlined in the House Bill 50 legislation.</w:t>
      </w:r>
    </w:p>
    <w:p w:rsidR="008742E3" w:rsidRPr="008742E3" w:rsidRDefault="008742E3" w:rsidP="008742E3">
      <w:pPr>
        <w:spacing w:after="160"/>
        <w:rPr>
          <w:sz w:val="24"/>
          <w:szCs w:val="24"/>
        </w:rPr>
      </w:pPr>
      <w:r w:rsidRPr="008742E3">
        <w:rPr>
          <w:rFonts w:ascii="Georgia" w:hAnsi="Georgia"/>
          <w:color w:val="000000"/>
          <w:sz w:val="28"/>
          <w:szCs w:val="28"/>
        </w:rPr>
        <w:t>Trustee Fleshman seconded the Resolution, the roll was called for its adoption and the vote was as follows:</w:t>
      </w:r>
    </w:p>
    <w:p w:rsidR="008742E3" w:rsidRPr="008742E3" w:rsidRDefault="008742E3" w:rsidP="008742E3">
      <w:pPr>
        <w:spacing w:after="160"/>
        <w:jc w:val="both"/>
        <w:rPr>
          <w:sz w:val="24"/>
          <w:szCs w:val="24"/>
        </w:rPr>
      </w:pPr>
      <w:r w:rsidRPr="008742E3">
        <w:rPr>
          <w:rFonts w:ascii="Georgia" w:hAnsi="Georgia"/>
          <w:b/>
          <w:bCs/>
          <w:color w:val="000000"/>
          <w:sz w:val="24"/>
          <w:szCs w:val="24"/>
        </w:rPr>
        <w:t>Alex:</w:t>
      </w:r>
      <w:r w:rsidRPr="008742E3">
        <w:rPr>
          <w:rFonts w:ascii="Georgia" w:hAnsi="Georgia"/>
          <w:color w:val="000000"/>
          <w:sz w:val="24"/>
          <w:szCs w:val="24"/>
        </w:rPr>
        <w:t>  √</w:t>
      </w:r>
      <w:r w:rsidRPr="008742E3">
        <w:rPr>
          <w:rFonts w:ascii="Georgia" w:hAnsi="Georgia"/>
          <w:color w:val="000000"/>
          <w:sz w:val="44"/>
          <w:szCs w:val="44"/>
        </w:rPr>
        <w:t xml:space="preserve"> </w:t>
      </w:r>
      <w:r w:rsidRPr="008742E3">
        <w:rPr>
          <w:rFonts w:ascii="Georgia" w:hAnsi="Georgia"/>
          <w:color w:val="000000"/>
          <w:sz w:val="24"/>
          <w:szCs w:val="24"/>
        </w:rPr>
        <w:t>YES/</w:t>
      </w:r>
      <w:r w:rsidRPr="008742E3">
        <w:rPr>
          <w:rFonts w:ascii="Georgia" w:hAnsi="Georgia"/>
          <w:color w:val="000000"/>
          <w:sz w:val="44"/>
          <w:szCs w:val="44"/>
        </w:rPr>
        <w:t xml:space="preserve">□ </w:t>
      </w:r>
      <w:r w:rsidRPr="008742E3">
        <w:rPr>
          <w:rFonts w:ascii="Georgia" w:hAnsi="Georgia"/>
          <w:color w:val="000000"/>
          <w:sz w:val="24"/>
          <w:szCs w:val="24"/>
        </w:rPr>
        <w:t>NO</w:t>
      </w:r>
      <w:r w:rsidRPr="008742E3">
        <w:rPr>
          <w:rFonts w:ascii="Georgia" w:hAnsi="Georgia"/>
          <w:color w:val="000000"/>
          <w:sz w:val="24"/>
          <w:szCs w:val="24"/>
        </w:rPr>
        <w:tab/>
      </w:r>
      <w:r w:rsidRPr="008742E3">
        <w:rPr>
          <w:rFonts w:ascii="Georgia" w:hAnsi="Georgia"/>
          <w:color w:val="000000"/>
          <w:sz w:val="24"/>
          <w:szCs w:val="24"/>
        </w:rPr>
        <w:tab/>
      </w:r>
      <w:r w:rsidRPr="008742E3">
        <w:rPr>
          <w:rFonts w:ascii="Georgia" w:hAnsi="Georgia"/>
          <w:b/>
          <w:bCs/>
          <w:color w:val="000000"/>
          <w:sz w:val="24"/>
          <w:szCs w:val="24"/>
        </w:rPr>
        <w:t>Fleshman:</w:t>
      </w:r>
      <w:r w:rsidRPr="008742E3">
        <w:rPr>
          <w:rFonts w:ascii="Georgia" w:hAnsi="Georgia"/>
          <w:color w:val="000000"/>
          <w:sz w:val="24"/>
          <w:szCs w:val="24"/>
        </w:rPr>
        <w:tab/>
        <w:t>√</w:t>
      </w:r>
      <w:r w:rsidRPr="008742E3">
        <w:rPr>
          <w:rFonts w:ascii="Georgia" w:hAnsi="Georgia"/>
          <w:color w:val="000000"/>
          <w:sz w:val="44"/>
          <w:szCs w:val="44"/>
        </w:rPr>
        <w:t xml:space="preserve"> </w:t>
      </w:r>
      <w:r w:rsidRPr="008742E3">
        <w:rPr>
          <w:rFonts w:ascii="Georgia" w:hAnsi="Georgia"/>
          <w:color w:val="000000"/>
          <w:sz w:val="24"/>
          <w:szCs w:val="24"/>
        </w:rPr>
        <w:t>YES/</w:t>
      </w:r>
      <w:r w:rsidRPr="008742E3">
        <w:rPr>
          <w:rFonts w:ascii="Georgia" w:hAnsi="Georgia"/>
          <w:color w:val="000000"/>
          <w:sz w:val="44"/>
          <w:szCs w:val="44"/>
        </w:rPr>
        <w:t xml:space="preserve">□ </w:t>
      </w:r>
      <w:r w:rsidRPr="008742E3">
        <w:rPr>
          <w:rFonts w:ascii="Georgia" w:hAnsi="Georgia"/>
          <w:color w:val="000000"/>
          <w:sz w:val="24"/>
          <w:szCs w:val="24"/>
        </w:rPr>
        <w:t>NO</w:t>
      </w:r>
      <w:r w:rsidRPr="008742E3">
        <w:rPr>
          <w:rFonts w:ascii="Georgia" w:hAnsi="Georgia"/>
          <w:color w:val="000000"/>
          <w:sz w:val="24"/>
          <w:szCs w:val="24"/>
        </w:rPr>
        <w:tab/>
      </w:r>
      <w:r w:rsidRPr="008742E3">
        <w:rPr>
          <w:rFonts w:ascii="Georgia" w:hAnsi="Georgia"/>
          <w:b/>
          <w:bCs/>
          <w:color w:val="000000"/>
          <w:sz w:val="24"/>
          <w:szCs w:val="24"/>
        </w:rPr>
        <w:t xml:space="preserve">Horn:   </w:t>
      </w:r>
      <w:r w:rsidRPr="008742E3">
        <w:rPr>
          <w:rFonts w:ascii="Georgia" w:hAnsi="Georgia"/>
          <w:color w:val="000000"/>
          <w:sz w:val="24"/>
          <w:szCs w:val="24"/>
        </w:rPr>
        <w:t>√ YES/</w:t>
      </w:r>
      <w:r w:rsidRPr="008742E3">
        <w:rPr>
          <w:rFonts w:ascii="Georgia" w:hAnsi="Georgia"/>
          <w:color w:val="000000"/>
          <w:sz w:val="44"/>
          <w:szCs w:val="44"/>
        </w:rPr>
        <w:t xml:space="preserve">□ </w:t>
      </w:r>
      <w:r w:rsidRPr="008742E3">
        <w:rPr>
          <w:rFonts w:ascii="Georgia" w:hAnsi="Georgia"/>
          <w:color w:val="000000"/>
          <w:sz w:val="24"/>
          <w:szCs w:val="24"/>
        </w:rPr>
        <w:t>NO</w:t>
      </w:r>
    </w:p>
    <w:p w:rsidR="008742E3" w:rsidRPr="008742E3" w:rsidRDefault="008742E3" w:rsidP="008742E3">
      <w:pPr>
        <w:rPr>
          <w:sz w:val="24"/>
          <w:szCs w:val="24"/>
        </w:rPr>
      </w:pPr>
      <w:r w:rsidRPr="008742E3">
        <w:rPr>
          <w:rFonts w:ascii="Georgia" w:hAnsi="Georgia"/>
          <w:color w:val="000000"/>
          <w:sz w:val="28"/>
          <w:szCs w:val="28"/>
        </w:rPr>
        <w:t>Trustee Alex moved for the adoption of the following Resolution:</w:t>
      </w:r>
    </w:p>
    <w:p w:rsidR="008742E3" w:rsidRPr="008742E3" w:rsidRDefault="008742E3" w:rsidP="008742E3">
      <w:pPr>
        <w:pBdr>
          <w:top w:val="single" w:sz="4" w:space="1" w:color="000000"/>
          <w:left w:val="single" w:sz="4" w:space="4" w:color="000000"/>
          <w:right w:val="single" w:sz="4" w:space="4" w:color="000000"/>
        </w:pBdr>
        <w:ind w:firstLine="720"/>
        <w:jc w:val="center"/>
        <w:rPr>
          <w:sz w:val="24"/>
          <w:szCs w:val="24"/>
        </w:rPr>
      </w:pPr>
      <w:r w:rsidRPr="008742E3">
        <w:rPr>
          <w:rFonts w:ascii="Georgia" w:hAnsi="Georgia"/>
          <w:b/>
          <w:bCs/>
          <w:color w:val="000000"/>
          <w:sz w:val="28"/>
          <w:szCs w:val="28"/>
        </w:rPr>
        <w:t>Resolution 2020-196</w:t>
      </w:r>
    </w:p>
    <w:p w:rsidR="008742E3" w:rsidRPr="008742E3" w:rsidRDefault="008742E3" w:rsidP="008742E3">
      <w:pPr>
        <w:pBdr>
          <w:left w:val="single" w:sz="4" w:space="4" w:color="000000"/>
          <w:bottom w:val="single" w:sz="4" w:space="1" w:color="000000"/>
          <w:right w:val="single" w:sz="4" w:space="4" w:color="000000"/>
        </w:pBdr>
        <w:spacing w:after="160"/>
        <w:ind w:firstLine="720"/>
        <w:rPr>
          <w:sz w:val="24"/>
          <w:szCs w:val="24"/>
        </w:rPr>
      </w:pPr>
      <w:r w:rsidRPr="008742E3">
        <w:rPr>
          <w:rFonts w:ascii="Georgia" w:hAnsi="Georgia"/>
          <w:b/>
          <w:bCs/>
          <w:color w:val="000000"/>
          <w:sz w:val="28"/>
          <w:szCs w:val="28"/>
        </w:rPr>
        <w:t>BE IT RESOLVED by the Board of Trustees of Franklin Township, Franklin County, Ohio, that the Board approved the Road Department to cut the grass and weeds at 3568 Plainview, Parcel ID: 140-002034-00 for the second time in 2020 and to assess the cost to the property taxes as outlined in the House Bill 50 legislation.</w:t>
      </w:r>
    </w:p>
    <w:p w:rsidR="008742E3" w:rsidRPr="008742E3" w:rsidRDefault="008742E3" w:rsidP="008742E3">
      <w:pPr>
        <w:spacing w:after="160"/>
        <w:rPr>
          <w:sz w:val="24"/>
          <w:szCs w:val="24"/>
        </w:rPr>
      </w:pPr>
      <w:r w:rsidRPr="008742E3">
        <w:rPr>
          <w:rFonts w:ascii="Georgia" w:hAnsi="Georgia"/>
          <w:color w:val="000000"/>
          <w:sz w:val="28"/>
          <w:szCs w:val="28"/>
        </w:rPr>
        <w:t>Trustee Fleshman seconded the Resolution, the roll was called for its adoption and the vote was as follows:</w:t>
      </w:r>
    </w:p>
    <w:p w:rsidR="008742E3" w:rsidRPr="008742E3" w:rsidRDefault="008742E3" w:rsidP="008742E3">
      <w:pPr>
        <w:spacing w:after="160"/>
        <w:jc w:val="both"/>
        <w:rPr>
          <w:sz w:val="24"/>
          <w:szCs w:val="24"/>
        </w:rPr>
      </w:pPr>
      <w:r w:rsidRPr="008742E3">
        <w:rPr>
          <w:rFonts w:ascii="Georgia" w:hAnsi="Georgia"/>
          <w:b/>
          <w:bCs/>
          <w:color w:val="000000"/>
          <w:sz w:val="24"/>
          <w:szCs w:val="24"/>
        </w:rPr>
        <w:t>Alex:</w:t>
      </w:r>
      <w:r w:rsidRPr="008742E3">
        <w:rPr>
          <w:rFonts w:ascii="Georgia" w:hAnsi="Georgia"/>
          <w:color w:val="000000"/>
          <w:sz w:val="24"/>
          <w:szCs w:val="24"/>
        </w:rPr>
        <w:t>  √</w:t>
      </w:r>
      <w:r w:rsidRPr="008742E3">
        <w:rPr>
          <w:rFonts w:ascii="Georgia" w:hAnsi="Georgia"/>
          <w:color w:val="000000"/>
          <w:sz w:val="44"/>
          <w:szCs w:val="44"/>
        </w:rPr>
        <w:t xml:space="preserve"> </w:t>
      </w:r>
      <w:r w:rsidRPr="008742E3">
        <w:rPr>
          <w:rFonts w:ascii="Georgia" w:hAnsi="Georgia"/>
          <w:color w:val="000000"/>
          <w:sz w:val="24"/>
          <w:szCs w:val="24"/>
        </w:rPr>
        <w:t>YES/</w:t>
      </w:r>
      <w:r w:rsidRPr="008742E3">
        <w:rPr>
          <w:rFonts w:ascii="Georgia" w:hAnsi="Georgia"/>
          <w:color w:val="000000"/>
          <w:sz w:val="44"/>
          <w:szCs w:val="44"/>
        </w:rPr>
        <w:t xml:space="preserve">□ </w:t>
      </w:r>
      <w:r w:rsidRPr="008742E3">
        <w:rPr>
          <w:rFonts w:ascii="Georgia" w:hAnsi="Georgia"/>
          <w:color w:val="000000"/>
          <w:sz w:val="24"/>
          <w:szCs w:val="24"/>
        </w:rPr>
        <w:t>NO</w:t>
      </w:r>
      <w:r w:rsidRPr="008742E3">
        <w:rPr>
          <w:rFonts w:ascii="Georgia" w:hAnsi="Georgia"/>
          <w:color w:val="000000"/>
          <w:sz w:val="24"/>
          <w:szCs w:val="24"/>
        </w:rPr>
        <w:tab/>
      </w:r>
      <w:r w:rsidRPr="008742E3">
        <w:rPr>
          <w:rFonts w:ascii="Georgia" w:hAnsi="Georgia"/>
          <w:color w:val="000000"/>
          <w:sz w:val="24"/>
          <w:szCs w:val="24"/>
        </w:rPr>
        <w:tab/>
      </w:r>
      <w:r w:rsidRPr="008742E3">
        <w:rPr>
          <w:rFonts w:ascii="Georgia" w:hAnsi="Georgia"/>
          <w:b/>
          <w:bCs/>
          <w:color w:val="000000"/>
          <w:sz w:val="24"/>
          <w:szCs w:val="24"/>
        </w:rPr>
        <w:t>Fleshman:</w:t>
      </w:r>
      <w:r w:rsidRPr="008742E3">
        <w:rPr>
          <w:rFonts w:ascii="Georgia" w:hAnsi="Georgia"/>
          <w:color w:val="000000"/>
          <w:sz w:val="24"/>
          <w:szCs w:val="24"/>
        </w:rPr>
        <w:tab/>
        <w:t>√</w:t>
      </w:r>
      <w:r w:rsidRPr="008742E3">
        <w:rPr>
          <w:rFonts w:ascii="Georgia" w:hAnsi="Georgia"/>
          <w:color w:val="000000"/>
          <w:sz w:val="44"/>
          <w:szCs w:val="44"/>
        </w:rPr>
        <w:t xml:space="preserve"> </w:t>
      </w:r>
      <w:r w:rsidRPr="008742E3">
        <w:rPr>
          <w:rFonts w:ascii="Georgia" w:hAnsi="Georgia"/>
          <w:color w:val="000000"/>
          <w:sz w:val="24"/>
          <w:szCs w:val="24"/>
        </w:rPr>
        <w:t>YES/</w:t>
      </w:r>
      <w:r w:rsidRPr="008742E3">
        <w:rPr>
          <w:rFonts w:ascii="Georgia" w:hAnsi="Georgia"/>
          <w:color w:val="000000"/>
          <w:sz w:val="44"/>
          <w:szCs w:val="44"/>
        </w:rPr>
        <w:t xml:space="preserve">□ </w:t>
      </w:r>
      <w:r w:rsidRPr="008742E3">
        <w:rPr>
          <w:rFonts w:ascii="Georgia" w:hAnsi="Georgia"/>
          <w:color w:val="000000"/>
          <w:sz w:val="24"/>
          <w:szCs w:val="24"/>
        </w:rPr>
        <w:t>NO</w:t>
      </w:r>
      <w:r w:rsidRPr="008742E3">
        <w:rPr>
          <w:rFonts w:ascii="Georgia" w:hAnsi="Georgia"/>
          <w:color w:val="000000"/>
          <w:sz w:val="24"/>
          <w:szCs w:val="24"/>
        </w:rPr>
        <w:tab/>
      </w:r>
      <w:r w:rsidRPr="008742E3">
        <w:rPr>
          <w:rFonts w:ascii="Georgia" w:hAnsi="Georgia"/>
          <w:b/>
          <w:bCs/>
          <w:color w:val="000000"/>
          <w:sz w:val="24"/>
          <w:szCs w:val="24"/>
        </w:rPr>
        <w:t xml:space="preserve">Horn:   </w:t>
      </w:r>
      <w:r w:rsidRPr="008742E3">
        <w:rPr>
          <w:rFonts w:ascii="Georgia" w:hAnsi="Georgia"/>
          <w:color w:val="000000"/>
          <w:sz w:val="24"/>
          <w:szCs w:val="24"/>
        </w:rPr>
        <w:t>√ YES/</w:t>
      </w:r>
      <w:r w:rsidRPr="008742E3">
        <w:rPr>
          <w:rFonts w:ascii="Georgia" w:hAnsi="Georgia"/>
          <w:color w:val="000000"/>
          <w:sz w:val="44"/>
          <w:szCs w:val="44"/>
        </w:rPr>
        <w:t xml:space="preserve">□ </w:t>
      </w:r>
      <w:r w:rsidRPr="008742E3">
        <w:rPr>
          <w:rFonts w:ascii="Georgia" w:hAnsi="Georgia"/>
          <w:color w:val="000000"/>
          <w:sz w:val="24"/>
          <w:szCs w:val="24"/>
        </w:rPr>
        <w:t>NO</w:t>
      </w:r>
    </w:p>
    <w:p w:rsidR="008742E3" w:rsidRPr="008742E3" w:rsidRDefault="008742E3" w:rsidP="008742E3">
      <w:pPr>
        <w:rPr>
          <w:sz w:val="24"/>
          <w:szCs w:val="24"/>
        </w:rPr>
      </w:pPr>
      <w:r w:rsidRPr="008742E3">
        <w:rPr>
          <w:rFonts w:ascii="Georgia" w:hAnsi="Georgia"/>
          <w:color w:val="000000"/>
          <w:sz w:val="28"/>
          <w:szCs w:val="28"/>
        </w:rPr>
        <w:t>Trustee Alex moved for the adoption of the following Resolution:</w:t>
      </w:r>
    </w:p>
    <w:p w:rsidR="008742E3" w:rsidRPr="008742E3" w:rsidRDefault="008742E3" w:rsidP="008742E3">
      <w:pPr>
        <w:pBdr>
          <w:top w:val="single" w:sz="4" w:space="1" w:color="000000"/>
          <w:left w:val="single" w:sz="4" w:space="4" w:color="000000"/>
          <w:right w:val="single" w:sz="4" w:space="4" w:color="000000"/>
        </w:pBdr>
        <w:ind w:firstLine="720"/>
        <w:jc w:val="center"/>
        <w:rPr>
          <w:sz w:val="24"/>
          <w:szCs w:val="24"/>
        </w:rPr>
      </w:pPr>
      <w:r w:rsidRPr="008742E3">
        <w:rPr>
          <w:rFonts w:ascii="Georgia" w:hAnsi="Georgia"/>
          <w:b/>
          <w:bCs/>
          <w:color w:val="000000"/>
          <w:sz w:val="28"/>
          <w:szCs w:val="28"/>
        </w:rPr>
        <w:t>Resolution 2020-197</w:t>
      </w:r>
    </w:p>
    <w:p w:rsidR="008742E3" w:rsidRPr="008742E3" w:rsidRDefault="008742E3" w:rsidP="008742E3">
      <w:pPr>
        <w:pBdr>
          <w:left w:val="single" w:sz="4" w:space="4" w:color="000000"/>
          <w:bottom w:val="single" w:sz="4" w:space="1" w:color="000000"/>
          <w:right w:val="single" w:sz="4" w:space="4" w:color="000000"/>
        </w:pBdr>
        <w:spacing w:after="160"/>
        <w:ind w:firstLine="720"/>
        <w:rPr>
          <w:sz w:val="24"/>
          <w:szCs w:val="24"/>
        </w:rPr>
      </w:pPr>
      <w:r w:rsidRPr="008742E3">
        <w:rPr>
          <w:rFonts w:ascii="Georgia" w:hAnsi="Georgia"/>
          <w:b/>
          <w:bCs/>
          <w:color w:val="000000"/>
          <w:sz w:val="28"/>
          <w:szCs w:val="28"/>
        </w:rPr>
        <w:t>BE IT RESOLVED by the Board of Trustees of Franklin Township, Franklin County, Ohio, that the Board approved the Road Department to cut the grass and weeds at O Whitehead, Parcel ID: 140-003907-00 for the second time in 2020 and to assess the cost to the property taxes as outlined in the House Bill 50 legislation.</w:t>
      </w:r>
    </w:p>
    <w:p w:rsidR="008742E3" w:rsidRPr="008742E3" w:rsidRDefault="008742E3" w:rsidP="008742E3">
      <w:pPr>
        <w:spacing w:after="160"/>
        <w:rPr>
          <w:sz w:val="24"/>
          <w:szCs w:val="24"/>
        </w:rPr>
      </w:pPr>
      <w:r w:rsidRPr="008742E3">
        <w:rPr>
          <w:rFonts w:ascii="Georgia" w:hAnsi="Georgia"/>
          <w:color w:val="000000"/>
          <w:sz w:val="28"/>
          <w:szCs w:val="28"/>
        </w:rPr>
        <w:t>Trustee Fleshman seconded the Resolution, the roll was called for its adoption and the vote was as follows:</w:t>
      </w:r>
    </w:p>
    <w:p w:rsidR="008742E3" w:rsidRPr="008742E3" w:rsidRDefault="008742E3" w:rsidP="008742E3">
      <w:pPr>
        <w:spacing w:after="160"/>
        <w:rPr>
          <w:sz w:val="24"/>
          <w:szCs w:val="24"/>
        </w:rPr>
      </w:pPr>
      <w:r w:rsidRPr="008742E3">
        <w:rPr>
          <w:rFonts w:ascii="Georgia" w:hAnsi="Georgia"/>
          <w:b/>
          <w:bCs/>
          <w:color w:val="000000"/>
          <w:sz w:val="24"/>
          <w:szCs w:val="24"/>
        </w:rPr>
        <w:t>Alex:</w:t>
      </w:r>
      <w:r w:rsidRPr="008742E3">
        <w:rPr>
          <w:rFonts w:ascii="Georgia" w:hAnsi="Georgia"/>
          <w:color w:val="000000"/>
          <w:sz w:val="24"/>
          <w:szCs w:val="24"/>
        </w:rPr>
        <w:t>  √</w:t>
      </w:r>
      <w:r w:rsidRPr="008742E3">
        <w:rPr>
          <w:rFonts w:ascii="Georgia" w:hAnsi="Georgia"/>
          <w:color w:val="000000"/>
          <w:sz w:val="44"/>
          <w:szCs w:val="44"/>
        </w:rPr>
        <w:t xml:space="preserve"> </w:t>
      </w:r>
      <w:r w:rsidRPr="008742E3">
        <w:rPr>
          <w:rFonts w:ascii="Georgia" w:hAnsi="Georgia"/>
          <w:color w:val="000000"/>
          <w:sz w:val="24"/>
          <w:szCs w:val="24"/>
        </w:rPr>
        <w:t>YES/</w:t>
      </w:r>
      <w:r w:rsidRPr="008742E3">
        <w:rPr>
          <w:rFonts w:ascii="Georgia" w:hAnsi="Georgia"/>
          <w:color w:val="000000"/>
          <w:sz w:val="44"/>
          <w:szCs w:val="44"/>
        </w:rPr>
        <w:t xml:space="preserve">□ </w:t>
      </w:r>
      <w:r w:rsidRPr="008742E3">
        <w:rPr>
          <w:rFonts w:ascii="Georgia" w:hAnsi="Georgia"/>
          <w:color w:val="000000"/>
          <w:sz w:val="24"/>
          <w:szCs w:val="24"/>
        </w:rPr>
        <w:t>NO</w:t>
      </w:r>
      <w:r w:rsidRPr="008742E3">
        <w:rPr>
          <w:rFonts w:ascii="Georgia" w:hAnsi="Georgia"/>
          <w:color w:val="000000"/>
          <w:sz w:val="24"/>
          <w:szCs w:val="24"/>
        </w:rPr>
        <w:tab/>
      </w:r>
      <w:r w:rsidRPr="008742E3">
        <w:rPr>
          <w:rFonts w:ascii="Georgia" w:hAnsi="Georgia"/>
          <w:color w:val="000000"/>
          <w:sz w:val="24"/>
          <w:szCs w:val="24"/>
        </w:rPr>
        <w:tab/>
      </w:r>
      <w:r w:rsidRPr="008742E3">
        <w:rPr>
          <w:rFonts w:ascii="Georgia" w:hAnsi="Georgia"/>
          <w:b/>
          <w:bCs/>
          <w:color w:val="000000"/>
          <w:sz w:val="24"/>
          <w:szCs w:val="24"/>
        </w:rPr>
        <w:t>Fleshman:</w:t>
      </w:r>
      <w:r w:rsidRPr="008742E3">
        <w:rPr>
          <w:rFonts w:ascii="Georgia" w:hAnsi="Georgia"/>
          <w:color w:val="000000"/>
          <w:sz w:val="24"/>
          <w:szCs w:val="24"/>
        </w:rPr>
        <w:tab/>
        <w:t>√</w:t>
      </w:r>
      <w:r w:rsidRPr="008742E3">
        <w:rPr>
          <w:rFonts w:ascii="Georgia" w:hAnsi="Georgia"/>
          <w:color w:val="000000"/>
          <w:sz w:val="44"/>
          <w:szCs w:val="44"/>
        </w:rPr>
        <w:t xml:space="preserve"> </w:t>
      </w:r>
      <w:r w:rsidRPr="008742E3">
        <w:rPr>
          <w:rFonts w:ascii="Georgia" w:hAnsi="Georgia"/>
          <w:color w:val="000000"/>
          <w:sz w:val="24"/>
          <w:szCs w:val="24"/>
        </w:rPr>
        <w:t>YES/</w:t>
      </w:r>
      <w:r w:rsidRPr="008742E3">
        <w:rPr>
          <w:rFonts w:ascii="Georgia" w:hAnsi="Georgia"/>
          <w:color w:val="000000"/>
          <w:sz w:val="44"/>
          <w:szCs w:val="44"/>
        </w:rPr>
        <w:t xml:space="preserve">□ </w:t>
      </w:r>
      <w:r w:rsidRPr="008742E3">
        <w:rPr>
          <w:rFonts w:ascii="Georgia" w:hAnsi="Georgia"/>
          <w:color w:val="000000"/>
          <w:sz w:val="24"/>
          <w:szCs w:val="24"/>
        </w:rPr>
        <w:t>NO</w:t>
      </w:r>
      <w:r w:rsidRPr="008742E3">
        <w:rPr>
          <w:rFonts w:ascii="Georgia" w:hAnsi="Georgia"/>
          <w:color w:val="000000"/>
          <w:sz w:val="24"/>
          <w:szCs w:val="24"/>
        </w:rPr>
        <w:tab/>
      </w:r>
      <w:r w:rsidRPr="008742E3">
        <w:rPr>
          <w:rFonts w:ascii="Georgia" w:hAnsi="Georgia"/>
          <w:b/>
          <w:bCs/>
          <w:color w:val="000000"/>
          <w:sz w:val="24"/>
          <w:szCs w:val="24"/>
        </w:rPr>
        <w:t xml:space="preserve">Horn:   </w:t>
      </w:r>
      <w:r w:rsidRPr="008742E3">
        <w:rPr>
          <w:rFonts w:ascii="Georgia" w:hAnsi="Georgia"/>
          <w:color w:val="000000"/>
          <w:sz w:val="24"/>
          <w:szCs w:val="24"/>
        </w:rPr>
        <w:t>√ YES/</w:t>
      </w:r>
      <w:r w:rsidRPr="008742E3">
        <w:rPr>
          <w:rFonts w:ascii="Georgia" w:hAnsi="Georgia"/>
          <w:color w:val="000000"/>
          <w:sz w:val="44"/>
          <w:szCs w:val="44"/>
        </w:rPr>
        <w:t xml:space="preserve">□ </w:t>
      </w:r>
      <w:r w:rsidRPr="008742E3">
        <w:rPr>
          <w:rFonts w:ascii="Georgia" w:hAnsi="Georgia"/>
          <w:color w:val="000000"/>
          <w:sz w:val="24"/>
          <w:szCs w:val="24"/>
        </w:rPr>
        <w:t>NO</w:t>
      </w:r>
    </w:p>
    <w:p w:rsidR="008742E3" w:rsidRDefault="008742E3" w:rsidP="008742E3">
      <w:pPr>
        <w:rPr>
          <w:rFonts w:ascii="Georgia" w:hAnsi="Georgia"/>
          <w:color w:val="000000"/>
          <w:sz w:val="28"/>
          <w:szCs w:val="28"/>
        </w:rPr>
      </w:pPr>
    </w:p>
    <w:p w:rsidR="008742E3" w:rsidRDefault="008742E3" w:rsidP="008742E3">
      <w:pPr>
        <w:rPr>
          <w:rFonts w:ascii="Georgia" w:hAnsi="Georgia"/>
          <w:color w:val="000000"/>
          <w:sz w:val="28"/>
          <w:szCs w:val="28"/>
        </w:rPr>
      </w:pPr>
    </w:p>
    <w:p w:rsidR="008742E3" w:rsidRDefault="008742E3" w:rsidP="008742E3">
      <w:pPr>
        <w:rPr>
          <w:rFonts w:ascii="Georgia" w:hAnsi="Georgia"/>
          <w:color w:val="000000"/>
          <w:sz w:val="28"/>
          <w:szCs w:val="28"/>
        </w:rPr>
      </w:pPr>
    </w:p>
    <w:p w:rsidR="008742E3" w:rsidRDefault="008742E3" w:rsidP="008742E3">
      <w:pPr>
        <w:rPr>
          <w:rFonts w:ascii="Georgia" w:hAnsi="Georgia"/>
          <w:color w:val="000000"/>
          <w:sz w:val="28"/>
          <w:szCs w:val="28"/>
        </w:rPr>
      </w:pPr>
    </w:p>
    <w:p w:rsidR="008742E3" w:rsidRPr="008742E3" w:rsidRDefault="008742E3" w:rsidP="008742E3">
      <w:pPr>
        <w:rPr>
          <w:sz w:val="24"/>
          <w:szCs w:val="24"/>
        </w:rPr>
      </w:pPr>
      <w:r w:rsidRPr="008742E3">
        <w:rPr>
          <w:rFonts w:ascii="Georgia" w:hAnsi="Georgia"/>
          <w:color w:val="000000"/>
          <w:sz w:val="28"/>
          <w:szCs w:val="28"/>
        </w:rPr>
        <w:lastRenderedPageBreak/>
        <w:t>Trustee Alex moved for the adoption of the following Resolution:</w:t>
      </w:r>
    </w:p>
    <w:p w:rsidR="008742E3" w:rsidRPr="008742E3" w:rsidRDefault="008742E3" w:rsidP="008742E3">
      <w:pPr>
        <w:pBdr>
          <w:top w:val="single" w:sz="4" w:space="1" w:color="000000"/>
          <w:left w:val="single" w:sz="4" w:space="4" w:color="000000"/>
          <w:right w:val="single" w:sz="4" w:space="4" w:color="000000"/>
        </w:pBdr>
        <w:ind w:firstLine="720"/>
        <w:jc w:val="center"/>
        <w:rPr>
          <w:sz w:val="24"/>
          <w:szCs w:val="24"/>
        </w:rPr>
      </w:pPr>
      <w:r w:rsidRPr="008742E3">
        <w:rPr>
          <w:rFonts w:ascii="Georgia" w:hAnsi="Georgia"/>
          <w:b/>
          <w:bCs/>
          <w:color w:val="000000"/>
          <w:sz w:val="28"/>
          <w:szCs w:val="28"/>
        </w:rPr>
        <w:t>Resolutions 2020-198</w:t>
      </w:r>
    </w:p>
    <w:p w:rsidR="008742E3" w:rsidRPr="008742E3" w:rsidRDefault="008742E3" w:rsidP="008742E3">
      <w:pPr>
        <w:pBdr>
          <w:left w:val="single" w:sz="4" w:space="4" w:color="000000"/>
          <w:bottom w:val="single" w:sz="4" w:space="1" w:color="000000"/>
          <w:right w:val="single" w:sz="4" w:space="4" w:color="000000"/>
        </w:pBdr>
        <w:spacing w:after="160"/>
        <w:ind w:firstLine="720"/>
        <w:rPr>
          <w:sz w:val="24"/>
          <w:szCs w:val="24"/>
        </w:rPr>
      </w:pPr>
      <w:r w:rsidRPr="008742E3">
        <w:rPr>
          <w:rFonts w:ascii="Georgia" w:hAnsi="Georgia"/>
          <w:b/>
          <w:bCs/>
          <w:color w:val="000000"/>
          <w:sz w:val="28"/>
          <w:szCs w:val="28"/>
        </w:rPr>
        <w:t>BE IT RESOLVED by the Board of Trustees of Franklin Township, Franklin County, Ohio, that the Board approved the Road Department to cut the grass and weeds at 3712 Plainview, Parcel ID: 140-002014-00 and to assess the cost to the property taxes as outlined in the House Bill 50 legislation.</w:t>
      </w:r>
    </w:p>
    <w:p w:rsidR="008742E3" w:rsidRPr="008742E3" w:rsidRDefault="008742E3" w:rsidP="008742E3">
      <w:pPr>
        <w:spacing w:after="160"/>
        <w:rPr>
          <w:sz w:val="24"/>
          <w:szCs w:val="24"/>
        </w:rPr>
      </w:pPr>
      <w:r w:rsidRPr="008742E3">
        <w:rPr>
          <w:rFonts w:ascii="Georgia" w:hAnsi="Georgia"/>
          <w:color w:val="000000"/>
          <w:sz w:val="28"/>
          <w:szCs w:val="28"/>
        </w:rPr>
        <w:t>Trustee Fleshman seconded the Resolution, the roll was called for its adoption and the vote was as follows:</w:t>
      </w:r>
    </w:p>
    <w:p w:rsidR="008742E3" w:rsidRPr="008742E3" w:rsidRDefault="008742E3" w:rsidP="008742E3">
      <w:pPr>
        <w:spacing w:after="160"/>
        <w:jc w:val="both"/>
        <w:rPr>
          <w:sz w:val="24"/>
          <w:szCs w:val="24"/>
        </w:rPr>
      </w:pPr>
      <w:r w:rsidRPr="008742E3">
        <w:rPr>
          <w:rFonts w:ascii="Georgia" w:hAnsi="Georgia"/>
          <w:b/>
          <w:bCs/>
          <w:color w:val="000000"/>
          <w:sz w:val="24"/>
          <w:szCs w:val="24"/>
        </w:rPr>
        <w:t>Alex:</w:t>
      </w:r>
      <w:r w:rsidRPr="008742E3">
        <w:rPr>
          <w:rFonts w:ascii="Georgia" w:hAnsi="Georgia"/>
          <w:color w:val="000000"/>
          <w:sz w:val="24"/>
          <w:szCs w:val="24"/>
        </w:rPr>
        <w:t>  √</w:t>
      </w:r>
      <w:r w:rsidRPr="008742E3">
        <w:rPr>
          <w:rFonts w:ascii="Georgia" w:hAnsi="Georgia"/>
          <w:color w:val="000000"/>
          <w:sz w:val="44"/>
          <w:szCs w:val="44"/>
        </w:rPr>
        <w:t xml:space="preserve"> </w:t>
      </w:r>
      <w:r w:rsidRPr="008742E3">
        <w:rPr>
          <w:rFonts w:ascii="Georgia" w:hAnsi="Georgia"/>
          <w:color w:val="000000"/>
          <w:sz w:val="24"/>
          <w:szCs w:val="24"/>
        </w:rPr>
        <w:t>YES/</w:t>
      </w:r>
      <w:r w:rsidRPr="008742E3">
        <w:rPr>
          <w:rFonts w:ascii="Georgia" w:hAnsi="Georgia"/>
          <w:color w:val="000000"/>
          <w:sz w:val="44"/>
          <w:szCs w:val="44"/>
        </w:rPr>
        <w:t xml:space="preserve">□ </w:t>
      </w:r>
      <w:r w:rsidRPr="008742E3">
        <w:rPr>
          <w:rFonts w:ascii="Georgia" w:hAnsi="Georgia"/>
          <w:color w:val="000000"/>
          <w:sz w:val="24"/>
          <w:szCs w:val="24"/>
        </w:rPr>
        <w:t>NO</w:t>
      </w:r>
      <w:r w:rsidRPr="008742E3">
        <w:rPr>
          <w:rFonts w:ascii="Georgia" w:hAnsi="Georgia"/>
          <w:color w:val="000000"/>
          <w:sz w:val="24"/>
          <w:szCs w:val="24"/>
        </w:rPr>
        <w:tab/>
      </w:r>
      <w:r w:rsidRPr="008742E3">
        <w:rPr>
          <w:rFonts w:ascii="Georgia" w:hAnsi="Georgia"/>
          <w:color w:val="000000"/>
          <w:sz w:val="24"/>
          <w:szCs w:val="24"/>
        </w:rPr>
        <w:tab/>
      </w:r>
      <w:r w:rsidRPr="008742E3">
        <w:rPr>
          <w:rFonts w:ascii="Georgia" w:hAnsi="Georgia"/>
          <w:b/>
          <w:bCs/>
          <w:color w:val="000000"/>
          <w:sz w:val="24"/>
          <w:szCs w:val="24"/>
        </w:rPr>
        <w:t>Fleshman:</w:t>
      </w:r>
      <w:r w:rsidRPr="008742E3">
        <w:rPr>
          <w:rFonts w:ascii="Georgia" w:hAnsi="Georgia"/>
          <w:color w:val="000000"/>
          <w:sz w:val="24"/>
          <w:szCs w:val="24"/>
        </w:rPr>
        <w:tab/>
        <w:t>√</w:t>
      </w:r>
      <w:r w:rsidRPr="008742E3">
        <w:rPr>
          <w:rFonts w:ascii="Georgia" w:hAnsi="Georgia"/>
          <w:color w:val="000000"/>
          <w:sz w:val="44"/>
          <w:szCs w:val="44"/>
        </w:rPr>
        <w:t xml:space="preserve"> </w:t>
      </w:r>
      <w:r w:rsidRPr="008742E3">
        <w:rPr>
          <w:rFonts w:ascii="Georgia" w:hAnsi="Georgia"/>
          <w:color w:val="000000"/>
          <w:sz w:val="24"/>
          <w:szCs w:val="24"/>
        </w:rPr>
        <w:t>YES/</w:t>
      </w:r>
      <w:r w:rsidRPr="008742E3">
        <w:rPr>
          <w:rFonts w:ascii="Georgia" w:hAnsi="Georgia"/>
          <w:color w:val="000000"/>
          <w:sz w:val="44"/>
          <w:szCs w:val="44"/>
        </w:rPr>
        <w:t xml:space="preserve">□ </w:t>
      </w:r>
      <w:r w:rsidRPr="008742E3">
        <w:rPr>
          <w:rFonts w:ascii="Georgia" w:hAnsi="Georgia"/>
          <w:color w:val="000000"/>
          <w:sz w:val="24"/>
          <w:szCs w:val="24"/>
        </w:rPr>
        <w:t>NO</w:t>
      </w:r>
      <w:r w:rsidRPr="008742E3">
        <w:rPr>
          <w:rFonts w:ascii="Georgia" w:hAnsi="Georgia"/>
          <w:color w:val="000000"/>
          <w:sz w:val="24"/>
          <w:szCs w:val="24"/>
        </w:rPr>
        <w:tab/>
      </w:r>
      <w:r w:rsidRPr="008742E3">
        <w:rPr>
          <w:rFonts w:ascii="Georgia" w:hAnsi="Georgia"/>
          <w:b/>
          <w:bCs/>
          <w:color w:val="000000"/>
          <w:sz w:val="24"/>
          <w:szCs w:val="24"/>
        </w:rPr>
        <w:t xml:space="preserve">Horn:   </w:t>
      </w:r>
      <w:r w:rsidRPr="008742E3">
        <w:rPr>
          <w:rFonts w:ascii="Georgia" w:hAnsi="Georgia"/>
          <w:color w:val="000000"/>
          <w:sz w:val="24"/>
          <w:szCs w:val="24"/>
        </w:rPr>
        <w:t>√ YES/</w:t>
      </w:r>
      <w:r w:rsidRPr="008742E3">
        <w:rPr>
          <w:rFonts w:ascii="Georgia" w:hAnsi="Georgia"/>
          <w:color w:val="000000"/>
          <w:sz w:val="44"/>
          <w:szCs w:val="44"/>
        </w:rPr>
        <w:t xml:space="preserve">□ </w:t>
      </w:r>
      <w:r w:rsidRPr="008742E3">
        <w:rPr>
          <w:rFonts w:ascii="Georgia" w:hAnsi="Georgia"/>
          <w:color w:val="000000"/>
          <w:sz w:val="24"/>
          <w:szCs w:val="24"/>
        </w:rPr>
        <w:t>NO</w:t>
      </w:r>
    </w:p>
    <w:p w:rsidR="008742E3" w:rsidRPr="008742E3" w:rsidRDefault="008742E3" w:rsidP="008742E3">
      <w:pPr>
        <w:rPr>
          <w:sz w:val="24"/>
          <w:szCs w:val="24"/>
        </w:rPr>
      </w:pPr>
      <w:r w:rsidRPr="008742E3">
        <w:rPr>
          <w:rFonts w:ascii="Georgia" w:hAnsi="Georgia"/>
          <w:color w:val="000000"/>
          <w:sz w:val="28"/>
          <w:szCs w:val="28"/>
        </w:rPr>
        <w:t>Trustee Alex moved for the adoption of the following Resolution:</w:t>
      </w:r>
    </w:p>
    <w:p w:rsidR="008742E3" w:rsidRPr="008742E3" w:rsidRDefault="008742E3" w:rsidP="008742E3">
      <w:pPr>
        <w:pBdr>
          <w:top w:val="single" w:sz="4" w:space="1" w:color="000000"/>
          <w:left w:val="single" w:sz="4" w:space="4" w:color="000000"/>
          <w:right w:val="single" w:sz="4" w:space="4" w:color="000000"/>
        </w:pBdr>
        <w:ind w:firstLine="720"/>
        <w:jc w:val="center"/>
        <w:rPr>
          <w:sz w:val="24"/>
          <w:szCs w:val="24"/>
        </w:rPr>
      </w:pPr>
      <w:r w:rsidRPr="008742E3">
        <w:rPr>
          <w:rFonts w:ascii="Georgia" w:hAnsi="Georgia"/>
          <w:b/>
          <w:bCs/>
          <w:color w:val="000000"/>
          <w:sz w:val="28"/>
          <w:szCs w:val="28"/>
        </w:rPr>
        <w:t>Resolution 2020-199</w:t>
      </w:r>
    </w:p>
    <w:p w:rsidR="008742E3" w:rsidRPr="008742E3" w:rsidRDefault="008742E3" w:rsidP="008742E3">
      <w:pPr>
        <w:pBdr>
          <w:left w:val="single" w:sz="4" w:space="4" w:color="000000"/>
          <w:bottom w:val="single" w:sz="4" w:space="1" w:color="000000"/>
          <w:right w:val="single" w:sz="4" w:space="4" w:color="000000"/>
        </w:pBdr>
        <w:spacing w:after="160"/>
        <w:ind w:firstLine="720"/>
        <w:rPr>
          <w:sz w:val="24"/>
          <w:szCs w:val="24"/>
        </w:rPr>
      </w:pPr>
      <w:r w:rsidRPr="008742E3">
        <w:rPr>
          <w:rFonts w:ascii="Georgia" w:hAnsi="Georgia"/>
          <w:b/>
          <w:bCs/>
          <w:color w:val="000000"/>
          <w:sz w:val="28"/>
          <w:szCs w:val="28"/>
        </w:rPr>
        <w:t>BE IT RESOLVED by the Board of Trustees of Franklin Township, Franklin County, Ohio, that the Board approved the Road Department to cut the grass and weeds at 1112 Hart Road, Parcel ID: 140-003672-00 and to assess the cost to the property taxes as outlined in the House Bill 50 legislation.</w:t>
      </w:r>
    </w:p>
    <w:p w:rsidR="008742E3" w:rsidRPr="008742E3" w:rsidRDefault="008742E3" w:rsidP="008742E3">
      <w:pPr>
        <w:spacing w:after="160"/>
        <w:rPr>
          <w:sz w:val="24"/>
          <w:szCs w:val="24"/>
        </w:rPr>
      </w:pPr>
      <w:r w:rsidRPr="008742E3">
        <w:rPr>
          <w:rFonts w:ascii="Georgia" w:hAnsi="Georgia"/>
          <w:color w:val="000000"/>
          <w:sz w:val="28"/>
          <w:szCs w:val="28"/>
        </w:rPr>
        <w:t>Trustee Fleshman seconded the Resolution, the roll was called for its adoption and the vote was as follows:</w:t>
      </w:r>
    </w:p>
    <w:p w:rsidR="008742E3" w:rsidRPr="008742E3" w:rsidRDefault="008742E3" w:rsidP="008742E3">
      <w:pPr>
        <w:spacing w:after="160"/>
        <w:jc w:val="both"/>
        <w:rPr>
          <w:sz w:val="24"/>
          <w:szCs w:val="24"/>
        </w:rPr>
      </w:pPr>
      <w:r w:rsidRPr="008742E3">
        <w:rPr>
          <w:rFonts w:ascii="Georgia" w:hAnsi="Georgia"/>
          <w:b/>
          <w:bCs/>
          <w:color w:val="000000"/>
          <w:sz w:val="24"/>
          <w:szCs w:val="24"/>
        </w:rPr>
        <w:t>Alex:</w:t>
      </w:r>
      <w:r w:rsidRPr="008742E3">
        <w:rPr>
          <w:rFonts w:ascii="Georgia" w:hAnsi="Georgia"/>
          <w:color w:val="000000"/>
          <w:sz w:val="24"/>
          <w:szCs w:val="24"/>
        </w:rPr>
        <w:t>  √</w:t>
      </w:r>
      <w:r w:rsidRPr="008742E3">
        <w:rPr>
          <w:rFonts w:ascii="Georgia" w:hAnsi="Georgia"/>
          <w:color w:val="000000"/>
          <w:sz w:val="44"/>
          <w:szCs w:val="44"/>
        </w:rPr>
        <w:t xml:space="preserve"> </w:t>
      </w:r>
      <w:r w:rsidRPr="008742E3">
        <w:rPr>
          <w:rFonts w:ascii="Georgia" w:hAnsi="Georgia"/>
          <w:color w:val="000000"/>
          <w:sz w:val="24"/>
          <w:szCs w:val="24"/>
        </w:rPr>
        <w:t>YES/</w:t>
      </w:r>
      <w:r w:rsidRPr="008742E3">
        <w:rPr>
          <w:rFonts w:ascii="Georgia" w:hAnsi="Georgia"/>
          <w:color w:val="000000"/>
          <w:sz w:val="44"/>
          <w:szCs w:val="44"/>
        </w:rPr>
        <w:t xml:space="preserve">□ </w:t>
      </w:r>
      <w:r w:rsidRPr="008742E3">
        <w:rPr>
          <w:rFonts w:ascii="Georgia" w:hAnsi="Georgia"/>
          <w:color w:val="000000"/>
          <w:sz w:val="24"/>
          <w:szCs w:val="24"/>
        </w:rPr>
        <w:t>NO</w:t>
      </w:r>
      <w:r w:rsidRPr="008742E3">
        <w:rPr>
          <w:rFonts w:ascii="Georgia" w:hAnsi="Georgia"/>
          <w:color w:val="000000"/>
          <w:sz w:val="24"/>
          <w:szCs w:val="24"/>
        </w:rPr>
        <w:tab/>
      </w:r>
      <w:r w:rsidRPr="008742E3">
        <w:rPr>
          <w:rFonts w:ascii="Georgia" w:hAnsi="Georgia"/>
          <w:color w:val="000000"/>
          <w:sz w:val="24"/>
          <w:szCs w:val="24"/>
        </w:rPr>
        <w:tab/>
      </w:r>
      <w:r w:rsidRPr="008742E3">
        <w:rPr>
          <w:rFonts w:ascii="Georgia" w:hAnsi="Georgia"/>
          <w:b/>
          <w:bCs/>
          <w:color w:val="000000"/>
          <w:sz w:val="24"/>
          <w:szCs w:val="24"/>
        </w:rPr>
        <w:t>Fleshman:</w:t>
      </w:r>
      <w:r w:rsidRPr="008742E3">
        <w:rPr>
          <w:rFonts w:ascii="Georgia" w:hAnsi="Georgia"/>
          <w:color w:val="000000"/>
          <w:sz w:val="24"/>
          <w:szCs w:val="24"/>
        </w:rPr>
        <w:tab/>
        <w:t>√</w:t>
      </w:r>
      <w:r w:rsidRPr="008742E3">
        <w:rPr>
          <w:rFonts w:ascii="Georgia" w:hAnsi="Georgia"/>
          <w:color w:val="000000"/>
          <w:sz w:val="44"/>
          <w:szCs w:val="44"/>
        </w:rPr>
        <w:t xml:space="preserve"> </w:t>
      </w:r>
      <w:r w:rsidRPr="008742E3">
        <w:rPr>
          <w:rFonts w:ascii="Georgia" w:hAnsi="Georgia"/>
          <w:color w:val="000000"/>
          <w:sz w:val="24"/>
          <w:szCs w:val="24"/>
        </w:rPr>
        <w:t>YES/</w:t>
      </w:r>
      <w:r w:rsidRPr="008742E3">
        <w:rPr>
          <w:rFonts w:ascii="Georgia" w:hAnsi="Georgia"/>
          <w:color w:val="000000"/>
          <w:sz w:val="44"/>
          <w:szCs w:val="44"/>
        </w:rPr>
        <w:t xml:space="preserve">□ </w:t>
      </w:r>
      <w:r w:rsidRPr="008742E3">
        <w:rPr>
          <w:rFonts w:ascii="Georgia" w:hAnsi="Georgia"/>
          <w:color w:val="000000"/>
          <w:sz w:val="24"/>
          <w:szCs w:val="24"/>
        </w:rPr>
        <w:t>NO</w:t>
      </w:r>
      <w:r w:rsidRPr="008742E3">
        <w:rPr>
          <w:rFonts w:ascii="Georgia" w:hAnsi="Georgia"/>
          <w:color w:val="000000"/>
          <w:sz w:val="24"/>
          <w:szCs w:val="24"/>
        </w:rPr>
        <w:tab/>
      </w:r>
      <w:r w:rsidRPr="008742E3">
        <w:rPr>
          <w:rFonts w:ascii="Georgia" w:hAnsi="Georgia"/>
          <w:b/>
          <w:bCs/>
          <w:color w:val="000000"/>
          <w:sz w:val="24"/>
          <w:szCs w:val="24"/>
        </w:rPr>
        <w:t xml:space="preserve">Horn:   </w:t>
      </w:r>
      <w:r w:rsidRPr="008742E3">
        <w:rPr>
          <w:rFonts w:ascii="Georgia" w:hAnsi="Georgia"/>
          <w:color w:val="000000"/>
          <w:sz w:val="24"/>
          <w:szCs w:val="24"/>
        </w:rPr>
        <w:t>√ YES/</w:t>
      </w:r>
      <w:r w:rsidRPr="008742E3">
        <w:rPr>
          <w:rFonts w:ascii="Georgia" w:hAnsi="Georgia"/>
          <w:color w:val="000000"/>
          <w:sz w:val="44"/>
          <w:szCs w:val="44"/>
        </w:rPr>
        <w:t xml:space="preserve">□ </w:t>
      </w:r>
      <w:r w:rsidRPr="008742E3">
        <w:rPr>
          <w:rFonts w:ascii="Georgia" w:hAnsi="Georgia"/>
          <w:color w:val="000000"/>
          <w:sz w:val="24"/>
          <w:szCs w:val="24"/>
        </w:rPr>
        <w:t>NO</w:t>
      </w:r>
    </w:p>
    <w:p w:rsidR="008742E3" w:rsidRPr="008742E3" w:rsidRDefault="008742E3" w:rsidP="008742E3">
      <w:pPr>
        <w:rPr>
          <w:sz w:val="24"/>
          <w:szCs w:val="24"/>
        </w:rPr>
      </w:pPr>
      <w:r w:rsidRPr="008742E3">
        <w:rPr>
          <w:rFonts w:ascii="Georgia" w:hAnsi="Georgia"/>
          <w:color w:val="000000"/>
          <w:sz w:val="28"/>
          <w:szCs w:val="28"/>
        </w:rPr>
        <w:t>Trustee Alex moved for the adoption of the following Resolution:</w:t>
      </w:r>
    </w:p>
    <w:p w:rsidR="008742E3" w:rsidRPr="008742E3" w:rsidRDefault="008742E3" w:rsidP="008742E3">
      <w:pPr>
        <w:pBdr>
          <w:top w:val="single" w:sz="4" w:space="1" w:color="000000"/>
          <w:left w:val="single" w:sz="4" w:space="4" w:color="000000"/>
          <w:right w:val="single" w:sz="4" w:space="4" w:color="000000"/>
        </w:pBdr>
        <w:ind w:firstLine="720"/>
        <w:jc w:val="center"/>
        <w:rPr>
          <w:sz w:val="24"/>
          <w:szCs w:val="24"/>
        </w:rPr>
      </w:pPr>
      <w:r w:rsidRPr="008742E3">
        <w:rPr>
          <w:rFonts w:ascii="Georgia" w:hAnsi="Georgia"/>
          <w:b/>
          <w:bCs/>
          <w:color w:val="000000"/>
          <w:sz w:val="28"/>
          <w:szCs w:val="28"/>
        </w:rPr>
        <w:t>Resolution 2020-200</w:t>
      </w:r>
    </w:p>
    <w:p w:rsidR="008742E3" w:rsidRPr="008742E3" w:rsidRDefault="008742E3" w:rsidP="008742E3">
      <w:pPr>
        <w:pBdr>
          <w:left w:val="single" w:sz="4" w:space="4" w:color="000000"/>
          <w:bottom w:val="single" w:sz="4" w:space="1" w:color="000000"/>
          <w:right w:val="single" w:sz="4" w:space="4" w:color="000000"/>
        </w:pBdr>
        <w:spacing w:after="160"/>
        <w:ind w:firstLine="720"/>
        <w:rPr>
          <w:sz w:val="24"/>
          <w:szCs w:val="24"/>
        </w:rPr>
      </w:pPr>
      <w:r w:rsidRPr="008742E3">
        <w:rPr>
          <w:rFonts w:ascii="Georgia" w:hAnsi="Georgia"/>
          <w:b/>
          <w:bCs/>
          <w:color w:val="000000"/>
          <w:sz w:val="28"/>
          <w:szCs w:val="28"/>
        </w:rPr>
        <w:t>BE IT RESOLVED by the Board of Trustees of Franklin Township, Franklin County, Ohio, that the Board approved the Road Department to cut the grass and weeds at 3215 Clime Road, Parcel ID: 140-001409-00 and to assess the cost to the property taxes as outlined in the House Bill 50 legislation.</w:t>
      </w:r>
    </w:p>
    <w:p w:rsidR="008742E3" w:rsidRPr="008742E3" w:rsidRDefault="008742E3" w:rsidP="008742E3">
      <w:pPr>
        <w:spacing w:after="160"/>
        <w:rPr>
          <w:sz w:val="24"/>
          <w:szCs w:val="24"/>
        </w:rPr>
      </w:pPr>
      <w:r w:rsidRPr="008742E3">
        <w:rPr>
          <w:rFonts w:ascii="Georgia" w:hAnsi="Georgia"/>
          <w:color w:val="000000"/>
          <w:sz w:val="28"/>
          <w:szCs w:val="28"/>
        </w:rPr>
        <w:t>Trustee Fleshman seconded the Resolution, the roll was called for its adoption and the vote was as follows:</w:t>
      </w:r>
    </w:p>
    <w:p w:rsidR="008742E3" w:rsidRPr="008742E3" w:rsidRDefault="008742E3" w:rsidP="008742E3">
      <w:pPr>
        <w:spacing w:after="160"/>
        <w:jc w:val="both"/>
        <w:rPr>
          <w:sz w:val="24"/>
          <w:szCs w:val="24"/>
        </w:rPr>
      </w:pPr>
      <w:r w:rsidRPr="008742E3">
        <w:rPr>
          <w:rFonts w:ascii="Georgia" w:hAnsi="Georgia"/>
          <w:b/>
          <w:bCs/>
          <w:color w:val="000000"/>
          <w:sz w:val="24"/>
          <w:szCs w:val="24"/>
        </w:rPr>
        <w:t>Alex:</w:t>
      </w:r>
      <w:r w:rsidRPr="008742E3">
        <w:rPr>
          <w:rFonts w:ascii="Georgia" w:hAnsi="Georgia"/>
          <w:color w:val="000000"/>
          <w:sz w:val="24"/>
          <w:szCs w:val="24"/>
        </w:rPr>
        <w:t>  √</w:t>
      </w:r>
      <w:r w:rsidRPr="008742E3">
        <w:rPr>
          <w:rFonts w:ascii="Georgia" w:hAnsi="Georgia"/>
          <w:color w:val="000000"/>
          <w:sz w:val="44"/>
          <w:szCs w:val="44"/>
        </w:rPr>
        <w:t xml:space="preserve"> </w:t>
      </w:r>
      <w:r w:rsidRPr="008742E3">
        <w:rPr>
          <w:rFonts w:ascii="Georgia" w:hAnsi="Georgia"/>
          <w:color w:val="000000"/>
          <w:sz w:val="24"/>
          <w:szCs w:val="24"/>
        </w:rPr>
        <w:t>YES/</w:t>
      </w:r>
      <w:r w:rsidRPr="008742E3">
        <w:rPr>
          <w:rFonts w:ascii="Georgia" w:hAnsi="Georgia"/>
          <w:color w:val="000000"/>
          <w:sz w:val="44"/>
          <w:szCs w:val="44"/>
        </w:rPr>
        <w:t xml:space="preserve">□ </w:t>
      </w:r>
      <w:r w:rsidRPr="008742E3">
        <w:rPr>
          <w:rFonts w:ascii="Georgia" w:hAnsi="Georgia"/>
          <w:color w:val="000000"/>
          <w:sz w:val="24"/>
          <w:szCs w:val="24"/>
        </w:rPr>
        <w:t>NO</w:t>
      </w:r>
      <w:r w:rsidRPr="008742E3">
        <w:rPr>
          <w:rFonts w:ascii="Georgia" w:hAnsi="Georgia"/>
          <w:color w:val="000000"/>
          <w:sz w:val="24"/>
          <w:szCs w:val="24"/>
        </w:rPr>
        <w:tab/>
      </w:r>
      <w:r w:rsidRPr="008742E3">
        <w:rPr>
          <w:rFonts w:ascii="Georgia" w:hAnsi="Georgia"/>
          <w:color w:val="000000"/>
          <w:sz w:val="24"/>
          <w:szCs w:val="24"/>
        </w:rPr>
        <w:tab/>
      </w:r>
      <w:r w:rsidRPr="008742E3">
        <w:rPr>
          <w:rFonts w:ascii="Georgia" w:hAnsi="Georgia"/>
          <w:b/>
          <w:bCs/>
          <w:color w:val="000000"/>
          <w:sz w:val="24"/>
          <w:szCs w:val="24"/>
        </w:rPr>
        <w:t>Fleshman:</w:t>
      </w:r>
      <w:r w:rsidRPr="008742E3">
        <w:rPr>
          <w:rFonts w:ascii="Georgia" w:hAnsi="Georgia"/>
          <w:color w:val="000000"/>
          <w:sz w:val="24"/>
          <w:szCs w:val="24"/>
        </w:rPr>
        <w:tab/>
        <w:t>√</w:t>
      </w:r>
      <w:r w:rsidRPr="008742E3">
        <w:rPr>
          <w:rFonts w:ascii="Georgia" w:hAnsi="Georgia"/>
          <w:color w:val="000000"/>
          <w:sz w:val="44"/>
          <w:szCs w:val="44"/>
        </w:rPr>
        <w:t xml:space="preserve"> </w:t>
      </w:r>
      <w:r w:rsidRPr="008742E3">
        <w:rPr>
          <w:rFonts w:ascii="Georgia" w:hAnsi="Georgia"/>
          <w:color w:val="000000"/>
          <w:sz w:val="24"/>
          <w:szCs w:val="24"/>
        </w:rPr>
        <w:t>YES/</w:t>
      </w:r>
      <w:r w:rsidRPr="008742E3">
        <w:rPr>
          <w:rFonts w:ascii="Georgia" w:hAnsi="Georgia"/>
          <w:color w:val="000000"/>
          <w:sz w:val="44"/>
          <w:szCs w:val="44"/>
        </w:rPr>
        <w:t xml:space="preserve">□ </w:t>
      </w:r>
      <w:r w:rsidRPr="008742E3">
        <w:rPr>
          <w:rFonts w:ascii="Georgia" w:hAnsi="Georgia"/>
          <w:color w:val="000000"/>
          <w:sz w:val="24"/>
          <w:szCs w:val="24"/>
        </w:rPr>
        <w:t>NO</w:t>
      </w:r>
      <w:r w:rsidRPr="008742E3">
        <w:rPr>
          <w:rFonts w:ascii="Georgia" w:hAnsi="Georgia"/>
          <w:color w:val="000000"/>
          <w:sz w:val="24"/>
          <w:szCs w:val="24"/>
        </w:rPr>
        <w:tab/>
      </w:r>
      <w:r w:rsidRPr="008742E3">
        <w:rPr>
          <w:rFonts w:ascii="Georgia" w:hAnsi="Georgia"/>
          <w:b/>
          <w:bCs/>
          <w:color w:val="000000"/>
          <w:sz w:val="24"/>
          <w:szCs w:val="24"/>
        </w:rPr>
        <w:t xml:space="preserve">Horn:   </w:t>
      </w:r>
      <w:r w:rsidRPr="008742E3">
        <w:rPr>
          <w:rFonts w:ascii="Georgia" w:hAnsi="Georgia"/>
          <w:color w:val="000000"/>
          <w:sz w:val="24"/>
          <w:szCs w:val="24"/>
        </w:rPr>
        <w:t>√ YES/</w:t>
      </w:r>
      <w:r w:rsidRPr="008742E3">
        <w:rPr>
          <w:rFonts w:ascii="Georgia" w:hAnsi="Georgia"/>
          <w:color w:val="000000"/>
          <w:sz w:val="44"/>
          <w:szCs w:val="44"/>
        </w:rPr>
        <w:t xml:space="preserve">□ </w:t>
      </w:r>
      <w:r w:rsidRPr="008742E3">
        <w:rPr>
          <w:rFonts w:ascii="Georgia" w:hAnsi="Georgia"/>
          <w:color w:val="000000"/>
          <w:sz w:val="24"/>
          <w:szCs w:val="24"/>
        </w:rPr>
        <w:t>NO</w:t>
      </w:r>
    </w:p>
    <w:p w:rsidR="008742E3" w:rsidRPr="008742E3" w:rsidRDefault="008742E3" w:rsidP="008742E3">
      <w:pPr>
        <w:rPr>
          <w:sz w:val="24"/>
          <w:szCs w:val="24"/>
        </w:rPr>
      </w:pPr>
      <w:r w:rsidRPr="008742E3">
        <w:rPr>
          <w:rFonts w:ascii="Georgia" w:hAnsi="Georgia"/>
          <w:color w:val="000000"/>
          <w:sz w:val="28"/>
          <w:szCs w:val="28"/>
        </w:rPr>
        <w:t>Trustee Alex moved for the adoption of the following Resolution:</w:t>
      </w:r>
    </w:p>
    <w:p w:rsidR="008742E3" w:rsidRPr="008742E3" w:rsidRDefault="008742E3" w:rsidP="008742E3">
      <w:pPr>
        <w:pBdr>
          <w:top w:val="single" w:sz="4" w:space="1" w:color="000000"/>
          <w:left w:val="single" w:sz="4" w:space="4" w:color="000000"/>
          <w:right w:val="single" w:sz="4" w:space="4" w:color="000000"/>
        </w:pBdr>
        <w:ind w:firstLine="720"/>
        <w:jc w:val="center"/>
        <w:rPr>
          <w:sz w:val="24"/>
          <w:szCs w:val="24"/>
        </w:rPr>
      </w:pPr>
      <w:r w:rsidRPr="008742E3">
        <w:rPr>
          <w:rFonts w:ascii="Georgia" w:hAnsi="Georgia"/>
          <w:b/>
          <w:bCs/>
          <w:color w:val="000000"/>
          <w:sz w:val="28"/>
          <w:szCs w:val="28"/>
        </w:rPr>
        <w:t>Resolution 2020-201</w:t>
      </w:r>
    </w:p>
    <w:p w:rsidR="008742E3" w:rsidRPr="008742E3" w:rsidRDefault="008742E3" w:rsidP="008742E3">
      <w:pPr>
        <w:pBdr>
          <w:left w:val="single" w:sz="4" w:space="4" w:color="000000"/>
          <w:bottom w:val="single" w:sz="4" w:space="1" w:color="000000"/>
          <w:right w:val="single" w:sz="4" w:space="4" w:color="000000"/>
        </w:pBdr>
        <w:spacing w:after="160"/>
        <w:ind w:firstLine="720"/>
        <w:rPr>
          <w:sz w:val="24"/>
          <w:szCs w:val="24"/>
        </w:rPr>
      </w:pPr>
      <w:r w:rsidRPr="008742E3">
        <w:rPr>
          <w:rFonts w:ascii="Georgia" w:hAnsi="Georgia"/>
          <w:b/>
          <w:bCs/>
          <w:color w:val="000000"/>
          <w:sz w:val="28"/>
          <w:szCs w:val="28"/>
        </w:rPr>
        <w:t>BE IT RESOLVED by the Board of Trustees of Franklin Township, Franklin County, Ohio, that the Board approved the Road Department to cut the grass and weeds at 1140 Eureka, Parcel ID: 140-003474-00 and to assess the cost to the property taxes as outlined in the House Bill 50 legislation.</w:t>
      </w:r>
    </w:p>
    <w:p w:rsidR="008742E3" w:rsidRPr="008742E3" w:rsidRDefault="008742E3" w:rsidP="008742E3">
      <w:pPr>
        <w:spacing w:after="160"/>
        <w:rPr>
          <w:sz w:val="24"/>
          <w:szCs w:val="24"/>
        </w:rPr>
      </w:pPr>
      <w:r w:rsidRPr="008742E3">
        <w:rPr>
          <w:rFonts w:ascii="Georgia" w:hAnsi="Georgia"/>
          <w:color w:val="000000"/>
          <w:sz w:val="28"/>
          <w:szCs w:val="28"/>
        </w:rPr>
        <w:t>Trustee Fleshman seconded the Resolution, the roll was called for its adoption and the vote was as follows:</w:t>
      </w:r>
    </w:p>
    <w:p w:rsidR="008742E3" w:rsidRPr="008742E3" w:rsidRDefault="008742E3" w:rsidP="008742E3">
      <w:pPr>
        <w:spacing w:after="160"/>
        <w:ind w:firstLine="720"/>
        <w:jc w:val="both"/>
        <w:rPr>
          <w:sz w:val="24"/>
          <w:szCs w:val="24"/>
        </w:rPr>
      </w:pPr>
      <w:r w:rsidRPr="008742E3">
        <w:rPr>
          <w:rFonts w:ascii="Georgia" w:hAnsi="Georgia"/>
          <w:b/>
          <w:bCs/>
          <w:color w:val="000000"/>
          <w:sz w:val="24"/>
          <w:szCs w:val="24"/>
        </w:rPr>
        <w:lastRenderedPageBreak/>
        <w:t>Alex:</w:t>
      </w:r>
      <w:r w:rsidRPr="008742E3">
        <w:rPr>
          <w:rFonts w:ascii="Georgia" w:hAnsi="Georgia"/>
          <w:color w:val="000000"/>
          <w:sz w:val="24"/>
          <w:szCs w:val="24"/>
        </w:rPr>
        <w:t>  √ YES/□ NO</w:t>
      </w:r>
      <w:r w:rsidRPr="008742E3">
        <w:rPr>
          <w:rFonts w:ascii="Georgia" w:hAnsi="Georgia"/>
          <w:color w:val="000000"/>
          <w:sz w:val="24"/>
          <w:szCs w:val="24"/>
        </w:rPr>
        <w:tab/>
      </w:r>
      <w:r w:rsidRPr="008742E3">
        <w:rPr>
          <w:rFonts w:ascii="Georgia" w:hAnsi="Georgia"/>
          <w:color w:val="000000"/>
          <w:sz w:val="24"/>
          <w:szCs w:val="24"/>
        </w:rPr>
        <w:tab/>
      </w:r>
      <w:r w:rsidRPr="008742E3">
        <w:rPr>
          <w:rFonts w:ascii="Georgia" w:hAnsi="Georgia"/>
          <w:b/>
          <w:bCs/>
          <w:color w:val="000000"/>
          <w:sz w:val="24"/>
          <w:szCs w:val="24"/>
        </w:rPr>
        <w:t>Fleshman:</w:t>
      </w:r>
      <w:r w:rsidRPr="008742E3">
        <w:rPr>
          <w:rFonts w:ascii="Georgia" w:hAnsi="Georgia"/>
          <w:color w:val="000000"/>
          <w:sz w:val="24"/>
          <w:szCs w:val="24"/>
        </w:rPr>
        <w:tab/>
        <w:t>√ YES/□ NO</w:t>
      </w:r>
      <w:r w:rsidRPr="008742E3">
        <w:rPr>
          <w:rFonts w:ascii="Georgia" w:hAnsi="Georgia"/>
          <w:color w:val="000000"/>
          <w:sz w:val="24"/>
          <w:szCs w:val="24"/>
        </w:rPr>
        <w:tab/>
      </w:r>
      <w:r w:rsidRPr="008742E3">
        <w:rPr>
          <w:rFonts w:ascii="Georgia" w:hAnsi="Georgia"/>
          <w:b/>
          <w:bCs/>
          <w:color w:val="000000"/>
          <w:sz w:val="24"/>
          <w:szCs w:val="24"/>
        </w:rPr>
        <w:t xml:space="preserve">Horn:   </w:t>
      </w:r>
      <w:r w:rsidRPr="008742E3">
        <w:rPr>
          <w:rFonts w:ascii="Georgia" w:hAnsi="Georgia"/>
          <w:color w:val="000000"/>
          <w:sz w:val="24"/>
          <w:szCs w:val="24"/>
        </w:rPr>
        <w:t>√ YES/□ NO</w:t>
      </w:r>
    </w:p>
    <w:p w:rsidR="008742E3" w:rsidRPr="008742E3" w:rsidRDefault="008742E3" w:rsidP="008742E3">
      <w:pPr>
        <w:rPr>
          <w:sz w:val="24"/>
          <w:szCs w:val="24"/>
        </w:rPr>
      </w:pPr>
      <w:r w:rsidRPr="008742E3">
        <w:rPr>
          <w:rFonts w:ascii="Georgia" w:hAnsi="Georgia"/>
          <w:color w:val="000000"/>
          <w:sz w:val="28"/>
          <w:szCs w:val="28"/>
        </w:rPr>
        <w:t>Trustee Alex moved for the adoption of the following Resolution:</w:t>
      </w:r>
    </w:p>
    <w:p w:rsidR="008742E3" w:rsidRPr="008742E3" w:rsidRDefault="008742E3" w:rsidP="008742E3">
      <w:pPr>
        <w:pBdr>
          <w:top w:val="single" w:sz="4" w:space="1" w:color="000000"/>
          <w:left w:val="single" w:sz="4" w:space="4" w:color="000000"/>
          <w:right w:val="single" w:sz="4" w:space="4" w:color="000000"/>
        </w:pBdr>
        <w:ind w:firstLine="720"/>
        <w:jc w:val="center"/>
        <w:rPr>
          <w:sz w:val="24"/>
          <w:szCs w:val="24"/>
        </w:rPr>
      </w:pPr>
      <w:r w:rsidRPr="008742E3">
        <w:rPr>
          <w:rFonts w:ascii="Georgia" w:hAnsi="Georgia"/>
          <w:b/>
          <w:bCs/>
          <w:color w:val="000000"/>
          <w:sz w:val="28"/>
          <w:szCs w:val="28"/>
        </w:rPr>
        <w:t>Resolution 2020-202</w:t>
      </w:r>
    </w:p>
    <w:p w:rsidR="008742E3" w:rsidRPr="008742E3" w:rsidRDefault="008742E3" w:rsidP="008742E3">
      <w:pPr>
        <w:pBdr>
          <w:left w:val="single" w:sz="4" w:space="4" w:color="000000"/>
          <w:bottom w:val="single" w:sz="4" w:space="1" w:color="000000"/>
          <w:right w:val="single" w:sz="4" w:space="4" w:color="000000"/>
        </w:pBdr>
        <w:spacing w:after="160"/>
        <w:ind w:firstLine="720"/>
        <w:rPr>
          <w:sz w:val="24"/>
          <w:szCs w:val="24"/>
        </w:rPr>
      </w:pPr>
      <w:r w:rsidRPr="008742E3">
        <w:rPr>
          <w:rFonts w:ascii="Georgia" w:hAnsi="Georgia"/>
          <w:b/>
          <w:bCs/>
          <w:color w:val="000000"/>
          <w:sz w:val="28"/>
          <w:szCs w:val="28"/>
        </w:rPr>
        <w:t>BE IT RESOLVED by the Board of Trustees of Franklin Township, Franklin County, Ohio, that the Board approved the Road Department to cut the grass and weeds at 664 N. Wilson Road, Parcel ID: 140-004299-00 and to assess the cost to the property taxes as outlined in the House Bill 50 legislation.</w:t>
      </w:r>
    </w:p>
    <w:p w:rsidR="008742E3" w:rsidRPr="008742E3" w:rsidRDefault="008742E3" w:rsidP="008742E3">
      <w:pPr>
        <w:spacing w:after="160"/>
        <w:rPr>
          <w:sz w:val="24"/>
          <w:szCs w:val="24"/>
        </w:rPr>
      </w:pPr>
      <w:r w:rsidRPr="008742E3">
        <w:rPr>
          <w:rFonts w:ascii="Georgia" w:hAnsi="Georgia"/>
          <w:color w:val="000000"/>
          <w:sz w:val="28"/>
          <w:szCs w:val="28"/>
        </w:rPr>
        <w:t>Trustee Fleshman seconded the Resolution, the roll was called for its adoption and the vote was as follows:</w:t>
      </w:r>
    </w:p>
    <w:p w:rsidR="008742E3" w:rsidRPr="008742E3" w:rsidRDefault="008742E3" w:rsidP="008742E3">
      <w:pPr>
        <w:spacing w:after="160"/>
        <w:jc w:val="both"/>
        <w:rPr>
          <w:sz w:val="24"/>
          <w:szCs w:val="24"/>
        </w:rPr>
      </w:pPr>
      <w:r w:rsidRPr="008742E3">
        <w:rPr>
          <w:rFonts w:ascii="Georgia" w:hAnsi="Georgia"/>
          <w:b/>
          <w:bCs/>
          <w:color w:val="000000"/>
          <w:sz w:val="24"/>
          <w:szCs w:val="24"/>
        </w:rPr>
        <w:t>Alex:</w:t>
      </w:r>
      <w:r w:rsidRPr="008742E3">
        <w:rPr>
          <w:rFonts w:ascii="Georgia" w:hAnsi="Georgia"/>
          <w:color w:val="000000"/>
          <w:sz w:val="24"/>
          <w:szCs w:val="24"/>
        </w:rPr>
        <w:t>  √</w:t>
      </w:r>
      <w:r w:rsidRPr="008742E3">
        <w:rPr>
          <w:rFonts w:ascii="Georgia" w:hAnsi="Georgia"/>
          <w:color w:val="000000"/>
          <w:sz w:val="44"/>
          <w:szCs w:val="44"/>
        </w:rPr>
        <w:t xml:space="preserve"> </w:t>
      </w:r>
      <w:r w:rsidRPr="008742E3">
        <w:rPr>
          <w:rFonts w:ascii="Georgia" w:hAnsi="Georgia"/>
          <w:color w:val="000000"/>
          <w:sz w:val="24"/>
          <w:szCs w:val="24"/>
        </w:rPr>
        <w:t>YES/</w:t>
      </w:r>
      <w:r w:rsidRPr="008742E3">
        <w:rPr>
          <w:rFonts w:ascii="Georgia" w:hAnsi="Georgia"/>
          <w:color w:val="000000"/>
          <w:sz w:val="44"/>
          <w:szCs w:val="44"/>
        </w:rPr>
        <w:t xml:space="preserve">□ </w:t>
      </w:r>
      <w:r w:rsidRPr="008742E3">
        <w:rPr>
          <w:rFonts w:ascii="Georgia" w:hAnsi="Georgia"/>
          <w:color w:val="000000"/>
          <w:sz w:val="24"/>
          <w:szCs w:val="24"/>
        </w:rPr>
        <w:t>NO</w:t>
      </w:r>
      <w:r w:rsidRPr="008742E3">
        <w:rPr>
          <w:rFonts w:ascii="Georgia" w:hAnsi="Georgia"/>
          <w:color w:val="000000"/>
          <w:sz w:val="24"/>
          <w:szCs w:val="24"/>
        </w:rPr>
        <w:tab/>
      </w:r>
      <w:r w:rsidRPr="008742E3">
        <w:rPr>
          <w:rFonts w:ascii="Georgia" w:hAnsi="Georgia"/>
          <w:color w:val="000000"/>
          <w:sz w:val="24"/>
          <w:szCs w:val="24"/>
        </w:rPr>
        <w:tab/>
      </w:r>
      <w:r w:rsidRPr="008742E3">
        <w:rPr>
          <w:rFonts w:ascii="Georgia" w:hAnsi="Georgia"/>
          <w:b/>
          <w:bCs/>
          <w:color w:val="000000"/>
          <w:sz w:val="24"/>
          <w:szCs w:val="24"/>
        </w:rPr>
        <w:t>Fleshman:</w:t>
      </w:r>
      <w:r w:rsidRPr="008742E3">
        <w:rPr>
          <w:rFonts w:ascii="Georgia" w:hAnsi="Georgia"/>
          <w:color w:val="000000"/>
          <w:sz w:val="24"/>
          <w:szCs w:val="24"/>
        </w:rPr>
        <w:tab/>
        <w:t>√</w:t>
      </w:r>
      <w:r w:rsidRPr="008742E3">
        <w:rPr>
          <w:rFonts w:ascii="Georgia" w:hAnsi="Georgia"/>
          <w:color w:val="000000"/>
          <w:sz w:val="44"/>
          <w:szCs w:val="44"/>
        </w:rPr>
        <w:t xml:space="preserve"> </w:t>
      </w:r>
      <w:r w:rsidRPr="008742E3">
        <w:rPr>
          <w:rFonts w:ascii="Georgia" w:hAnsi="Georgia"/>
          <w:color w:val="000000"/>
          <w:sz w:val="24"/>
          <w:szCs w:val="24"/>
        </w:rPr>
        <w:t>YES/</w:t>
      </w:r>
      <w:r w:rsidRPr="008742E3">
        <w:rPr>
          <w:rFonts w:ascii="Georgia" w:hAnsi="Georgia"/>
          <w:color w:val="000000"/>
          <w:sz w:val="44"/>
          <w:szCs w:val="44"/>
        </w:rPr>
        <w:t xml:space="preserve">□ </w:t>
      </w:r>
      <w:r w:rsidRPr="008742E3">
        <w:rPr>
          <w:rFonts w:ascii="Georgia" w:hAnsi="Georgia"/>
          <w:color w:val="000000"/>
          <w:sz w:val="24"/>
          <w:szCs w:val="24"/>
        </w:rPr>
        <w:t>NO</w:t>
      </w:r>
      <w:r w:rsidRPr="008742E3">
        <w:rPr>
          <w:rFonts w:ascii="Georgia" w:hAnsi="Georgia"/>
          <w:color w:val="000000"/>
          <w:sz w:val="24"/>
          <w:szCs w:val="24"/>
        </w:rPr>
        <w:tab/>
      </w:r>
      <w:r w:rsidRPr="008742E3">
        <w:rPr>
          <w:rFonts w:ascii="Georgia" w:hAnsi="Georgia"/>
          <w:b/>
          <w:bCs/>
          <w:color w:val="000000"/>
          <w:sz w:val="24"/>
          <w:szCs w:val="24"/>
        </w:rPr>
        <w:t xml:space="preserve">Horn:   </w:t>
      </w:r>
      <w:r w:rsidRPr="008742E3">
        <w:rPr>
          <w:rFonts w:ascii="Georgia" w:hAnsi="Georgia"/>
          <w:color w:val="000000"/>
          <w:sz w:val="24"/>
          <w:szCs w:val="24"/>
        </w:rPr>
        <w:t>√ YES/</w:t>
      </w:r>
      <w:r w:rsidRPr="008742E3">
        <w:rPr>
          <w:rFonts w:ascii="Georgia" w:hAnsi="Georgia"/>
          <w:color w:val="000000"/>
          <w:sz w:val="44"/>
          <w:szCs w:val="44"/>
        </w:rPr>
        <w:t xml:space="preserve">□ </w:t>
      </w:r>
      <w:r w:rsidRPr="008742E3">
        <w:rPr>
          <w:rFonts w:ascii="Georgia" w:hAnsi="Georgia"/>
          <w:color w:val="000000"/>
          <w:sz w:val="24"/>
          <w:szCs w:val="24"/>
        </w:rPr>
        <w:t>NO</w:t>
      </w:r>
    </w:p>
    <w:p w:rsidR="008742E3" w:rsidRPr="008742E3" w:rsidRDefault="008742E3" w:rsidP="008742E3">
      <w:pPr>
        <w:spacing w:after="160"/>
        <w:rPr>
          <w:sz w:val="24"/>
          <w:szCs w:val="24"/>
        </w:rPr>
      </w:pPr>
      <w:r w:rsidRPr="008742E3">
        <w:rPr>
          <w:rFonts w:ascii="Georgia" w:hAnsi="Georgia"/>
          <w:color w:val="000000"/>
          <w:sz w:val="28"/>
          <w:szCs w:val="28"/>
        </w:rPr>
        <w:t>Stevens explained with the new dump truck arriving and the purchase was made as part of the CARES Act Funding to assist in COVID-19 preventative measures, Stevens presented the Road Department COVID-19 Vehicle Use Policy. </w:t>
      </w:r>
    </w:p>
    <w:p w:rsidR="008742E3" w:rsidRPr="008742E3" w:rsidRDefault="008742E3" w:rsidP="008742E3">
      <w:pPr>
        <w:rPr>
          <w:sz w:val="24"/>
          <w:szCs w:val="24"/>
        </w:rPr>
      </w:pPr>
      <w:r w:rsidRPr="008742E3">
        <w:rPr>
          <w:rFonts w:ascii="Georgia" w:hAnsi="Georgia"/>
          <w:color w:val="000000"/>
          <w:sz w:val="28"/>
          <w:szCs w:val="28"/>
        </w:rPr>
        <w:t>Trustee Alex moved for the adoption of the following Resolution:</w:t>
      </w:r>
    </w:p>
    <w:p w:rsidR="008742E3" w:rsidRPr="008742E3" w:rsidRDefault="008742E3" w:rsidP="008742E3">
      <w:pPr>
        <w:pBdr>
          <w:top w:val="single" w:sz="4" w:space="1" w:color="000000"/>
          <w:left w:val="single" w:sz="4" w:space="4" w:color="000000"/>
          <w:right w:val="single" w:sz="4" w:space="4" w:color="000000"/>
        </w:pBdr>
        <w:jc w:val="center"/>
        <w:rPr>
          <w:sz w:val="24"/>
          <w:szCs w:val="24"/>
        </w:rPr>
      </w:pPr>
      <w:r w:rsidRPr="008742E3">
        <w:rPr>
          <w:rFonts w:ascii="Georgia" w:hAnsi="Georgia"/>
          <w:b/>
          <w:bCs/>
          <w:color w:val="000000"/>
          <w:sz w:val="28"/>
          <w:szCs w:val="28"/>
        </w:rPr>
        <w:t>Resolution 2020-211</w:t>
      </w:r>
    </w:p>
    <w:p w:rsidR="008742E3" w:rsidRPr="008742E3" w:rsidRDefault="008742E3" w:rsidP="008742E3">
      <w:pPr>
        <w:pBdr>
          <w:left w:val="single" w:sz="4" w:space="4" w:color="000000"/>
          <w:bottom w:val="single" w:sz="4" w:space="1" w:color="000000"/>
          <w:right w:val="single" w:sz="4" w:space="4" w:color="000000"/>
        </w:pBdr>
        <w:spacing w:after="160"/>
        <w:ind w:firstLine="720"/>
        <w:rPr>
          <w:sz w:val="24"/>
          <w:szCs w:val="24"/>
        </w:rPr>
      </w:pPr>
      <w:r w:rsidRPr="008742E3">
        <w:rPr>
          <w:rFonts w:ascii="Georgia" w:hAnsi="Georgia"/>
          <w:b/>
          <w:bCs/>
          <w:color w:val="000000"/>
          <w:sz w:val="28"/>
          <w:szCs w:val="28"/>
        </w:rPr>
        <w:t>BE IT RESOLVED by the Board of Trustees of Franklin Township, Franklin County, Ohio, that the Board approves to accept the Road Department COVID-19 Vehicle Use Policy. </w:t>
      </w:r>
    </w:p>
    <w:p w:rsidR="008742E3" w:rsidRPr="008742E3" w:rsidRDefault="008742E3" w:rsidP="008742E3">
      <w:pPr>
        <w:spacing w:after="160"/>
        <w:rPr>
          <w:sz w:val="24"/>
          <w:szCs w:val="24"/>
        </w:rPr>
      </w:pPr>
      <w:r w:rsidRPr="008742E3">
        <w:rPr>
          <w:rFonts w:ascii="Georgia" w:hAnsi="Georgia"/>
          <w:color w:val="000000"/>
          <w:sz w:val="28"/>
          <w:szCs w:val="28"/>
        </w:rPr>
        <w:t>Trustee Fleshman seconded the Resolution, the roll was called for its adoption and the vote was as follows:</w:t>
      </w:r>
    </w:p>
    <w:p w:rsidR="008742E3" w:rsidRPr="008742E3" w:rsidRDefault="008742E3" w:rsidP="008742E3">
      <w:pPr>
        <w:spacing w:after="160"/>
        <w:jc w:val="center"/>
        <w:rPr>
          <w:sz w:val="24"/>
          <w:szCs w:val="24"/>
        </w:rPr>
      </w:pPr>
      <w:r w:rsidRPr="008742E3">
        <w:rPr>
          <w:rFonts w:ascii="Georgia" w:hAnsi="Georgia"/>
          <w:color w:val="000000"/>
          <w:sz w:val="24"/>
          <w:szCs w:val="24"/>
        </w:rPr>
        <w:t xml:space="preserve">√ YES/□ NO: </w:t>
      </w:r>
      <w:r w:rsidRPr="008742E3">
        <w:rPr>
          <w:rFonts w:ascii="Georgia" w:hAnsi="Georgia"/>
          <w:b/>
          <w:bCs/>
          <w:color w:val="000000"/>
          <w:sz w:val="24"/>
          <w:szCs w:val="24"/>
        </w:rPr>
        <w:t xml:space="preserve"> Alex  </w:t>
      </w:r>
      <w:r w:rsidRPr="008742E3">
        <w:rPr>
          <w:rFonts w:ascii="Georgia" w:hAnsi="Georgia"/>
          <w:color w:val="000000"/>
          <w:sz w:val="24"/>
          <w:szCs w:val="24"/>
        </w:rPr>
        <w:t xml:space="preserve">    √ YES/□ NO:  </w:t>
      </w:r>
      <w:r w:rsidRPr="008742E3">
        <w:rPr>
          <w:rFonts w:ascii="Georgia" w:hAnsi="Georgia"/>
          <w:b/>
          <w:bCs/>
          <w:color w:val="000000"/>
          <w:sz w:val="24"/>
          <w:szCs w:val="24"/>
        </w:rPr>
        <w:t>Fleshman</w:t>
      </w:r>
      <w:r w:rsidRPr="008742E3">
        <w:rPr>
          <w:rFonts w:ascii="Georgia" w:hAnsi="Georgia"/>
          <w:color w:val="000000"/>
          <w:sz w:val="24"/>
          <w:szCs w:val="24"/>
        </w:rPr>
        <w:t xml:space="preserve">      √ YES/□ NO:   </w:t>
      </w:r>
      <w:r w:rsidRPr="008742E3">
        <w:rPr>
          <w:rFonts w:ascii="Georgia" w:hAnsi="Georgia"/>
          <w:b/>
          <w:bCs/>
          <w:color w:val="000000"/>
          <w:sz w:val="24"/>
          <w:szCs w:val="24"/>
        </w:rPr>
        <w:t>Horn</w:t>
      </w:r>
    </w:p>
    <w:p w:rsidR="008742E3" w:rsidRPr="008742E3" w:rsidRDefault="008742E3" w:rsidP="008742E3">
      <w:pPr>
        <w:spacing w:after="160"/>
        <w:rPr>
          <w:sz w:val="24"/>
          <w:szCs w:val="24"/>
        </w:rPr>
      </w:pPr>
      <w:r w:rsidRPr="008742E3">
        <w:rPr>
          <w:rFonts w:ascii="Georgia" w:hAnsi="Georgia"/>
          <w:color w:val="000000"/>
          <w:sz w:val="28"/>
          <w:szCs w:val="28"/>
        </w:rPr>
        <w:t>Stevens asked the board for a motion to close Ongaro Drive on October 31, 2020 from 2:00 p.m. to 7:00 p.m. for a community Halloween walk.</w:t>
      </w:r>
    </w:p>
    <w:p w:rsidR="008742E3" w:rsidRPr="008742E3" w:rsidRDefault="008742E3" w:rsidP="008742E3">
      <w:pPr>
        <w:spacing w:after="160"/>
        <w:ind w:firstLine="720"/>
        <w:rPr>
          <w:sz w:val="24"/>
          <w:szCs w:val="24"/>
        </w:rPr>
      </w:pPr>
      <w:r w:rsidRPr="008742E3">
        <w:rPr>
          <w:rFonts w:ascii="Georgia" w:hAnsi="Georgia"/>
          <w:i/>
          <w:iCs/>
          <w:color w:val="000000"/>
          <w:sz w:val="28"/>
          <w:szCs w:val="28"/>
        </w:rPr>
        <w:t>Alex made a motion to allow the road superintendent to close Ongaro Drive on October 31, 2020 from 2:00 p.m. to 7:00 p.m. for a Community Halloween Walk.  Fleshman seconded the motion.  With no discussion the vote was as follows:  Alex, yes; Fleshman, yes; Horn, yes.  The motion passed.</w:t>
      </w:r>
    </w:p>
    <w:p w:rsidR="008742E3" w:rsidRPr="008742E3" w:rsidRDefault="008742E3" w:rsidP="008742E3">
      <w:pPr>
        <w:spacing w:after="160"/>
        <w:rPr>
          <w:sz w:val="24"/>
          <w:szCs w:val="24"/>
        </w:rPr>
      </w:pPr>
      <w:r w:rsidRPr="008742E3">
        <w:rPr>
          <w:rFonts w:ascii="Georgia" w:hAnsi="Georgia"/>
          <w:color w:val="000000"/>
          <w:sz w:val="28"/>
          <w:szCs w:val="28"/>
        </w:rPr>
        <w:t>Horn reminded everyone that beggars’ night would be held on Thursday, October 29, 2020 from 6:00 p.m. to 8:00 p.m.</w:t>
      </w:r>
    </w:p>
    <w:p w:rsidR="008742E3" w:rsidRPr="008742E3" w:rsidRDefault="008742E3" w:rsidP="008742E3">
      <w:pPr>
        <w:spacing w:after="160"/>
        <w:rPr>
          <w:sz w:val="24"/>
          <w:szCs w:val="24"/>
        </w:rPr>
      </w:pPr>
      <w:r w:rsidRPr="008742E3">
        <w:rPr>
          <w:rFonts w:ascii="Georgia" w:hAnsi="Georgia"/>
          <w:color w:val="000000"/>
          <w:sz w:val="28"/>
          <w:szCs w:val="28"/>
        </w:rPr>
        <w:t>With no further discussion, Alex moved to the trustee reports:</w:t>
      </w:r>
    </w:p>
    <w:p w:rsidR="008742E3" w:rsidRPr="008742E3" w:rsidRDefault="008742E3" w:rsidP="008742E3">
      <w:pPr>
        <w:spacing w:after="160"/>
        <w:rPr>
          <w:sz w:val="24"/>
          <w:szCs w:val="24"/>
        </w:rPr>
      </w:pPr>
      <w:r w:rsidRPr="008742E3">
        <w:rPr>
          <w:rFonts w:ascii="Georgia" w:hAnsi="Georgia"/>
          <w:b/>
          <w:bCs/>
          <w:color w:val="000000"/>
          <w:sz w:val="28"/>
          <w:szCs w:val="28"/>
          <w:u w:val="single"/>
        </w:rPr>
        <w:t>Trustee Reports:</w:t>
      </w:r>
    </w:p>
    <w:p w:rsidR="008742E3" w:rsidRPr="008742E3" w:rsidRDefault="008742E3" w:rsidP="008742E3">
      <w:pPr>
        <w:spacing w:after="160"/>
        <w:rPr>
          <w:sz w:val="24"/>
          <w:szCs w:val="24"/>
        </w:rPr>
      </w:pPr>
      <w:r w:rsidRPr="008742E3">
        <w:rPr>
          <w:rFonts w:ascii="Georgia" w:hAnsi="Georgia"/>
          <w:i/>
          <w:iCs/>
          <w:color w:val="000000"/>
          <w:sz w:val="28"/>
          <w:szCs w:val="28"/>
        </w:rPr>
        <w:t>Aryeh Alex</w:t>
      </w:r>
      <w:r w:rsidRPr="008742E3">
        <w:rPr>
          <w:rFonts w:ascii="Georgia" w:hAnsi="Georgia"/>
          <w:color w:val="000000"/>
          <w:sz w:val="28"/>
          <w:szCs w:val="28"/>
        </w:rPr>
        <w:t>, Trustee reminded everyone of early voting located at the Board of Elections on Morse Road and that election day is on November 3, 2020.</w:t>
      </w:r>
    </w:p>
    <w:p w:rsidR="008742E3" w:rsidRPr="008742E3" w:rsidRDefault="008742E3" w:rsidP="008742E3">
      <w:pPr>
        <w:spacing w:after="160"/>
        <w:rPr>
          <w:sz w:val="24"/>
          <w:szCs w:val="24"/>
        </w:rPr>
      </w:pPr>
      <w:r w:rsidRPr="008742E3">
        <w:rPr>
          <w:rFonts w:ascii="Georgia" w:hAnsi="Georgia"/>
          <w:i/>
          <w:iCs/>
          <w:color w:val="000000"/>
          <w:sz w:val="28"/>
          <w:szCs w:val="28"/>
        </w:rPr>
        <w:t>John Fleshman</w:t>
      </w:r>
      <w:r w:rsidRPr="008742E3">
        <w:rPr>
          <w:rFonts w:ascii="Georgia" w:hAnsi="Georgia"/>
          <w:color w:val="000000"/>
          <w:sz w:val="28"/>
          <w:szCs w:val="28"/>
        </w:rPr>
        <w:t>, Trustee had nothing to report. </w:t>
      </w:r>
    </w:p>
    <w:p w:rsidR="008742E3" w:rsidRPr="008742E3" w:rsidRDefault="008742E3" w:rsidP="008742E3">
      <w:pPr>
        <w:spacing w:after="160"/>
        <w:rPr>
          <w:sz w:val="24"/>
          <w:szCs w:val="24"/>
        </w:rPr>
      </w:pPr>
      <w:r w:rsidRPr="008742E3">
        <w:rPr>
          <w:rFonts w:ascii="Georgia" w:hAnsi="Georgia"/>
          <w:i/>
          <w:iCs/>
          <w:color w:val="000000"/>
          <w:sz w:val="28"/>
          <w:szCs w:val="28"/>
        </w:rPr>
        <w:t>Ralph Horn</w:t>
      </w:r>
      <w:r w:rsidRPr="008742E3">
        <w:rPr>
          <w:rFonts w:ascii="Georgia" w:hAnsi="Georgia"/>
          <w:color w:val="000000"/>
          <w:sz w:val="28"/>
          <w:szCs w:val="28"/>
        </w:rPr>
        <w:t>, Trustee had nothing to report. </w:t>
      </w:r>
    </w:p>
    <w:p w:rsidR="008742E3" w:rsidRPr="008742E3" w:rsidRDefault="008742E3" w:rsidP="008742E3">
      <w:pPr>
        <w:spacing w:after="160"/>
        <w:rPr>
          <w:sz w:val="24"/>
          <w:szCs w:val="24"/>
        </w:rPr>
      </w:pPr>
      <w:r w:rsidRPr="008742E3">
        <w:rPr>
          <w:rFonts w:ascii="Georgia" w:hAnsi="Georgia"/>
          <w:color w:val="000000"/>
          <w:sz w:val="28"/>
          <w:szCs w:val="28"/>
        </w:rPr>
        <w:t>With no more discussion, Alex moved to the fiscal department:</w:t>
      </w:r>
    </w:p>
    <w:p w:rsidR="008742E3" w:rsidRPr="008742E3" w:rsidRDefault="008742E3" w:rsidP="008742E3">
      <w:pPr>
        <w:spacing w:after="160"/>
        <w:rPr>
          <w:sz w:val="24"/>
          <w:szCs w:val="24"/>
        </w:rPr>
      </w:pPr>
      <w:r w:rsidRPr="008742E3">
        <w:rPr>
          <w:rFonts w:ascii="Georgia" w:hAnsi="Georgia"/>
          <w:b/>
          <w:bCs/>
          <w:color w:val="000000"/>
          <w:sz w:val="28"/>
          <w:szCs w:val="28"/>
          <w:u w:val="single"/>
        </w:rPr>
        <w:lastRenderedPageBreak/>
        <w:t>Fiscal Department Report:</w:t>
      </w:r>
    </w:p>
    <w:p w:rsidR="008742E3" w:rsidRPr="008742E3" w:rsidRDefault="008742E3" w:rsidP="008742E3">
      <w:pPr>
        <w:spacing w:after="160"/>
        <w:rPr>
          <w:sz w:val="24"/>
          <w:szCs w:val="24"/>
        </w:rPr>
      </w:pPr>
      <w:r w:rsidRPr="008742E3">
        <w:rPr>
          <w:rFonts w:ascii="Georgia" w:hAnsi="Georgia"/>
          <w:i/>
          <w:iCs/>
          <w:color w:val="000000"/>
          <w:sz w:val="28"/>
          <w:szCs w:val="28"/>
        </w:rPr>
        <w:t>Mary Rhinehart</w:t>
      </w:r>
      <w:r w:rsidRPr="008742E3">
        <w:rPr>
          <w:rFonts w:ascii="Georgia" w:hAnsi="Georgia"/>
          <w:color w:val="000000"/>
          <w:sz w:val="28"/>
          <w:szCs w:val="28"/>
        </w:rPr>
        <w:t>, Fiscal Officer said that she is working on making changes in the payroll policy.  Fleshman asked what changes specifically would occur.  Rhinehart said she would like to create new forms and to streamline the process.  Fleshman asked why this was the responsibility of the fiscal officer?  Rhinehart asked Fleshman who would then do it if she did not take the initiative.  Fleshman said that the board is responsible for policies.  Rhinehart said she is open for discussion on the matter. Fleshman said that it is the board who will make the final vote on any policies or policy changes.   Rhinehart said she would work with the board on payroll policies. Horn said the board must have time to review and agree upon any changes.  </w:t>
      </w:r>
    </w:p>
    <w:p w:rsidR="008742E3" w:rsidRPr="008742E3" w:rsidRDefault="008742E3" w:rsidP="008742E3">
      <w:pPr>
        <w:spacing w:after="160"/>
        <w:rPr>
          <w:sz w:val="24"/>
          <w:szCs w:val="24"/>
        </w:rPr>
      </w:pPr>
      <w:r w:rsidRPr="008742E3">
        <w:rPr>
          <w:rFonts w:ascii="Georgia" w:hAnsi="Georgia"/>
          <w:color w:val="000000"/>
          <w:sz w:val="28"/>
          <w:szCs w:val="28"/>
        </w:rPr>
        <w:t>Rhinehart asked the board for a motion to work with each department head to create policies for payroll for the board to review and approve.</w:t>
      </w:r>
    </w:p>
    <w:p w:rsidR="008742E3" w:rsidRPr="008742E3" w:rsidRDefault="008742E3" w:rsidP="008742E3">
      <w:pPr>
        <w:spacing w:after="160"/>
        <w:ind w:firstLine="720"/>
        <w:rPr>
          <w:sz w:val="24"/>
          <w:szCs w:val="24"/>
        </w:rPr>
      </w:pPr>
      <w:r w:rsidRPr="008742E3">
        <w:rPr>
          <w:rFonts w:ascii="Georgia" w:hAnsi="Georgia"/>
          <w:i/>
          <w:iCs/>
          <w:color w:val="000000"/>
          <w:sz w:val="28"/>
          <w:szCs w:val="28"/>
        </w:rPr>
        <w:t>Alex made a motion to allow the fiscal officer to work with each department head to create or update payroll policies which will then be reviewed and approved by the board.  Fleshman seconded the motion.  With no further discussion a vote was taken as follows:  Alex, yes; Fleshman, yes; Horn, yes.  The motion was passed.</w:t>
      </w:r>
    </w:p>
    <w:p w:rsidR="008742E3" w:rsidRPr="008742E3" w:rsidRDefault="008742E3" w:rsidP="008742E3">
      <w:pPr>
        <w:spacing w:after="160"/>
        <w:rPr>
          <w:sz w:val="24"/>
          <w:szCs w:val="24"/>
        </w:rPr>
      </w:pPr>
      <w:r w:rsidRPr="008742E3">
        <w:rPr>
          <w:rFonts w:ascii="Georgia" w:hAnsi="Georgia"/>
          <w:color w:val="000000"/>
          <w:sz w:val="28"/>
          <w:szCs w:val="28"/>
        </w:rPr>
        <w:t>Rhinehart asked the board if they would be willing to come into the office on Monday, Wednesday and Friday to sign any needed documents.  The board agreed.</w:t>
      </w:r>
    </w:p>
    <w:p w:rsidR="008742E3" w:rsidRPr="008742E3" w:rsidRDefault="008742E3" w:rsidP="008742E3">
      <w:pPr>
        <w:spacing w:after="160"/>
        <w:rPr>
          <w:sz w:val="24"/>
          <w:szCs w:val="24"/>
        </w:rPr>
      </w:pPr>
      <w:r w:rsidRPr="008742E3">
        <w:rPr>
          <w:rFonts w:ascii="Georgia" w:hAnsi="Georgia"/>
          <w:color w:val="000000"/>
          <w:sz w:val="28"/>
          <w:szCs w:val="28"/>
        </w:rPr>
        <w:t>Rhinehart shared that the township will be receiving a refund from the Ohio Bureau of Workman’s Compensation for $150,484.00 which will be divided between each department. </w:t>
      </w:r>
    </w:p>
    <w:p w:rsidR="008742E3" w:rsidRPr="008742E3" w:rsidRDefault="008742E3" w:rsidP="008742E3">
      <w:pPr>
        <w:spacing w:after="160"/>
        <w:rPr>
          <w:sz w:val="24"/>
          <w:szCs w:val="24"/>
        </w:rPr>
      </w:pPr>
      <w:r w:rsidRPr="008742E3">
        <w:rPr>
          <w:rFonts w:ascii="Georgia" w:hAnsi="Georgia"/>
          <w:color w:val="000000"/>
          <w:sz w:val="28"/>
          <w:szCs w:val="28"/>
        </w:rPr>
        <w:t>With no further discussion, Alex moved to the administrator report:</w:t>
      </w:r>
    </w:p>
    <w:p w:rsidR="008742E3" w:rsidRPr="008742E3" w:rsidRDefault="008742E3" w:rsidP="008742E3">
      <w:pPr>
        <w:spacing w:after="160"/>
        <w:rPr>
          <w:sz w:val="24"/>
          <w:szCs w:val="24"/>
        </w:rPr>
      </w:pPr>
      <w:r w:rsidRPr="008742E3">
        <w:rPr>
          <w:rFonts w:ascii="Georgia" w:hAnsi="Georgia"/>
          <w:color w:val="000000"/>
          <w:sz w:val="28"/>
          <w:szCs w:val="28"/>
          <w:u w:val="single"/>
        </w:rPr>
        <w:t>Administrator Report:</w:t>
      </w:r>
    </w:p>
    <w:p w:rsidR="008742E3" w:rsidRPr="008742E3" w:rsidRDefault="008742E3" w:rsidP="008742E3">
      <w:pPr>
        <w:spacing w:after="160"/>
        <w:rPr>
          <w:sz w:val="24"/>
          <w:szCs w:val="24"/>
        </w:rPr>
      </w:pPr>
      <w:r w:rsidRPr="008742E3">
        <w:rPr>
          <w:rFonts w:ascii="Georgia" w:hAnsi="Georgia"/>
          <w:i/>
          <w:iCs/>
          <w:color w:val="000000"/>
          <w:sz w:val="28"/>
          <w:szCs w:val="28"/>
        </w:rPr>
        <w:t>Mark Potts</w:t>
      </w:r>
      <w:r w:rsidRPr="008742E3">
        <w:rPr>
          <w:rFonts w:ascii="Georgia" w:hAnsi="Georgia"/>
          <w:color w:val="000000"/>
          <w:sz w:val="28"/>
          <w:szCs w:val="28"/>
        </w:rPr>
        <w:t>, Administrator asked the board for guidance on next steps on the job posting for the full time Administrative Assistant position.  Alex said he was good with the position being posted on the township website.  Horn said he was looking for the position of the township attorney.  Fleshman said he would prefer to wait until the next meeting to vote.</w:t>
      </w:r>
    </w:p>
    <w:p w:rsidR="008742E3" w:rsidRPr="008742E3" w:rsidRDefault="008742E3" w:rsidP="008742E3">
      <w:pPr>
        <w:spacing w:after="160"/>
        <w:rPr>
          <w:sz w:val="24"/>
          <w:szCs w:val="24"/>
        </w:rPr>
      </w:pPr>
      <w:r w:rsidRPr="008742E3">
        <w:rPr>
          <w:rFonts w:ascii="Georgia" w:hAnsi="Georgia"/>
          <w:color w:val="000000"/>
          <w:sz w:val="28"/>
          <w:szCs w:val="28"/>
        </w:rPr>
        <w:t>Potts asked the board if he could be reimbursed for purchasing postage stamps for the township until the new toner cartridge arrives for the postage meter.  The board agreed that Potts could purchase a roll of postage stamps and be reimbursed for the cost incurred.</w:t>
      </w:r>
    </w:p>
    <w:p w:rsidR="008742E3" w:rsidRPr="008742E3" w:rsidRDefault="008742E3" w:rsidP="008742E3">
      <w:pPr>
        <w:spacing w:after="160"/>
        <w:rPr>
          <w:sz w:val="24"/>
          <w:szCs w:val="24"/>
        </w:rPr>
      </w:pPr>
      <w:r w:rsidRPr="008742E3">
        <w:rPr>
          <w:rFonts w:ascii="Georgia" w:hAnsi="Georgia"/>
          <w:color w:val="000000"/>
          <w:sz w:val="28"/>
          <w:szCs w:val="28"/>
        </w:rPr>
        <w:t>Potts said that the internet is at capacity with the new body camera software the police department recently purchased.  Rhinehart said the internet (lack of speed) is causing delay in processing payroll.  </w:t>
      </w:r>
    </w:p>
    <w:p w:rsidR="008742E3" w:rsidRDefault="008742E3" w:rsidP="008742E3">
      <w:pPr>
        <w:rPr>
          <w:rFonts w:ascii="Georgia" w:hAnsi="Georgia"/>
          <w:color w:val="000000"/>
          <w:sz w:val="28"/>
          <w:szCs w:val="28"/>
        </w:rPr>
      </w:pPr>
    </w:p>
    <w:p w:rsidR="008742E3" w:rsidRDefault="008742E3" w:rsidP="008742E3">
      <w:pPr>
        <w:rPr>
          <w:rFonts w:ascii="Georgia" w:hAnsi="Georgia"/>
          <w:color w:val="000000"/>
          <w:sz w:val="28"/>
          <w:szCs w:val="28"/>
        </w:rPr>
      </w:pPr>
    </w:p>
    <w:p w:rsidR="008742E3" w:rsidRDefault="008742E3" w:rsidP="008742E3">
      <w:pPr>
        <w:rPr>
          <w:rFonts w:ascii="Georgia" w:hAnsi="Georgia"/>
          <w:color w:val="000000"/>
          <w:sz w:val="28"/>
          <w:szCs w:val="28"/>
        </w:rPr>
      </w:pPr>
    </w:p>
    <w:p w:rsidR="008742E3" w:rsidRDefault="008742E3" w:rsidP="008742E3">
      <w:pPr>
        <w:rPr>
          <w:rFonts w:ascii="Georgia" w:hAnsi="Georgia"/>
          <w:color w:val="000000"/>
          <w:sz w:val="28"/>
          <w:szCs w:val="28"/>
        </w:rPr>
      </w:pPr>
    </w:p>
    <w:p w:rsidR="008742E3" w:rsidRPr="008742E3" w:rsidRDefault="008742E3" w:rsidP="008742E3">
      <w:pPr>
        <w:rPr>
          <w:sz w:val="24"/>
          <w:szCs w:val="24"/>
        </w:rPr>
      </w:pPr>
      <w:r w:rsidRPr="008742E3">
        <w:rPr>
          <w:rFonts w:ascii="Georgia" w:hAnsi="Georgia"/>
          <w:color w:val="000000"/>
          <w:sz w:val="28"/>
          <w:szCs w:val="28"/>
        </w:rPr>
        <w:lastRenderedPageBreak/>
        <w:t>Trustee Alex moved for the adoption of the following Resolution:</w:t>
      </w:r>
    </w:p>
    <w:p w:rsidR="008742E3" w:rsidRPr="008742E3" w:rsidRDefault="008742E3" w:rsidP="008742E3">
      <w:pPr>
        <w:pBdr>
          <w:top w:val="single" w:sz="4" w:space="1" w:color="000000"/>
          <w:left w:val="single" w:sz="4" w:space="4" w:color="000000"/>
          <w:right w:val="single" w:sz="4" w:space="4" w:color="000000"/>
        </w:pBdr>
        <w:jc w:val="center"/>
        <w:rPr>
          <w:sz w:val="24"/>
          <w:szCs w:val="24"/>
        </w:rPr>
      </w:pPr>
      <w:r w:rsidRPr="008742E3">
        <w:rPr>
          <w:rFonts w:ascii="Georgia" w:hAnsi="Georgia"/>
          <w:b/>
          <w:bCs/>
          <w:color w:val="000000"/>
          <w:sz w:val="24"/>
          <w:szCs w:val="24"/>
        </w:rPr>
        <w:t>Resolution 2020-212</w:t>
      </w:r>
    </w:p>
    <w:p w:rsidR="008742E3" w:rsidRPr="007773CC" w:rsidRDefault="008742E3" w:rsidP="008742E3">
      <w:pPr>
        <w:pBdr>
          <w:left w:val="single" w:sz="4" w:space="4" w:color="000000"/>
          <w:right w:val="single" w:sz="4" w:space="4" w:color="000000"/>
        </w:pBdr>
        <w:ind w:firstLine="720"/>
        <w:rPr>
          <w:b/>
          <w:sz w:val="24"/>
          <w:szCs w:val="24"/>
        </w:rPr>
      </w:pPr>
      <w:r w:rsidRPr="007773CC">
        <w:rPr>
          <w:rFonts w:ascii="Georgia" w:hAnsi="Georgia"/>
          <w:b/>
          <w:color w:val="000000"/>
          <w:sz w:val="28"/>
          <w:szCs w:val="28"/>
        </w:rPr>
        <w:t xml:space="preserve">BE IT RESOLVED by the Board of Trustees of Franklin Township, Franklin County, Ohio, that the Board approves the Fire </w:t>
      </w:r>
      <w:bookmarkStart w:id="0" w:name="_GoBack"/>
      <w:r w:rsidRPr="007773CC">
        <w:rPr>
          <w:rFonts w:ascii="Georgia" w:hAnsi="Georgia"/>
          <w:b/>
          <w:color w:val="000000"/>
          <w:sz w:val="28"/>
          <w:szCs w:val="28"/>
        </w:rPr>
        <w:t xml:space="preserve">Chief and Twp. Administrator to work with Spectrum and </w:t>
      </w:r>
      <w:bookmarkEnd w:id="0"/>
      <w:r w:rsidRPr="007773CC">
        <w:rPr>
          <w:rFonts w:ascii="Georgia" w:hAnsi="Georgia"/>
          <w:b/>
          <w:color w:val="000000"/>
          <w:sz w:val="28"/>
          <w:szCs w:val="28"/>
        </w:rPr>
        <w:t>Revolution Group to increase internet speed at a cost not to exceed $120.00 more per month per location.  </w:t>
      </w:r>
    </w:p>
    <w:p w:rsidR="008742E3" w:rsidRPr="008742E3" w:rsidRDefault="008742E3" w:rsidP="008742E3">
      <w:pPr>
        <w:pBdr>
          <w:left w:val="single" w:sz="4" w:space="4" w:color="000000"/>
          <w:bottom w:val="single" w:sz="4" w:space="1" w:color="000000"/>
          <w:right w:val="single" w:sz="4" w:space="4" w:color="000000"/>
        </w:pBdr>
        <w:ind w:firstLine="720"/>
        <w:rPr>
          <w:sz w:val="24"/>
          <w:szCs w:val="24"/>
        </w:rPr>
      </w:pPr>
      <w:r w:rsidRPr="008742E3">
        <w:rPr>
          <w:sz w:val="24"/>
          <w:szCs w:val="24"/>
        </w:rPr>
        <w:t> </w:t>
      </w:r>
    </w:p>
    <w:p w:rsidR="008742E3" w:rsidRPr="008742E3" w:rsidRDefault="008742E3" w:rsidP="008742E3">
      <w:pPr>
        <w:spacing w:after="160"/>
        <w:rPr>
          <w:sz w:val="24"/>
          <w:szCs w:val="24"/>
        </w:rPr>
      </w:pPr>
      <w:r w:rsidRPr="008742E3">
        <w:rPr>
          <w:rFonts w:ascii="Georgia" w:hAnsi="Georgia"/>
          <w:color w:val="000000"/>
          <w:sz w:val="28"/>
          <w:szCs w:val="28"/>
        </w:rPr>
        <w:t>Trustee Fleshman seconded the Resolution, the roll was called for its adoption and the vote was as follows:</w:t>
      </w:r>
    </w:p>
    <w:p w:rsidR="008742E3" w:rsidRPr="008742E3" w:rsidRDefault="008742E3" w:rsidP="008742E3">
      <w:pPr>
        <w:spacing w:after="160"/>
        <w:jc w:val="center"/>
        <w:rPr>
          <w:sz w:val="24"/>
          <w:szCs w:val="24"/>
        </w:rPr>
      </w:pPr>
      <w:r w:rsidRPr="008742E3">
        <w:rPr>
          <w:rFonts w:ascii="Georgia" w:hAnsi="Georgia"/>
          <w:color w:val="000000"/>
          <w:sz w:val="24"/>
          <w:szCs w:val="24"/>
        </w:rPr>
        <w:t xml:space="preserve">√ YES/□ NO: </w:t>
      </w:r>
      <w:r w:rsidRPr="008742E3">
        <w:rPr>
          <w:rFonts w:ascii="Georgia" w:hAnsi="Georgia"/>
          <w:b/>
          <w:bCs/>
          <w:color w:val="000000"/>
          <w:sz w:val="24"/>
          <w:szCs w:val="24"/>
        </w:rPr>
        <w:t xml:space="preserve"> Alex  </w:t>
      </w:r>
      <w:r w:rsidRPr="008742E3">
        <w:rPr>
          <w:rFonts w:ascii="Georgia" w:hAnsi="Georgia"/>
          <w:color w:val="000000"/>
          <w:sz w:val="24"/>
          <w:szCs w:val="24"/>
        </w:rPr>
        <w:t xml:space="preserve">    √ YES/□ NO:  </w:t>
      </w:r>
      <w:r w:rsidRPr="008742E3">
        <w:rPr>
          <w:rFonts w:ascii="Georgia" w:hAnsi="Georgia"/>
          <w:b/>
          <w:bCs/>
          <w:color w:val="000000"/>
          <w:sz w:val="24"/>
          <w:szCs w:val="24"/>
        </w:rPr>
        <w:t>Fleshman</w:t>
      </w:r>
      <w:r w:rsidRPr="008742E3">
        <w:rPr>
          <w:rFonts w:ascii="Georgia" w:hAnsi="Georgia"/>
          <w:color w:val="000000"/>
          <w:sz w:val="24"/>
          <w:szCs w:val="24"/>
        </w:rPr>
        <w:t xml:space="preserve">      √ YES/□ NO:   </w:t>
      </w:r>
      <w:r w:rsidRPr="008742E3">
        <w:rPr>
          <w:rFonts w:ascii="Georgia" w:hAnsi="Georgia"/>
          <w:b/>
          <w:bCs/>
          <w:color w:val="000000"/>
          <w:sz w:val="24"/>
          <w:szCs w:val="24"/>
        </w:rPr>
        <w:t>Horn</w:t>
      </w:r>
    </w:p>
    <w:p w:rsidR="008742E3" w:rsidRPr="008742E3" w:rsidRDefault="008742E3" w:rsidP="008742E3">
      <w:pPr>
        <w:spacing w:after="240"/>
        <w:rPr>
          <w:sz w:val="24"/>
          <w:szCs w:val="24"/>
        </w:rPr>
      </w:pPr>
      <w:r w:rsidRPr="008742E3">
        <w:rPr>
          <w:rFonts w:ascii="Georgia" w:hAnsi="Georgia"/>
          <w:color w:val="000000"/>
          <w:sz w:val="28"/>
          <w:szCs w:val="28"/>
        </w:rPr>
        <w:t>Trustee Alex moved for the adoption of the following Resolution:</w:t>
      </w:r>
    </w:p>
    <w:p w:rsidR="008742E3" w:rsidRPr="008742E3" w:rsidRDefault="008742E3" w:rsidP="008742E3">
      <w:pPr>
        <w:pBdr>
          <w:top w:val="single" w:sz="4" w:space="1" w:color="000000"/>
          <w:left w:val="single" w:sz="4" w:space="4" w:color="000000"/>
          <w:right w:val="single" w:sz="4" w:space="4" w:color="000000"/>
        </w:pBdr>
        <w:jc w:val="center"/>
        <w:rPr>
          <w:sz w:val="24"/>
          <w:szCs w:val="24"/>
        </w:rPr>
      </w:pPr>
      <w:r w:rsidRPr="008742E3">
        <w:rPr>
          <w:rFonts w:ascii="Georgia" w:hAnsi="Georgia"/>
          <w:b/>
          <w:bCs/>
          <w:color w:val="000000"/>
          <w:sz w:val="24"/>
          <w:szCs w:val="24"/>
        </w:rPr>
        <w:t>Resolution 2020-212</w:t>
      </w:r>
    </w:p>
    <w:p w:rsidR="008742E3" w:rsidRPr="008742E3" w:rsidRDefault="008742E3" w:rsidP="008742E3">
      <w:pPr>
        <w:pBdr>
          <w:left w:val="single" w:sz="4" w:space="4" w:color="000000"/>
          <w:bottom w:val="single" w:sz="4" w:space="1" w:color="000000"/>
          <w:right w:val="single" w:sz="4" w:space="4" w:color="000000"/>
        </w:pBdr>
        <w:spacing w:after="160"/>
        <w:ind w:firstLine="720"/>
        <w:rPr>
          <w:sz w:val="24"/>
          <w:szCs w:val="24"/>
        </w:rPr>
      </w:pPr>
      <w:r w:rsidRPr="008742E3">
        <w:rPr>
          <w:rFonts w:ascii="Georgia" w:hAnsi="Georgia"/>
          <w:b/>
          <w:bCs/>
          <w:color w:val="000000"/>
          <w:sz w:val="28"/>
          <w:szCs w:val="28"/>
        </w:rPr>
        <w:t>BE IT RESOLVED by the Board of Trustees of Franklin Township, Franklin County, Ohio, that the Board approves the Fire Chief and Twp. Administrator to work with Spectrum and Revolution Group to increase internet speed at a cost not to exceed $120.00 more per month per location.</w:t>
      </w:r>
      <w:r w:rsidRPr="008742E3">
        <w:rPr>
          <w:rFonts w:ascii="Georgia" w:hAnsi="Georgia"/>
          <w:color w:val="000000"/>
          <w:sz w:val="28"/>
          <w:szCs w:val="28"/>
        </w:rPr>
        <w:t>  </w:t>
      </w:r>
    </w:p>
    <w:p w:rsidR="008742E3" w:rsidRPr="008742E3" w:rsidRDefault="008742E3" w:rsidP="008742E3">
      <w:pPr>
        <w:spacing w:after="160"/>
        <w:rPr>
          <w:sz w:val="24"/>
          <w:szCs w:val="24"/>
        </w:rPr>
      </w:pPr>
      <w:r w:rsidRPr="008742E3">
        <w:rPr>
          <w:rFonts w:ascii="Georgia" w:hAnsi="Georgia"/>
          <w:color w:val="000000"/>
          <w:sz w:val="28"/>
          <w:szCs w:val="28"/>
        </w:rPr>
        <w:t>Trustee Fleshman seconded the Resolution, the roll was called for its adoption and the vote was as follows:</w:t>
      </w:r>
    </w:p>
    <w:p w:rsidR="008742E3" w:rsidRPr="008742E3" w:rsidRDefault="008742E3" w:rsidP="008742E3">
      <w:pPr>
        <w:spacing w:after="160"/>
        <w:jc w:val="center"/>
        <w:rPr>
          <w:sz w:val="24"/>
          <w:szCs w:val="24"/>
        </w:rPr>
      </w:pPr>
      <w:r w:rsidRPr="008742E3">
        <w:rPr>
          <w:rFonts w:ascii="Georgia" w:hAnsi="Georgia"/>
          <w:color w:val="000000"/>
          <w:sz w:val="24"/>
          <w:szCs w:val="24"/>
        </w:rPr>
        <w:t xml:space="preserve">√ YES/□ NO: </w:t>
      </w:r>
      <w:r w:rsidRPr="008742E3">
        <w:rPr>
          <w:rFonts w:ascii="Georgia" w:hAnsi="Georgia"/>
          <w:b/>
          <w:bCs/>
          <w:color w:val="000000"/>
          <w:sz w:val="24"/>
          <w:szCs w:val="24"/>
        </w:rPr>
        <w:t xml:space="preserve"> Alex  </w:t>
      </w:r>
      <w:r w:rsidRPr="008742E3">
        <w:rPr>
          <w:rFonts w:ascii="Georgia" w:hAnsi="Georgia"/>
          <w:color w:val="000000"/>
          <w:sz w:val="24"/>
          <w:szCs w:val="24"/>
        </w:rPr>
        <w:t xml:space="preserve">    √ YES/□ NO:  </w:t>
      </w:r>
      <w:r w:rsidRPr="008742E3">
        <w:rPr>
          <w:rFonts w:ascii="Georgia" w:hAnsi="Georgia"/>
          <w:b/>
          <w:bCs/>
          <w:color w:val="000000"/>
          <w:sz w:val="24"/>
          <w:szCs w:val="24"/>
        </w:rPr>
        <w:t>Fleshman</w:t>
      </w:r>
      <w:r w:rsidRPr="008742E3">
        <w:rPr>
          <w:rFonts w:ascii="Georgia" w:hAnsi="Georgia"/>
          <w:color w:val="000000"/>
          <w:sz w:val="24"/>
          <w:szCs w:val="24"/>
        </w:rPr>
        <w:t xml:space="preserve">      √ YES/□ NO:   </w:t>
      </w:r>
      <w:r w:rsidRPr="008742E3">
        <w:rPr>
          <w:rFonts w:ascii="Georgia" w:hAnsi="Georgia"/>
          <w:b/>
          <w:bCs/>
          <w:color w:val="000000"/>
          <w:sz w:val="24"/>
          <w:szCs w:val="24"/>
        </w:rPr>
        <w:t>Horn</w:t>
      </w:r>
    </w:p>
    <w:p w:rsidR="008742E3" w:rsidRPr="008742E3" w:rsidRDefault="008742E3" w:rsidP="008742E3">
      <w:pPr>
        <w:spacing w:after="160"/>
        <w:rPr>
          <w:sz w:val="24"/>
          <w:szCs w:val="24"/>
        </w:rPr>
      </w:pPr>
      <w:r w:rsidRPr="008742E3">
        <w:rPr>
          <w:rFonts w:ascii="Georgia" w:hAnsi="Georgia"/>
          <w:color w:val="000000"/>
          <w:sz w:val="28"/>
          <w:szCs w:val="28"/>
        </w:rPr>
        <w:t>Potts shared that the Westland Mall Drive-In Concert venue applied for a conditional use of property variance applied and hearing allowed them to hold concerts.  A zoning meeting on October 19 was held to address the complaints on noise generated from the venue.  The Board of Zoning allowed the venue to continue their concerts until November 8, 2020, but sound will be monitored, said Potts.</w:t>
      </w:r>
    </w:p>
    <w:p w:rsidR="008742E3" w:rsidRPr="008742E3" w:rsidRDefault="008742E3" w:rsidP="008742E3">
      <w:pPr>
        <w:spacing w:after="160"/>
        <w:rPr>
          <w:sz w:val="24"/>
          <w:szCs w:val="24"/>
        </w:rPr>
      </w:pPr>
      <w:r w:rsidRPr="008742E3">
        <w:rPr>
          <w:rFonts w:ascii="Georgia" w:hAnsi="Georgia"/>
          <w:color w:val="000000"/>
          <w:sz w:val="28"/>
          <w:szCs w:val="28"/>
        </w:rPr>
        <w:t>With no further discussion, Alex asked Potts if there were any questions from the public.</w:t>
      </w:r>
    </w:p>
    <w:p w:rsidR="008742E3" w:rsidRPr="008742E3" w:rsidRDefault="008742E3" w:rsidP="008742E3">
      <w:pPr>
        <w:spacing w:after="160"/>
        <w:rPr>
          <w:sz w:val="24"/>
          <w:szCs w:val="24"/>
        </w:rPr>
      </w:pPr>
      <w:r w:rsidRPr="008742E3">
        <w:rPr>
          <w:rFonts w:ascii="Georgia" w:hAnsi="Georgia"/>
          <w:b/>
          <w:bCs/>
          <w:color w:val="000000"/>
          <w:sz w:val="28"/>
          <w:szCs w:val="28"/>
          <w:u w:val="single"/>
        </w:rPr>
        <w:t>Public Comment:</w:t>
      </w:r>
    </w:p>
    <w:p w:rsidR="008742E3" w:rsidRPr="008742E3" w:rsidRDefault="008742E3" w:rsidP="008742E3">
      <w:pPr>
        <w:spacing w:after="160"/>
        <w:rPr>
          <w:sz w:val="24"/>
          <w:szCs w:val="24"/>
        </w:rPr>
      </w:pPr>
      <w:r w:rsidRPr="008742E3">
        <w:rPr>
          <w:rFonts w:ascii="Georgia" w:hAnsi="Georgia"/>
          <w:i/>
          <w:iCs/>
          <w:color w:val="000000"/>
          <w:sz w:val="28"/>
          <w:szCs w:val="28"/>
        </w:rPr>
        <w:t>Caller Mike Blevins</w:t>
      </w:r>
      <w:r w:rsidRPr="008742E3">
        <w:rPr>
          <w:rFonts w:ascii="Georgia" w:hAnsi="Georgia"/>
          <w:color w:val="000000"/>
          <w:sz w:val="28"/>
          <w:szCs w:val="28"/>
        </w:rPr>
        <w:t xml:space="preserve"> asked Rhinehart if the Auditor of the State said that J. Wilcheck, CPA has to perform the work for the township?  Rhinehart said, if a new person was selected they would have to be trained.</w:t>
      </w:r>
    </w:p>
    <w:p w:rsidR="008742E3" w:rsidRPr="008742E3" w:rsidRDefault="008742E3" w:rsidP="008742E3">
      <w:pPr>
        <w:spacing w:after="160"/>
        <w:rPr>
          <w:sz w:val="24"/>
          <w:szCs w:val="24"/>
        </w:rPr>
      </w:pPr>
      <w:r w:rsidRPr="008742E3">
        <w:rPr>
          <w:rFonts w:ascii="Georgia" w:hAnsi="Georgia"/>
          <w:i/>
          <w:iCs/>
          <w:color w:val="000000"/>
          <w:sz w:val="28"/>
          <w:szCs w:val="28"/>
        </w:rPr>
        <w:t>Caller Janet Ward</w:t>
      </w:r>
      <w:r w:rsidRPr="008742E3">
        <w:rPr>
          <w:rFonts w:ascii="Georgia" w:hAnsi="Georgia"/>
          <w:color w:val="000000"/>
          <w:sz w:val="28"/>
          <w:szCs w:val="28"/>
        </w:rPr>
        <w:t xml:space="preserve"> shared that the new paving at Clime Road and Route 62 is not marked correctly on the ground versus the signage and asked for the township to look into this error.  Ward also asked for a status on the SWACO Consortium II.  Stevens said he would contact ODOT on the road marking at Clime Road and Route 62.  Alex said the township is waiting on SWACO to provide guidance after receiving public comment.  </w:t>
      </w:r>
    </w:p>
    <w:p w:rsidR="008742E3" w:rsidRPr="008742E3" w:rsidRDefault="008742E3" w:rsidP="008742E3">
      <w:pPr>
        <w:spacing w:after="160"/>
        <w:rPr>
          <w:sz w:val="24"/>
          <w:szCs w:val="24"/>
        </w:rPr>
      </w:pPr>
      <w:r w:rsidRPr="008742E3">
        <w:rPr>
          <w:rFonts w:ascii="Georgia" w:hAnsi="Georgia"/>
          <w:color w:val="000000"/>
          <w:sz w:val="28"/>
          <w:szCs w:val="28"/>
        </w:rPr>
        <w:t>With no further public comment Alex asked if there was anything else up for discussion.</w:t>
      </w:r>
    </w:p>
    <w:p w:rsidR="008742E3" w:rsidRPr="008742E3" w:rsidRDefault="008742E3" w:rsidP="008742E3">
      <w:pPr>
        <w:spacing w:after="160"/>
        <w:rPr>
          <w:sz w:val="24"/>
          <w:szCs w:val="24"/>
        </w:rPr>
      </w:pPr>
      <w:r w:rsidRPr="008742E3">
        <w:rPr>
          <w:rFonts w:ascii="Georgia" w:hAnsi="Georgia"/>
          <w:color w:val="000000"/>
          <w:sz w:val="28"/>
          <w:szCs w:val="28"/>
        </w:rPr>
        <w:lastRenderedPageBreak/>
        <w:t>Welch said he contacted Spectrum and was able to get a quote for the installation on the new equipment to increase internet speed at $99.00 per location. </w:t>
      </w:r>
    </w:p>
    <w:p w:rsidR="008742E3" w:rsidRPr="008742E3" w:rsidRDefault="008742E3" w:rsidP="008742E3">
      <w:pPr>
        <w:rPr>
          <w:sz w:val="24"/>
          <w:szCs w:val="24"/>
        </w:rPr>
      </w:pPr>
      <w:r w:rsidRPr="008742E3">
        <w:rPr>
          <w:rFonts w:ascii="Georgia" w:hAnsi="Georgia"/>
          <w:color w:val="000000"/>
          <w:sz w:val="28"/>
          <w:szCs w:val="28"/>
        </w:rPr>
        <w:t>Trustee Alex moved for the adoption of the following Resolution:</w:t>
      </w:r>
    </w:p>
    <w:p w:rsidR="008742E3" w:rsidRPr="008742E3" w:rsidRDefault="008742E3" w:rsidP="008742E3">
      <w:pPr>
        <w:pBdr>
          <w:top w:val="single" w:sz="4" w:space="1" w:color="000000"/>
          <w:left w:val="single" w:sz="4" w:space="4" w:color="000000"/>
          <w:right w:val="single" w:sz="4" w:space="4" w:color="000000"/>
        </w:pBdr>
        <w:jc w:val="center"/>
        <w:rPr>
          <w:sz w:val="24"/>
          <w:szCs w:val="24"/>
        </w:rPr>
      </w:pPr>
      <w:r w:rsidRPr="008742E3">
        <w:rPr>
          <w:rFonts w:ascii="Georgia" w:hAnsi="Georgia"/>
          <w:b/>
          <w:bCs/>
          <w:color w:val="000000"/>
          <w:sz w:val="24"/>
          <w:szCs w:val="24"/>
        </w:rPr>
        <w:t>Resolution 2020-213</w:t>
      </w:r>
    </w:p>
    <w:p w:rsidR="008742E3" w:rsidRPr="008742E3" w:rsidRDefault="008742E3" w:rsidP="008742E3">
      <w:pPr>
        <w:pBdr>
          <w:left w:val="single" w:sz="4" w:space="4" w:color="000000"/>
          <w:bottom w:val="single" w:sz="4" w:space="1" w:color="000000"/>
          <w:right w:val="single" w:sz="4" w:space="4" w:color="000000"/>
        </w:pBdr>
        <w:spacing w:after="160"/>
        <w:ind w:firstLine="720"/>
        <w:rPr>
          <w:sz w:val="24"/>
          <w:szCs w:val="24"/>
        </w:rPr>
      </w:pPr>
      <w:r w:rsidRPr="008742E3">
        <w:rPr>
          <w:rFonts w:ascii="Georgia" w:hAnsi="Georgia"/>
          <w:b/>
          <w:bCs/>
          <w:color w:val="000000"/>
          <w:sz w:val="28"/>
          <w:szCs w:val="28"/>
        </w:rPr>
        <w:t xml:space="preserve">BE IT RESOLVED by the Board of Trustees of Franklin Township, Franklin County, Ohio, that the Board approves the Fire Chief and Twp. Administrator to work with Spectrum to install the increase in internet speed at an installation cost not to exceed $99.00 per location. </w:t>
      </w:r>
      <w:r w:rsidRPr="008742E3">
        <w:rPr>
          <w:rFonts w:ascii="Georgia" w:hAnsi="Georgia"/>
          <w:color w:val="000000"/>
          <w:sz w:val="28"/>
          <w:szCs w:val="28"/>
        </w:rPr>
        <w:t> </w:t>
      </w:r>
    </w:p>
    <w:p w:rsidR="008742E3" w:rsidRPr="008742E3" w:rsidRDefault="008742E3" w:rsidP="008742E3">
      <w:pPr>
        <w:spacing w:after="160"/>
        <w:rPr>
          <w:sz w:val="24"/>
          <w:szCs w:val="24"/>
        </w:rPr>
      </w:pPr>
      <w:r w:rsidRPr="008742E3">
        <w:rPr>
          <w:rFonts w:ascii="Georgia" w:hAnsi="Georgia"/>
          <w:color w:val="000000"/>
          <w:sz w:val="28"/>
          <w:szCs w:val="28"/>
        </w:rPr>
        <w:t>Trustee Fleshman seconded the Resolution, the roll was called for its adoption and the vote was as follows:</w:t>
      </w:r>
    </w:p>
    <w:p w:rsidR="008742E3" w:rsidRPr="008742E3" w:rsidRDefault="008742E3" w:rsidP="008742E3">
      <w:pPr>
        <w:spacing w:after="160"/>
        <w:jc w:val="center"/>
        <w:rPr>
          <w:sz w:val="24"/>
          <w:szCs w:val="24"/>
        </w:rPr>
      </w:pPr>
      <w:r w:rsidRPr="008742E3">
        <w:rPr>
          <w:rFonts w:ascii="Georgia" w:hAnsi="Georgia"/>
          <w:color w:val="000000"/>
          <w:sz w:val="24"/>
          <w:szCs w:val="24"/>
        </w:rPr>
        <w:t xml:space="preserve">√ YES/□ NO: </w:t>
      </w:r>
      <w:r w:rsidRPr="008742E3">
        <w:rPr>
          <w:rFonts w:ascii="Georgia" w:hAnsi="Georgia"/>
          <w:b/>
          <w:bCs/>
          <w:color w:val="000000"/>
          <w:sz w:val="24"/>
          <w:szCs w:val="24"/>
        </w:rPr>
        <w:t xml:space="preserve"> Alex  </w:t>
      </w:r>
      <w:r w:rsidRPr="008742E3">
        <w:rPr>
          <w:rFonts w:ascii="Georgia" w:hAnsi="Georgia"/>
          <w:color w:val="000000"/>
          <w:sz w:val="24"/>
          <w:szCs w:val="24"/>
        </w:rPr>
        <w:t xml:space="preserve">    √ YES/□ NO:  </w:t>
      </w:r>
      <w:r w:rsidRPr="008742E3">
        <w:rPr>
          <w:rFonts w:ascii="Georgia" w:hAnsi="Georgia"/>
          <w:b/>
          <w:bCs/>
          <w:color w:val="000000"/>
          <w:sz w:val="24"/>
          <w:szCs w:val="24"/>
        </w:rPr>
        <w:t>Fleshman</w:t>
      </w:r>
      <w:r w:rsidRPr="008742E3">
        <w:rPr>
          <w:rFonts w:ascii="Georgia" w:hAnsi="Georgia"/>
          <w:color w:val="000000"/>
          <w:sz w:val="24"/>
          <w:szCs w:val="24"/>
        </w:rPr>
        <w:t xml:space="preserve">      √ YES/□ NO:   </w:t>
      </w:r>
      <w:r w:rsidRPr="008742E3">
        <w:rPr>
          <w:rFonts w:ascii="Georgia" w:hAnsi="Georgia"/>
          <w:b/>
          <w:bCs/>
          <w:color w:val="000000"/>
          <w:sz w:val="24"/>
          <w:szCs w:val="24"/>
        </w:rPr>
        <w:t>Horn</w:t>
      </w:r>
    </w:p>
    <w:p w:rsidR="008742E3" w:rsidRPr="008742E3" w:rsidRDefault="008742E3" w:rsidP="008742E3">
      <w:pPr>
        <w:spacing w:after="160"/>
        <w:rPr>
          <w:sz w:val="24"/>
          <w:szCs w:val="24"/>
        </w:rPr>
      </w:pPr>
      <w:r w:rsidRPr="008742E3">
        <w:rPr>
          <w:rFonts w:ascii="Georgia" w:hAnsi="Georgia"/>
          <w:b/>
          <w:bCs/>
          <w:color w:val="000000"/>
          <w:sz w:val="28"/>
          <w:szCs w:val="28"/>
          <w:u w:val="single"/>
        </w:rPr>
        <w:t>Adjournment:</w:t>
      </w:r>
    </w:p>
    <w:p w:rsidR="008742E3" w:rsidRPr="008742E3" w:rsidRDefault="008742E3" w:rsidP="008742E3">
      <w:pPr>
        <w:spacing w:after="160"/>
        <w:rPr>
          <w:sz w:val="24"/>
          <w:szCs w:val="24"/>
        </w:rPr>
      </w:pPr>
      <w:r w:rsidRPr="008742E3">
        <w:rPr>
          <w:rFonts w:ascii="Georgia" w:hAnsi="Georgia"/>
          <w:color w:val="000000"/>
          <w:sz w:val="28"/>
          <w:szCs w:val="28"/>
        </w:rPr>
        <w:t>With no further discussion, Alex adjourned the meeting at 8:25 p.m.</w:t>
      </w:r>
    </w:p>
    <w:p w:rsidR="008742E3" w:rsidRPr="008742E3" w:rsidRDefault="008742E3" w:rsidP="008742E3">
      <w:pPr>
        <w:spacing w:after="160"/>
        <w:rPr>
          <w:sz w:val="24"/>
          <w:szCs w:val="24"/>
        </w:rPr>
      </w:pPr>
      <w:r w:rsidRPr="008742E3">
        <w:rPr>
          <w:rFonts w:ascii="Georgia" w:hAnsi="Georgia"/>
          <w:color w:val="000000"/>
          <w:sz w:val="28"/>
          <w:szCs w:val="28"/>
        </w:rPr>
        <w:t>  </w:t>
      </w:r>
    </w:p>
    <w:p w:rsidR="008742E3" w:rsidRPr="008742E3" w:rsidRDefault="008742E3" w:rsidP="008742E3">
      <w:pPr>
        <w:rPr>
          <w:sz w:val="24"/>
          <w:szCs w:val="24"/>
        </w:rPr>
      </w:pPr>
    </w:p>
    <w:p w:rsidR="008742E3" w:rsidRPr="008742E3" w:rsidRDefault="008742E3" w:rsidP="008742E3">
      <w:pPr>
        <w:rPr>
          <w:sz w:val="24"/>
          <w:szCs w:val="24"/>
        </w:rPr>
      </w:pPr>
      <w:r w:rsidRPr="008742E3">
        <w:rPr>
          <w:rFonts w:ascii="Georgia" w:hAnsi="Georgia"/>
          <w:i/>
          <w:iCs/>
          <w:color w:val="000000"/>
          <w:sz w:val="24"/>
          <w:szCs w:val="24"/>
          <w:u w:val="single"/>
        </w:rPr>
        <w:t>_</w:t>
      </w:r>
      <w:r w:rsidR="007C62EB">
        <w:rPr>
          <w:rFonts w:ascii="Georgia" w:hAnsi="Georgia"/>
          <w:i/>
          <w:iCs/>
          <w:color w:val="000000"/>
          <w:sz w:val="24"/>
          <w:szCs w:val="24"/>
          <w:u w:val="single"/>
        </w:rPr>
        <w:t>_____________________</w:t>
      </w:r>
      <w:r w:rsidRPr="008742E3">
        <w:rPr>
          <w:rFonts w:ascii="Georgia" w:hAnsi="Georgia"/>
          <w:i/>
          <w:iCs/>
          <w:color w:val="000000"/>
          <w:sz w:val="24"/>
          <w:szCs w:val="24"/>
          <w:u w:val="single"/>
        </w:rPr>
        <w:t xml:space="preserve"> ____</w:t>
      </w:r>
      <w:r w:rsidR="007C62EB">
        <w:rPr>
          <w:rFonts w:ascii="Georgia" w:hAnsi="Georgia"/>
          <w:i/>
          <w:iCs/>
          <w:color w:val="000000"/>
          <w:sz w:val="24"/>
          <w:szCs w:val="24"/>
          <w:u w:val="single"/>
        </w:rPr>
        <w:t>_</w:t>
      </w:r>
      <w:r w:rsidRPr="008742E3">
        <w:rPr>
          <w:rFonts w:ascii="Georgia" w:hAnsi="Georgia"/>
          <w:i/>
          <w:iCs/>
          <w:color w:val="000000"/>
          <w:sz w:val="24"/>
          <w:szCs w:val="24"/>
          <w:u w:val="single"/>
        </w:rPr>
        <w:t>_____</w:t>
      </w:r>
      <w:r w:rsidRPr="008742E3">
        <w:rPr>
          <w:rFonts w:ascii="Georgia" w:hAnsi="Georgia"/>
          <w:color w:val="000000"/>
          <w:sz w:val="24"/>
          <w:szCs w:val="24"/>
        </w:rPr>
        <w:t> </w:t>
      </w:r>
    </w:p>
    <w:p w:rsidR="008742E3" w:rsidRPr="008742E3" w:rsidRDefault="008742E3" w:rsidP="008742E3">
      <w:pPr>
        <w:rPr>
          <w:sz w:val="24"/>
          <w:szCs w:val="24"/>
        </w:rPr>
      </w:pPr>
      <w:r w:rsidRPr="008742E3">
        <w:rPr>
          <w:rFonts w:ascii="Georgia" w:hAnsi="Georgia"/>
          <w:color w:val="000000"/>
          <w:sz w:val="24"/>
          <w:szCs w:val="24"/>
        </w:rPr>
        <w:t>Aryeh Alex, Chairman/Trustee</w:t>
      </w:r>
    </w:p>
    <w:p w:rsidR="00CD6037" w:rsidRPr="008742E3" w:rsidRDefault="00CD6037" w:rsidP="00CD6037">
      <w:pPr>
        <w:rPr>
          <w:sz w:val="24"/>
          <w:szCs w:val="24"/>
        </w:rPr>
      </w:pPr>
    </w:p>
    <w:p w:rsidR="008742E3" w:rsidRPr="008742E3" w:rsidRDefault="00CD6037" w:rsidP="00CD6037">
      <w:pPr>
        <w:rPr>
          <w:sz w:val="24"/>
          <w:szCs w:val="24"/>
        </w:rPr>
      </w:pPr>
      <w:r w:rsidRPr="008742E3">
        <w:rPr>
          <w:rFonts w:ascii="Georgia" w:hAnsi="Georgia"/>
          <w:i/>
          <w:iCs/>
          <w:color w:val="000000"/>
          <w:sz w:val="24"/>
          <w:szCs w:val="24"/>
          <w:u w:val="single"/>
        </w:rPr>
        <w:t>_</w:t>
      </w:r>
      <w:r w:rsidR="007C62EB">
        <w:rPr>
          <w:rFonts w:ascii="Georgia" w:hAnsi="Georgia"/>
          <w:i/>
          <w:iCs/>
          <w:color w:val="000000"/>
          <w:sz w:val="24"/>
          <w:szCs w:val="24"/>
          <w:u w:val="single"/>
        </w:rPr>
        <w:t>_____________________</w:t>
      </w:r>
      <w:r w:rsidRPr="008742E3">
        <w:rPr>
          <w:rFonts w:ascii="Georgia" w:hAnsi="Georgia"/>
          <w:i/>
          <w:iCs/>
          <w:color w:val="000000"/>
          <w:sz w:val="24"/>
          <w:szCs w:val="24"/>
          <w:u w:val="single"/>
        </w:rPr>
        <w:t xml:space="preserve"> </w:t>
      </w:r>
      <w:r w:rsidR="008742E3" w:rsidRPr="008742E3">
        <w:rPr>
          <w:rFonts w:ascii="Georgia" w:hAnsi="Georgia"/>
          <w:i/>
          <w:iCs/>
          <w:color w:val="000000"/>
          <w:sz w:val="24"/>
          <w:szCs w:val="24"/>
          <w:u w:val="single"/>
        </w:rPr>
        <w:t>______</w:t>
      </w:r>
      <w:r w:rsidR="007C62EB">
        <w:rPr>
          <w:rFonts w:ascii="Georgia" w:hAnsi="Georgia"/>
          <w:i/>
          <w:iCs/>
          <w:color w:val="000000"/>
          <w:sz w:val="24"/>
          <w:szCs w:val="24"/>
          <w:u w:val="single"/>
        </w:rPr>
        <w:t>_</w:t>
      </w:r>
      <w:r w:rsidR="008742E3" w:rsidRPr="008742E3">
        <w:rPr>
          <w:rFonts w:ascii="Georgia" w:hAnsi="Georgia"/>
          <w:i/>
          <w:iCs/>
          <w:color w:val="000000"/>
          <w:sz w:val="24"/>
          <w:szCs w:val="24"/>
          <w:u w:val="single"/>
        </w:rPr>
        <w:t>___</w:t>
      </w:r>
    </w:p>
    <w:p w:rsidR="008742E3" w:rsidRPr="008742E3" w:rsidRDefault="008742E3" w:rsidP="008742E3">
      <w:pPr>
        <w:rPr>
          <w:sz w:val="24"/>
          <w:szCs w:val="24"/>
        </w:rPr>
      </w:pPr>
      <w:r w:rsidRPr="008742E3">
        <w:rPr>
          <w:rFonts w:ascii="Georgia" w:hAnsi="Georgia"/>
          <w:color w:val="000000"/>
          <w:sz w:val="24"/>
          <w:szCs w:val="24"/>
        </w:rPr>
        <w:t>John Fleshman, Vice-Chairman/Trustee</w:t>
      </w:r>
    </w:p>
    <w:p w:rsidR="00CD6037" w:rsidRPr="008742E3" w:rsidRDefault="00CD6037" w:rsidP="00CD6037">
      <w:pPr>
        <w:rPr>
          <w:sz w:val="24"/>
          <w:szCs w:val="24"/>
        </w:rPr>
      </w:pPr>
    </w:p>
    <w:p w:rsidR="008742E3" w:rsidRPr="008742E3" w:rsidRDefault="00CD6037" w:rsidP="00CD6037">
      <w:pPr>
        <w:rPr>
          <w:sz w:val="24"/>
          <w:szCs w:val="24"/>
        </w:rPr>
      </w:pPr>
      <w:r w:rsidRPr="008742E3">
        <w:rPr>
          <w:rFonts w:ascii="Georgia" w:hAnsi="Georgia"/>
          <w:i/>
          <w:iCs/>
          <w:color w:val="000000"/>
          <w:sz w:val="24"/>
          <w:szCs w:val="24"/>
          <w:u w:val="single"/>
        </w:rPr>
        <w:t>_</w:t>
      </w:r>
      <w:r w:rsidR="007C62EB">
        <w:rPr>
          <w:rFonts w:ascii="Georgia" w:hAnsi="Georgia"/>
          <w:i/>
          <w:iCs/>
          <w:color w:val="000000"/>
          <w:sz w:val="24"/>
          <w:szCs w:val="24"/>
          <w:u w:val="single"/>
        </w:rPr>
        <w:t>_____________________</w:t>
      </w:r>
      <w:r w:rsidRPr="008742E3">
        <w:rPr>
          <w:rFonts w:ascii="Georgia" w:hAnsi="Georgia"/>
          <w:i/>
          <w:iCs/>
          <w:color w:val="000000"/>
          <w:sz w:val="24"/>
          <w:szCs w:val="24"/>
          <w:u w:val="single"/>
        </w:rPr>
        <w:t xml:space="preserve"> </w:t>
      </w:r>
      <w:r w:rsidR="008742E3" w:rsidRPr="008742E3">
        <w:rPr>
          <w:rFonts w:ascii="Georgia" w:hAnsi="Georgia"/>
          <w:i/>
          <w:iCs/>
          <w:color w:val="000000"/>
          <w:sz w:val="24"/>
          <w:szCs w:val="24"/>
          <w:u w:val="single"/>
        </w:rPr>
        <w:t>_</w:t>
      </w:r>
      <w:r w:rsidR="007C62EB">
        <w:rPr>
          <w:rFonts w:ascii="Georgia" w:hAnsi="Georgia"/>
          <w:i/>
          <w:iCs/>
          <w:color w:val="000000"/>
          <w:sz w:val="24"/>
          <w:szCs w:val="24"/>
          <w:u w:val="single"/>
        </w:rPr>
        <w:t>_</w:t>
      </w:r>
      <w:r w:rsidR="008742E3" w:rsidRPr="008742E3">
        <w:rPr>
          <w:rFonts w:ascii="Georgia" w:hAnsi="Georgia"/>
          <w:i/>
          <w:iCs/>
          <w:color w:val="000000"/>
          <w:sz w:val="24"/>
          <w:szCs w:val="24"/>
          <w:u w:val="single"/>
        </w:rPr>
        <w:t>_______</w:t>
      </w:r>
      <w:r>
        <w:rPr>
          <w:rFonts w:ascii="Georgia" w:hAnsi="Georgia"/>
          <w:i/>
          <w:iCs/>
          <w:color w:val="000000"/>
          <w:sz w:val="24"/>
          <w:szCs w:val="24"/>
          <w:u w:val="single"/>
        </w:rPr>
        <w:t>_</w:t>
      </w:r>
      <w:r w:rsidR="008742E3" w:rsidRPr="008742E3">
        <w:rPr>
          <w:rFonts w:ascii="Georgia" w:hAnsi="Georgia"/>
          <w:i/>
          <w:iCs/>
          <w:color w:val="000000"/>
          <w:sz w:val="24"/>
          <w:szCs w:val="24"/>
          <w:u w:val="single"/>
        </w:rPr>
        <w:t>_</w:t>
      </w:r>
      <w:r w:rsidR="008742E3" w:rsidRPr="008742E3">
        <w:rPr>
          <w:rFonts w:ascii="Georgia" w:hAnsi="Georgia"/>
          <w:color w:val="000000"/>
          <w:sz w:val="24"/>
          <w:szCs w:val="24"/>
        </w:rPr>
        <w:t> </w:t>
      </w:r>
    </w:p>
    <w:p w:rsidR="008742E3" w:rsidRPr="008742E3" w:rsidRDefault="008742E3" w:rsidP="008742E3">
      <w:pPr>
        <w:rPr>
          <w:sz w:val="24"/>
          <w:szCs w:val="24"/>
        </w:rPr>
      </w:pPr>
      <w:r w:rsidRPr="008742E3">
        <w:rPr>
          <w:rFonts w:ascii="Georgia" w:hAnsi="Georgia"/>
          <w:color w:val="000000"/>
          <w:sz w:val="24"/>
          <w:szCs w:val="24"/>
        </w:rPr>
        <w:t>Ralph Horn, Trustee</w:t>
      </w:r>
      <w:r w:rsidRPr="008742E3">
        <w:rPr>
          <w:rFonts w:ascii="Georgia" w:hAnsi="Georgia"/>
          <w:color w:val="000000"/>
          <w:sz w:val="24"/>
          <w:szCs w:val="24"/>
        </w:rPr>
        <w:tab/>
      </w:r>
    </w:p>
    <w:p w:rsidR="00CD6037" w:rsidRPr="008742E3" w:rsidRDefault="00CD6037" w:rsidP="00CD6037">
      <w:pPr>
        <w:rPr>
          <w:sz w:val="24"/>
          <w:szCs w:val="24"/>
        </w:rPr>
      </w:pPr>
    </w:p>
    <w:p w:rsidR="008742E3" w:rsidRPr="008742E3" w:rsidRDefault="00CD6037" w:rsidP="00CD6037">
      <w:pPr>
        <w:rPr>
          <w:sz w:val="24"/>
          <w:szCs w:val="24"/>
        </w:rPr>
      </w:pPr>
      <w:r w:rsidRPr="008742E3">
        <w:rPr>
          <w:rFonts w:ascii="Georgia" w:hAnsi="Georgia"/>
          <w:i/>
          <w:iCs/>
          <w:color w:val="000000"/>
          <w:sz w:val="24"/>
          <w:szCs w:val="24"/>
          <w:u w:val="single"/>
        </w:rPr>
        <w:t>_</w:t>
      </w:r>
      <w:r w:rsidR="007C62EB">
        <w:rPr>
          <w:rFonts w:ascii="Georgia" w:hAnsi="Georgia"/>
          <w:i/>
          <w:iCs/>
          <w:color w:val="000000"/>
          <w:sz w:val="24"/>
          <w:szCs w:val="24"/>
          <w:u w:val="single"/>
        </w:rPr>
        <w:t>______________________</w:t>
      </w:r>
      <w:r w:rsidR="008742E3" w:rsidRPr="008742E3">
        <w:rPr>
          <w:rFonts w:ascii="Georgia" w:hAnsi="Georgia"/>
          <w:i/>
          <w:iCs/>
          <w:color w:val="000000"/>
          <w:sz w:val="24"/>
          <w:szCs w:val="24"/>
          <w:u w:val="single"/>
        </w:rPr>
        <w:t>__________</w:t>
      </w:r>
      <w:r w:rsidR="008742E3" w:rsidRPr="008742E3">
        <w:rPr>
          <w:rFonts w:ascii="Georgia" w:hAnsi="Georgia"/>
          <w:color w:val="000000"/>
          <w:sz w:val="24"/>
          <w:szCs w:val="24"/>
        </w:rPr>
        <w:t> </w:t>
      </w:r>
    </w:p>
    <w:p w:rsidR="008742E3" w:rsidRPr="008742E3" w:rsidRDefault="008742E3" w:rsidP="008742E3">
      <w:pPr>
        <w:rPr>
          <w:sz w:val="24"/>
          <w:szCs w:val="24"/>
        </w:rPr>
      </w:pPr>
      <w:r w:rsidRPr="008742E3">
        <w:rPr>
          <w:rFonts w:ascii="Georgia" w:hAnsi="Georgia"/>
          <w:color w:val="000000"/>
          <w:sz w:val="24"/>
          <w:szCs w:val="24"/>
        </w:rPr>
        <w:t>Mary Rhinehart, Fiscal Officer</w:t>
      </w:r>
      <w:r w:rsidRPr="008742E3">
        <w:rPr>
          <w:rFonts w:ascii="Georgia" w:hAnsi="Georgia"/>
          <w:color w:val="808080"/>
          <w:sz w:val="18"/>
          <w:szCs w:val="18"/>
        </w:rPr>
        <w:tab/>
      </w:r>
    </w:p>
    <w:p w:rsidR="008742E3" w:rsidRPr="008742E3" w:rsidRDefault="008742E3" w:rsidP="008742E3">
      <w:pPr>
        <w:spacing w:after="240"/>
        <w:rPr>
          <w:sz w:val="24"/>
          <w:szCs w:val="24"/>
        </w:rPr>
      </w:pPr>
      <w:r w:rsidRPr="008742E3">
        <w:rPr>
          <w:color w:val="000000"/>
          <w:sz w:val="24"/>
          <w:szCs w:val="24"/>
        </w:rPr>
        <w:br/>
      </w:r>
      <w:r w:rsidRPr="008742E3">
        <w:rPr>
          <w:color w:val="000000"/>
          <w:sz w:val="24"/>
          <w:szCs w:val="24"/>
        </w:rPr>
        <w:br/>
      </w:r>
      <w:r w:rsidRPr="008742E3">
        <w:rPr>
          <w:color w:val="000000"/>
          <w:sz w:val="24"/>
          <w:szCs w:val="24"/>
        </w:rPr>
        <w:br/>
      </w:r>
      <w:r w:rsidRPr="008742E3">
        <w:rPr>
          <w:color w:val="000000"/>
          <w:sz w:val="24"/>
          <w:szCs w:val="24"/>
        </w:rPr>
        <w:br/>
      </w:r>
    </w:p>
    <w:p w:rsidR="008742E3" w:rsidRPr="008742E3" w:rsidRDefault="008742E3" w:rsidP="008742E3">
      <w:pPr>
        <w:spacing w:after="240"/>
        <w:rPr>
          <w:sz w:val="24"/>
          <w:szCs w:val="24"/>
        </w:rPr>
      </w:pPr>
      <w:r w:rsidRPr="008742E3">
        <w:rPr>
          <w:color w:val="000000"/>
          <w:sz w:val="24"/>
          <w:szCs w:val="24"/>
        </w:rPr>
        <w:br/>
      </w:r>
      <w:r w:rsidRPr="008742E3">
        <w:rPr>
          <w:color w:val="000000"/>
          <w:sz w:val="24"/>
          <w:szCs w:val="24"/>
        </w:rPr>
        <w:br/>
      </w:r>
      <w:r w:rsidRPr="008742E3">
        <w:rPr>
          <w:color w:val="000000"/>
          <w:sz w:val="24"/>
          <w:szCs w:val="24"/>
        </w:rPr>
        <w:br/>
      </w:r>
      <w:r w:rsidRPr="008742E3">
        <w:rPr>
          <w:color w:val="000000"/>
          <w:sz w:val="24"/>
          <w:szCs w:val="24"/>
        </w:rPr>
        <w:br/>
      </w:r>
      <w:r w:rsidRPr="008742E3">
        <w:rPr>
          <w:sz w:val="24"/>
          <w:szCs w:val="24"/>
        </w:rPr>
        <w:br/>
      </w:r>
      <w:r w:rsidRPr="008742E3">
        <w:rPr>
          <w:sz w:val="24"/>
          <w:szCs w:val="24"/>
        </w:rPr>
        <w:br/>
      </w:r>
      <w:r w:rsidRPr="008742E3">
        <w:rPr>
          <w:sz w:val="24"/>
          <w:szCs w:val="24"/>
        </w:rPr>
        <w:br/>
      </w:r>
      <w:r w:rsidRPr="008742E3">
        <w:rPr>
          <w:sz w:val="24"/>
          <w:szCs w:val="24"/>
        </w:rPr>
        <w:br/>
      </w:r>
      <w:r w:rsidRPr="008742E3">
        <w:rPr>
          <w:sz w:val="24"/>
          <w:szCs w:val="24"/>
        </w:rPr>
        <w:br/>
      </w:r>
      <w:r w:rsidRPr="008742E3">
        <w:rPr>
          <w:sz w:val="24"/>
          <w:szCs w:val="24"/>
        </w:rPr>
        <w:br/>
      </w:r>
    </w:p>
    <w:p w:rsidR="008742E3" w:rsidRPr="008742E3" w:rsidRDefault="008742E3" w:rsidP="008742E3">
      <w:pPr>
        <w:jc w:val="right"/>
        <w:rPr>
          <w:sz w:val="24"/>
          <w:szCs w:val="24"/>
        </w:rPr>
      </w:pPr>
      <w:r w:rsidRPr="008742E3">
        <w:rPr>
          <w:rFonts w:ascii="Georgia" w:hAnsi="Georgia"/>
          <w:color w:val="808080"/>
          <w:sz w:val="18"/>
          <w:szCs w:val="18"/>
        </w:rPr>
        <w:tab/>
        <w:t>Minutes were taken &amp; typed by</w:t>
      </w:r>
      <w:r>
        <w:rPr>
          <w:rFonts w:ascii="Georgia" w:hAnsi="Georgia"/>
          <w:color w:val="808080"/>
          <w:sz w:val="18"/>
          <w:szCs w:val="18"/>
        </w:rPr>
        <w:t xml:space="preserve"> R. Watkins</w:t>
      </w:r>
    </w:p>
    <w:p w:rsidR="008742E3" w:rsidRPr="008742E3" w:rsidRDefault="008742E3" w:rsidP="008742E3">
      <w:pPr>
        <w:jc w:val="right"/>
        <w:rPr>
          <w:sz w:val="24"/>
          <w:szCs w:val="24"/>
        </w:rPr>
      </w:pPr>
      <w:r w:rsidRPr="008742E3">
        <w:rPr>
          <w:rFonts w:ascii="Georgia" w:hAnsi="Georgia"/>
          <w:color w:val="808080"/>
          <w:sz w:val="18"/>
          <w:szCs w:val="18"/>
        </w:rPr>
        <w:t xml:space="preserve">Minutes approved by Board of Trustees on </w:t>
      </w:r>
      <w:r>
        <w:rPr>
          <w:rFonts w:ascii="Georgia" w:hAnsi="Georgia"/>
          <w:color w:val="808080"/>
          <w:sz w:val="18"/>
          <w:szCs w:val="18"/>
        </w:rPr>
        <w:t>12/10/2020</w:t>
      </w:r>
    </w:p>
    <w:p w:rsidR="004C5FE2" w:rsidRPr="008742E3" w:rsidRDefault="004C5FE2" w:rsidP="008742E3"/>
    <w:sectPr w:rsidR="004C5FE2" w:rsidRPr="008742E3" w:rsidSect="00583001">
      <w:headerReference w:type="default" r:id="rId8"/>
      <w:footerReference w:type="default" r:id="rId9"/>
      <w:pgSz w:w="12240" w:h="20160" w:code="5"/>
      <w:pgMar w:top="1440" w:right="1008" w:bottom="108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2236" w:rsidRDefault="00A22236">
      <w:r>
        <w:separator/>
      </w:r>
    </w:p>
  </w:endnote>
  <w:endnote w:type="continuationSeparator" w:id="0">
    <w:p w:rsidR="00A22236" w:rsidRDefault="00A222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CDA" w:rsidRDefault="00056CDA">
    <w:pPr>
      <w:jc w:val="center"/>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Pr>
        <w:rFonts w:ascii="Calibri" w:eastAsia="Calibri" w:hAnsi="Calibri" w:cs="Calibri"/>
        <w:noProof/>
        <w:sz w:val="22"/>
        <w:szCs w:val="22"/>
      </w:rPr>
      <w:t>7</w:t>
    </w:r>
    <w:r>
      <w:rPr>
        <w:rFonts w:ascii="Calibri" w:eastAsia="Calibri" w:hAnsi="Calibri" w:cs="Calibri"/>
        <w:sz w:val="22"/>
        <w:szCs w:val="22"/>
      </w:rPr>
      <w:fldChar w:fldCharType="end"/>
    </w:r>
  </w:p>
  <w:p w:rsidR="00056CDA" w:rsidRDefault="00056CDA">
    <w:pPr>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2236" w:rsidRDefault="00A22236">
      <w:r>
        <w:separator/>
      </w:r>
    </w:p>
  </w:footnote>
  <w:footnote w:type="continuationSeparator" w:id="0">
    <w:p w:rsidR="00A22236" w:rsidRDefault="00A2223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6CDA" w:rsidRDefault="00056CDA">
    <w:pPr>
      <w:pBdr>
        <w:top w:val="nil"/>
        <w:left w:val="nil"/>
        <w:bottom w:val="nil"/>
        <w:right w:val="nil"/>
        <w:between w:val="nil"/>
      </w:pBdr>
      <w:spacing w:after="240"/>
      <w:ind w:hanging="86"/>
      <w:jc w:val="center"/>
      <w:rPr>
        <w:color w:val="000000"/>
        <w:sz w:val="24"/>
        <w:szCs w:val="24"/>
      </w:rPr>
    </w:pPr>
    <w:r>
      <w:rPr>
        <w:rFonts w:ascii="Calibri" w:eastAsia="Calibri" w:hAnsi="Calibri" w:cs="Calibri"/>
        <w:b/>
        <w:color w:val="365F91"/>
        <w:sz w:val="40"/>
        <w:szCs w:val="40"/>
      </w:rPr>
      <w:t>RECORD OF PROCEEDINGS</w:t>
    </w:r>
  </w:p>
  <w:p w:rsidR="00056CDA" w:rsidRDefault="00056CDA">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rFonts w:ascii="Georgia" w:eastAsia="Georgia" w:hAnsi="Georgia" w:cs="Georgia"/>
        <w:b/>
        <w:sz w:val="28"/>
        <w:szCs w:val="28"/>
      </w:rPr>
      <w:t>Minutes of Franklin Township</w:t>
    </w:r>
  </w:p>
  <w:p w:rsidR="00056CDA" w:rsidRDefault="00056CDA">
    <w:pPr>
      <w:pBdr>
        <w:top w:val="none" w:sz="0" w:space="0" w:color="000000"/>
        <w:left w:val="none" w:sz="0" w:space="0" w:color="000000"/>
        <w:bottom w:val="none" w:sz="0" w:space="0" w:color="000000"/>
        <w:right w:val="none" w:sz="0" w:space="0" w:color="000000"/>
        <w:between w:val="none" w:sz="0" w:space="0" w:color="000000"/>
      </w:pBdr>
      <w:rPr>
        <w:color w:val="000000"/>
        <w:sz w:val="24"/>
        <w:szCs w:val="24"/>
      </w:rPr>
    </w:pPr>
    <w:r>
      <w:rPr>
        <w:rFonts w:ascii="Georgia" w:eastAsia="Georgia" w:hAnsi="Georgia" w:cs="Georgia"/>
        <w:b/>
        <w:sz w:val="28"/>
        <w:szCs w:val="28"/>
      </w:rPr>
      <w:t>Franklin County, Ohio</w:t>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sidR="000355DD">
      <w:rPr>
        <w:rFonts w:ascii="Georgia" w:eastAsia="Georgia" w:hAnsi="Georgia" w:cs="Georgia"/>
        <w:b/>
        <w:sz w:val="28"/>
        <w:szCs w:val="28"/>
      </w:rPr>
      <w:t>Regular</w:t>
    </w:r>
    <w:r>
      <w:rPr>
        <w:rFonts w:ascii="Georgia" w:eastAsia="Georgia" w:hAnsi="Georgia" w:cs="Georgia"/>
        <w:b/>
        <w:sz w:val="28"/>
        <w:szCs w:val="28"/>
      </w:rPr>
      <w:t xml:space="preserve"> Meeting</w:t>
    </w:r>
  </w:p>
  <w:p w:rsidR="00056CDA" w:rsidRDefault="00056CDA">
    <w:pPr>
      <w:pBdr>
        <w:top w:val="none" w:sz="0" w:space="0" w:color="000000"/>
        <w:left w:val="none" w:sz="0" w:space="0" w:color="000000"/>
        <w:bottom w:val="none" w:sz="0" w:space="0" w:color="000000"/>
        <w:right w:val="none" w:sz="0" w:space="0" w:color="000000"/>
        <w:between w:val="none" w:sz="0" w:space="0" w:color="000000"/>
      </w:pBdr>
      <w:rPr>
        <w:color w:val="000000"/>
      </w:rPr>
    </w:pPr>
  </w:p>
  <w:p w:rsidR="00056CDA" w:rsidRDefault="00056CDA">
    <w:pPr>
      <w:pBdr>
        <w:top w:val="none" w:sz="0" w:space="0" w:color="000000"/>
        <w:left w:val="none" w:sz="0" w:space="0" w:color="000000"/>
        <w:bottom w:val="none" w:sz="0" w:space="0" w:color="000000"/>
        <w:right w:val="none" w:sz="0" w:space="0" w:color="000000"/>
        <w:between w:val="none" w:sz="0" w:space="0" w:color="000000"/>
      </w:pBdr>
      <w:rPr>
        <w:rFonts w:ascii="Georgia" w:eastAsia="Georgia" w:hAnsi="Georgia" w:cs="Georgia"/>
        <w:b/>
        <w:sz w:val="28"/>
        <w:szCs w:val="28"/>
      </w:rPr>
    </w:pPr>
    <w:r>
      <w:rPr>
        <w:rFonts w:ascii="Georgia" w:eastAsia="Georgia" w:hAnsi="Georgia" w:cs="Georgia"/>
        <w:b/>
        <w:sz w:val="28"/>
        <w:szCs w:val="28"/>
      </w:rPr>
      <w:t>Held via Teleconference</w:t>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Pr>
        <w:rFonts w:ascii="Georgia" w:eastAsia="Georgia" w:hAnsi="Georgia" w:cs="Georgia"/>
        <w:b/>
        <w:sz w:val="28"/>
        <w:szCs w:val="28"/>
      </w:rPr>
      <w:tab/>
    </w:r>
    <w:r w:rsidR="000355DD">
      <w:rPr>
        <w:rFonts w:ascii="Georgia" w:eastAsia="Georgia" w:hAnsi="Georgia" w:cs="Georgia"/>
        <w:b/>
        <w:sz w:val="28"/>
        <w:szCs w:val="28"/>
      </w:rPr>
      <w:t>October 22</w:t>
    </w:r>
    <w:r>
      <w:rPr>
        <w:rFonts w:ascii="Georgia" w:eastAsia="Georgia" w:hAnsi="Georgia" w:cs="Georgia"/>
        <w:b/>
        <w:sz w:val="28"/>
        <w:szCs w:val="28"/>
      </w:rPr>
      <w:t>, 2020</w:t>
    </w:r>
  </w:p>
  <w:p w:rsidR="00056CDA" w:rsidRDefault="00056CDA">
    <w:pPr>
      <w:pBdr>
        <w:top w:val="none" w:sz="0" w:space="0" w:color="000000"/>
        <w:left w:val="none" w:sz="0" w:space="0" w:color="000000"/>
        <w:bottom w:val="none" w:sz="0" w:space="0" w:color="000000"/>
        <w:right w:val="none" w:sz="0" w:space="0" w:color="000000"/>
        <w:between w:val="none" w:sz="0" w:space="0" w:color="000000"/>
      </w:pBdr>
      <w:rPr>
        <w:rFonts w:ascii="Georgia" w:hAnsi="Georgia"/>
        <w:b/>
        <w:color w:val="000000"/>
        <w:sz w:val="24"/>
        <w:szCs w:val="24"/>
      </w:rPr>
    </w:pPr>
    <w:r w:rsidRPr="00CB7A0B">
      <w:rPr>
        <w:rFonts w:ascii="Georgia" w:hAnsi="Georgia"/>
        <w:b/>
        <w:color w:val="000000"/>
        <w:sz w:val="24"/>
        <w:szCs w:val="24"/>
      </w:rPr>
      <w:t>COVID-19 Emergency Declaration</w:t>
    </w:r>
    <w:r>
      <w:rPr>
        <w:rFonts w:ascii="Georgia" w:hAnsi="Georgia"/>
        <w:b/>
        <w:color w:val="000000"/>
        <w:sz w:val="24"/>
        <w:szCs w:val="24"/>
      </w:rPr>
      <w:tab/>
    </w:r>
    <w:r>
      <w:rPr>
        <w:rFonts w:ascii="Georgia" w:hAnsi="Georgia"/>
        <w:b/>
        <w:color w:val="000000"/>
        <w:sz w:val="24"/>
        <w:szCs w:val="24"/>
      </w:rPr>
      <w:tab/>
    </w:r>
    <w:r>
      <w:rPr>
        <w:rFonts w:ascii="Georgia" w:hAnsi="Georgia"/>
        <w:b/>
        <w:color w:val="000000"/>
        <w:sz w:val="24"/>
        <w:szCs w:val="24"/>
      </w:rPr>
      <w:tab/>
    </w:r>
    <w:r>
      <w:rPr>
        <w:rFonts w:ascii="Georgia" w:hAnsi="Georgia"/>
        <w:b/>
        <w:color w:val="000000"/>
        <w:sz w:val="24"/>
        <w:szCs w:val="24"/>
      </w:rPr>
      <w:tab/>
    </w:r>
  </w:p>
  <w:p w:rsidR="00056CDA" w:rsidRPr="00CB7A0B" w:rsidRDefault="00056CDA">
    <w:pPr>
      <w:pBdr>
        <w:top w:val="none" w:sz="0" w:space="0" w:color="000000"/>
        <w:left w:val="none" w:sz="0" w:space="0" w:color="000000"/>
        <w:bottom w:val="none" w:sz="0" w:space="0" w:color="000000"/>
        <w:right w:val="none" w:sz="0" w:space="0" w:color="000000"/>
        <w:between w:val="none" w:sz="0" w:space="0" w:color="000000"/>
      </w:pBdr>
      <w:rPr>
        <w:rFonts w:ascii="Georgia" w:hAnsi="Georgia"/>
        <w:b/>
        <w:color w:val="000000"/>
        <w:sz w:val="24"/>
        <w:szCs w:val="24"/>
      </w:rPr>
    </w:pPr>
    <w:r w:rsidRPr="00CB7A0B">
      <w:rPr>
        <w:rFonts w:ascii="Georgia" w:hAnsi="Georgia"/>
        <w:b/>
        <w:color w:val="000000"/>
        <w:sz w:val="24"/>
        <w:szCs w:val="24"/>
      </w:rPr>
      <w:t>Ohio’s Open Meeting Act</w:t>
    </w:r>
  </w:p>
  <w:p w:rsidR="00056CDA" w:rsidRDefault="00056CDA">
    <w:pPr>
      <w:pBdr>
        <w:bottom w:val="single" w:sz="12" w:space="1" w:color="auto"/>
      </w:pBdr>
      <w:tabs>
        <w:tab w:val="left" w:pos="2520"/>
        <w:tab w:val="right" w:pos="9180"/>
      </w:tabs>
      <w:spacing w:after="240"/>
      <w:ind w:left="86"/>
    </w:pPr>
    <w:r>
      <w:rPr>
        <w:noProof/>
      </w:rPr>
      <mc:AlternateContent>
        <mc:Choice Requires="wps">
          <w:drawing>
            <wp:anchor distT="0" distB="0" distL="114300" distR="114300" simplePos="0" relativeHeight="251659264" behindDoc="0" locked="0" layoutInCell="1" hidden="0" allowOverlap="1" wp14:anchorId="1D5BD95F" wp14:editId="67AEE14F">
              <wp:simplePos x="0" y="0"/>
              <wp:positionH relativeFrom="margin">
                <wp:posOffset>-939165</wp:posOffset>
              </wp:positionH>
              <wp:positionV relativeFrom="paragraph">
                <wp:posOffset>63500</wp:posOffset>
              </wp:positionV>
              <wp:extent cx="0" cy="0"/>
              <wp:effectExtent l="0" t="0" r="0" b="0"/>
              <wp:wrapNone/>
              <wp:docPr id="1" name="Straight Arrow Connector 1"/>
              <wp:cNvGraphicFramePr/>
              <a:graphic xmlns:a="http://schemas.openxmlformats.org/drawingml/2006/main">
                <a:graphicData uri="http://schemas.microsoft.com/office/word/2010/wordprocessingShape">
                  <wps:wsp>
                    <wps:cNvCnPr/>
                    <wps:spPr>
                      <a:xfrm rot="10800000" flipH="1">
                        <a:off x="0" y="0"/>
                        <a:ext cx="0" cy="0"/>
                      </a:xfrm>
                      <a:prstGeom prst="straightConnector1">
                        <a:avLst/>
                      </a:prstGeom>
                      <a:noFill/>
                      <a:ln w="50800" cap="flat" cmpd="dbl">
                        <a:solidFill>
                          <a:srgbClr val="FF0000"/>
                        </a:solidFill>
                        <a:prstDash val="solid"/>
                        <a:round/>
                        <a:headEnd type="none" w="sm" len="sm"/>
                        <a:tailEnd type="none" w="sm" len="sm"/>
                      </a:ln>
                    </wps:spPr>
                    <wps:bodyPr/>
                  </wps:wsp>
                </a:graphicData>
              </a:graphic>
              <wp14:sizeRelH relativeFrom="margin">
                <wp14:pctWidth>0</wp14:pctWidth>
              </wp14:sizeRelH>
              <wp14:sizeRelV relativeFrom="margin">
                <wp14:pctHeight>0</wp14:pctHeight>
              </wp14:sizeRelV>
            </wp:anchor>
          </w:drawing>
        </mc:Choice>
        <mc:Fallback>
          <w:pict>
            <v:shapetype w14:anchorId="4EBDAF41" id="_x0000_t32" coordsize="21600,21600" o:spt="32" o:oned="t" path="m,l21600,21600e" filled="f">
              <v:path arrowok="t" fillok="f" o:connecttype="none"/>
              <o:lock v:ext="edit" shapetype="t"/>
            </v:shapetype>
            <v:shape id="Straight Arrow Connector 1" o:spid="_x0000_s1026" type="#_x0000_t32" style="position:absolute;margin-left:-73.95pt;margin-top:5pt;width:0;height:0;rotation:180;flip:x;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pELR4AEAAMYDAAAOAAAAZHJzL2Uyb0RvYy54bWysU8uKGzEQvAfyD0L3eMYLCYvxeAl2nBxC&#10;YtjsB7QlzYxAUouW1mP/fVoar/M6BEJ0EHp0l6qqW+uHs3fiZChZDJ1cLlopTFCobRg6+fRt/+Ze&#10;ipQhaHAYTCcvJsmHzetX6ymuzB2O6LQhwSAhrabYyTHnuGqapEbjIS0wmsCXPZKHzFsaGk0wMbp3&#10;zV3bvmsmJB0JlUmJT3fzpdxU/L43Kn/t+2SycJ1kbrnOVOdjmZvNGlYDQRytutKAf2DhwQZ+9Aa1&#10;gwzimewfUN4qwoR9Xij0Dfa9VaZqYDXL9jc1jyNEU7WwOSnebEr/D1Z9OR1IWM21kyKA5xI9ZgI7&#10;jFm8J8JJbDEEthFJLItbU0wrTtqGA113KR6oSD/35AUhW7xs79sypOidjZ8KdglgteJcrb/crDfn&#10;LNR8qF5OmxmrpERK+aNBL8qik+lK7cZpBobT55SZDSe+JJTkgHvrXK2wC2Lq5NvCSwoF3Gi9g8xL&#10;H1m6PrpKMKGzuuSU7ETDcetInIBbZ7+veuY3fgkrD+4gjXNcvZqbivA56Pr4aEB/CFrkS2R7A/8D&#10;WdgkL4Uz/Gt4UeMyWPf3OBbpAmsthZitL6sj6kutSD3nZqluXBu7dOPP+5r94/ttvgMAAP//AwBQ&#10;SwMEFAAGAAgAAAAhAFdf9A3ZAAAACwEAAA8AAABkcnMvZG93bnJldi54bWxMj81uwjAQhO+VeAdr&#10;K3EDB0T/0jiIFrWcS9u7iZc4wl5HsQHz9t2qldrjzoxmv6mW2TtxwiF2gRTMpgUIpCaYjloFH+8v&#10;k3sQMWky2gVCBReMsKxHV5UuTTjTG562qRVcQrHUCmxKfSllbCx6HaehR2JvHwavE59DK82gz1zu&#10;nZwXxa30uiP+YHWPzxabw/bouWXV31xe3WG9/9xsXF7bp+SarNT4Oq8eQSTM6S8M3/iMDjUz7cKR&#10;TBROwWS2uHvgLDsFj+LEr7L7UWRdyf8b6i8AAAD//wMAUEsBAi0AFAAGAAgAAAAhALaDOJL+AAAA&#10;4QEAABMAAAAAAAAAAAAAAAAAAAAAAFtDb250ZW50X1R5cGVzXS54bWxQSwECLQAUAAYACAAAACEA&#10;OP0h/9YAAACUAQAACwAAAAAAAAAAAAAAAAAvAQAAX3JlbHMvLnJlbHNQSwECLQAUAAYACAAAACEA&#10;+aRC0eABAADGAwAADgAAAAAAAAAAAAAAAAAuAgAAZHJzL2Uyb0RvYy54bWxQSwECLQAUAAYACAAA&#10;ACEAV1/0DdkAAAALAQAADwAAAAAAAAAAAAAAAAA6BAAAZHJzL2Rvd25yZXYueG1sUEsFBgAAAAAE&#10;AAQA8wAAAEAFAAAAAA==&#10;" strokecolor="red" strokeweight="4pt">
              <v:stroke startarrowwidth="narrow" startarrowlength="short" endarrowwidth="narrow" endarrowlength="short" linestyle="thinThin"/>
              <w10:wrap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2D6812"/>
    <w:multiLevelType w:val="multilevel"/>
    <w:tmpl w:val="991094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7311FCF"/>
    <w:multiLevelType w:val="multilevel"/>
    <w:tmpl w:val="E1143A4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7502AB7"/>
    <w:multiLevelType w:val="multilevel"/>
    <w:tmpl w:val="AD1CB3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A6D1965"/>
    <w:multiLevelType w:val="hybridMultilevel"/>
    <w:tmpl w:val="B99E6486"/>
    <w:lvl w:ilvl="0" w:tplc="D94A6F8E">
      <w:start w:val="4"/>
      <w:numFmt w:val="upperLetter"/>
      <w:lvlText w:val="%1."/>
      <w:lvlJc w:val="left"/>
      <w:pPr>
        <w:tabs>
          <w:tab w:val="num" w:pos="720"/>
        </w:tabs>
        <w:ind w:left="720" w:hanging="360"/>
      </w:pPr>
    </w:lvl>
    <w:lvl w:ilvl="1" w:tplc="3B3CEA8C" w:tentative="1">
      <w:start w:val="1"/>
      <w:numFmt w:val="decimal"/>
      <w:lvlText w:val="%2."/>
      <w:lvlJc w:val="left"/>
      <w:pPr>
        <w:tabs>
          <w:tab w:val="num" w:pos="1440"/>
        </w:tabs>
        <w:ind w:left="1440" w:hanging="360"/>
      </w:pPr>
    </w:lvl>
    <w:lvl w:ilvl="2" w:tplc="C2F238BC" w:tentative="1">
      <w:start w:val="1"/>
      <w:numFmt w:val="decimal"/>
      <w:lvlText w:val="%3."/>
      <w:lvlJc w:val="left"/>
      <w:pPr>
        <w:tabs>
          <w:tab w:val="num" w:pos="2160"/>
        </w:tabs>
        <w:ind w:left="2160" w:hanging="360"/>
      </w:pPr>
    </w:lvl>
    <w:lvl w:ilvl="3" w:tplc="F1E6C1A2" w:tentative="1">
      <w:start w:val="1"/>
      <w:numFmt w:val="decimal"/>
      <w:lvlText w:val="%4."/>
      <w:lvlJc w:val="left"/>
      <w:pPr>
        <w:tabs>
          <w:tab w:val="num" w:pos="2880"/>
        </w:tabs>
        <w:ind w:left="2880" w:hanging="360"/>
      </w:pPr>
    </w:lvl>
    <w:lvl w:ilvl="4" w:tplc="E530DD8C" w:tentative="1">
      <w:start w:val="1"/>
      <w:numFmt w:val="decimal"/>
      <w:lvlText w:val="%5."/>
      <w:lvlJc w:val="left"/>
      <w:pPr>
        <w:tabs>
          <w:tab w:val="num" w:pos="3600"/>
        </w:tabs>
        <w:ind w:left="3600" w:hanging="360"/>
      </w:pPr>
    </w:lvl>
    <w:lvl w:ilvl="5" w:tplc="D7FA0D7E" w:tentative="1">
      <w:start w:val="1"/>
      <w:numFmt w:val="decimal"/>
      <w:lvlText w:val="%6."/>
      <w:lvlJc w:val="left"/>
      <w:pPr>
        <w:tabs>
          <w:tab w:val="num" w:pos="4320"/>
        </w:tabs>
        <w:ind w:left="4320" w:hanging="360"/>
      </w:pPr>
    </w:lvl>
    <w:lvl w:ilvl="6" w:tplc="F120FA12" w:tentative="1">
      <w:start w:val="1"/>
      <w:numFmt w:val="decimal"/>
      <w:lvlText w:val="%7."/>
      <w:lvlJc w:val="left"/>
      <w:pPr>
        <w:tabs>
          <w:tab w:val="num" w:pos="5040"/>
        </w:tabs>
        <w:ind w:left="5040" w:hanging="360"/>
      </w:pPr>
    </w:lvl>
    <w:lvl w:ilvl="7" w:tplc="1D8E46F2" w:tentative="1">
      <w:start w:val="1"/>
      <w:numFmt w:val="decimal"/>
      <w:lvlText w:val="%8."/>
      <w:lvlJc w:val="left"/>
      <w:pPr>
        <w:tabs>
          <w:tab w:val="num" w:pos="5760"/>
        </w:tabs>
        <w:ind w:left="5760" w:hanging="360"/>
      </w:pPr>
    </w:lvl>
    <w:lvl w:ilvl="8" w:tplc="28861402" w:tentative="1">
      <w:start w:val="1"/>
      <w:numFmt w:val="decimal"/>
      <w:lvlText w:val="%9."/>
      <w:lvlJc w:val="left"/>
      <w:pPr>
        <w:tabs>
          <w:tab w:val="num" w:pos="6480"/>
        </w:tabs>
        <w:ind w:left="6480" w:hanging="360"/>
      </w:pPr>
    </w:lvl>
  </w:abstractNum>
  <w:abstractNum w:abstractNumId="4" w15:restartNumberingAfterBreak="0">
    <w:nsid w:val="0AEA6076"/>
    <w:multiLevelType w:val="hybridMultilevel"/>
    <w:tmpl w:val="9B128B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4057E"/>
    <w:multiLevelType w:val="hybridMultilevel"/>
    <w:tmpl w:val="B71881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F4F6C47"/>
    <w:multiLevelType w:val="multilevel"/>
    <w:tmpl w:val="7B8AF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F6D7E89"/>
    <w:multiLevelType w:val="hybridMultilevel"/>
    <w:tmpl w:val="42285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1FF0D01"/>
    <w:multiLevelType w:val="multilevel"/>
    <w:tmpl w:val="25406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A357F8"/>
    <w:multiLevelType w:val="hybridMultilevel"/>
    <w:tmpl w:val="416EA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86877E3"/>
    <w:multiLevelType w:val="multilevel"/>
    <w:tmpl w:val="2F54F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DA4246"/>
    <w:multiLevelType w:val="multilevel"/>
    <w:tmpl w:val="8012C0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C691020"/>
    <w:multiLevelType w:val="hybridMultilevel"/>
    <w:tmpl w:val="B9D237A2"/>
    <w:lvl w:ilvl="0" w:tplc="A230A1D4">
      <w:start w:val="2"/>
      <w:numFmt w:val="upperLetter"/>
      <w:lvlText w:val="%1."/>
      <w:lvlJc w:val="left"/>
      <w:pPr>
        <w:tabs>
          <w:tab w:val="num" w:pos="720"/>
        </w:tabs>
        <w:ind w:left="720" w:hanging="360"/>
      </w:pPr>
    </w:lvl>
    <w:lvl w:ilvl="1" w:tplc="DEFE4514" w:tentative="1">
      <w:start w:val="1"/>
      <w:numFmt w:val="decimal"/>
      <w:lvlText w:val="%2."/>
      <w:lvlJc w:val="left"/>
      <w:pPr>
        <w:tabs>
          <w:tab w:val="num" w:pos="1440"/>
        </w:tabs>
        <w:ind w:left="1440" w:hanging="360"/>
      </w:pPr>
    </w:lvl>
    <w:lvl w:ilvl="2" w:tplc="99AE4122" w:tentative="1">
      <w:start w:val="1"/>
      <w:numFmt w:val="decimal"/>
      <w:lvlText w:val="%3."/>
      <w:lvlJc w:val="left"/>
      <w:pPr>
        <w:tabs>
          <w:tab w:val="num" w:pos="2160"/>
        </w:tabs>
        <w:ind w:left="2160" w:hanging="360"/>
      </w:pPr>
    </w:lvl>
    <w:lvl w:ilvl="3" w:tplc="08480CAA" w:tentative="1">
      <w:start w:val="1"/>
      <w:numFmt w:val="decimal"/>
      <w:lvlText w:val="%4."/>
      <w:lvlJc w:val="left"/>
      <w:pPr>
        <w:tabs>
          <w:tab w:val="num" w:pos="2880"/>
        </w:tabs>
        <w:ind w:left="2880" w:hanging="360"/>
      </w:pPr>
    </w:lvl>
    <w:lvl w:ilvl="4" w:tplc="3B825BFE" w:tentative="1">
      <w:start w:val="1"/>
      <w:numFmt w:val="decimal"/>
      <w:lvlText w:val="%5."/>
      <w:lvlJc w:val="left"/>
      <w:pPr>
        <w:tabs>
          <w:tab w:val="num" w:pos="3600"/>
        </w:tabs>
        <w:ind w:left="3600" w:hanging="360"/>
      </w:pPr>
    </w:lvl>
    <w:lvl w:ilvl="5" w:tplc="9C5A95A4" w:tentative="1">
      <w:start w:val="1"/>
      <w:numFmt w:val="decimal"/>
      <w:lvlText w:val="%6."/>
      <w:lvlJc w:val="left"/>
      <w:pPr>
        <w:tabs>
          <w:tab w:val="num" w:pos="4320"/>
        </w:tabs>
        <w:ind w:left="4320" w:hanging="360"/>
      </w:pPr>
    </w:lvl>
    <w:lvl w:ilvl="6" w:tplc="34749668" w:tentative="1">
      <w:start w:val="1"/>
      <w:numFmt w:val="decimal"/>
      <w:lvlText w:val="%7."/>
      <w:lvlJc w:val="left"/>
      <w:pPr>
        <w:tabs>
          <w:tab w:val="num" w:pos="5040"/>
        </w:tabs>
        <w:ind w:left="5040" w:hanging="360"/>
      </w:pPr>
    </w:lvl>
    <w:lvl w:ilvl="7" w:tplc="B9268680" w:tentative="1">
      <w:start w:val="1"/>
      <w:numFmt w:val="decimal"/>
      <w:lvlText w:val="%8."/>
      <w:lvlJc w:val="left"/>
      <w:pPr>
        <w:tabs>
          <w:tab w:val="num" w:pos="5760"/>
        </w:tabs>
        <w:ind w:left="5760" w:hanging="360"/>
      </w:pPr>
    </w:lvl>
    <w:lvl w:ilvl="8" w:tplc="7B18D104" w:tentative="1">
      <w:start w:val="1"/>
      <w:numFmt w:val="decimal"/>
      <w:lvlText w:val="%9."/>
      <w:lvlJc w:val="left"/>
      <w:pPr>
        <w:tabs>
          <w:tab w:val="num" w:pos="6480"/>
        </w:tabs>
        <w:ind w:left="6480" w:hanging="360"/>
      </w:pPr>
    </w:lvl>
  </w:abstractNum>
  <w:abstractNum w:abstractNumId="13" w15:restartNumberingAfterBreak="0">
    <w:nsid w:val="1E4A3032"/>
    <w:multiLevelType w:val="hybridMultilevel"/>
    <w:tmpl w:val="4E0C7E0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4D02DF"/>
    <w:multiLevelType w:val="hybridMultilevel"/>
    <w:tmpl w:val="CCE05F3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1F691D"/>
    <w:multiLevelType w:val="hybridMultilevel"/>
    <w:tmpl w:val="BC36F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9B01049"/>
    <w:multiLevelType w:val="hybridMultilevel"/>
    <w:tmpl w:val="C36A4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A972306"/>
    <w:multiLevelType w:val="multilevel"/>
    <w:tmpl w:val="94F88E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2ABD563F"/>
    <w:multiLevelType w:val="multilevel"/>
    <w:tmpl w:val="F6D0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2CDA6DB7"/>
    <w:multiLevelType w:val="hybridMultilevel"/>
    <w:tmpl w:val="DFFA126A"/>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D1A6DA1"/>
    <w:multiLevelType w:val="hybridMultilevel"/>
    <w:tmpl w:val="ED5EE57E"/>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5C11E2"/>
    <w:multiLevelType w:val="hybridMultilevel"/>
    <w:tmpl w:val="5BE027A8"/>
    <w:lvl w:ilvl="0" w:tplc="C7E41EB6">
      <w:start w:val="5"/>
      <w:numFmt w:val="upperLetter"/>
      <w:lvlText w:val="%1."/>
      <w:lvlJc w:val="left"/>
      <w:pPr>
        <w:tabs>
          <w:tab w:val="num" w:pos="720"/>
        </w:tabs>
        <w:ind w:left="720" w:hanging="360"/>
      </w:pPr>
    </w:lvl>
    <w:lvl w:ilvl="1" w:tplc="7EC85FEE" w:tentative="1">
      <w:start w:val="1"/>
      <w:numFmt w:val="decimal"/>
      <w:lvlText w:val="%2."/>
      <w:lvlJc w:val="left"/>
      <w:pPr>
        <w:tabs>
          <w:tab w:val="num" w:pos="1440"/>
        </w:tabs>
        <w:ind w:left="1440" w:hanging="360"/>
      </w:pPr>
    </w:lvl>
    <w:lvl w:ilvl="2" w:tplc="CA34DDBC" w:tentative="1">
      <w:start w:val="1"/>
      <w:numFmt w:val="decimal"/>
      <w:lvlText w:val="%3."/>
      <w:lvlJc w:val="left"/>
      <w:pPr>
        <w:tabs>
          <w:tab w:val="num" w:pos="2160"/>
        </w:tabs>
        <w:ind w:left="2160" w:hanging="360"/>
      </w:pPr>
    </w:lvl>
    <w:lvl w:ilvl="3" w:tplc="3956F91A" w:tentative="1">
      <w:start w:val="1"/>
      <w:numFmt w:val="decimal"/>
      <w:lvlText w:val="%4."/>
      <w:lvlJc w:val="left"/>
      <w:pPr>
        <w:tabs>
          <w:tab w:val="num" w:pos="2880"/>
        </w:tabs>
        <w:ind w:left="2880" w:hanging="360"/>
      </w:pPr>
    </w:lvl>
    <w:lvl w:ilvl="4" w:tplc="0E983264" w:tentative="1">
      <w:start w:val="1"/>
      <w:numFmt w:val="decimal"/>
      <w:lvlText w:val="%5."/>
      <w:lvlJc w:val="left"/>
      <w:pPr>
        <w:tabs>
          <w:tab w:val="num" w:pos="3600"/>
        </w:tabs>
        <w:ind w:left="3600" w:hanging="360"/>
      </w:pPr>
    </w:lvl>
    <w:lvl w:ilvl="5" w:tplc="75D28FEA" w:tentative="1">
      <w:start w:val="1"/>
      <w:numFmt w:val="decimal"/>
      <w:lvlText w:val="%6."/>
      <w:lvlJc w:val="left"/>
      <w:pPr>
        <w:tabs>
          <w:tab w:val="num" w:pos="4320"/>
        </w:tabs>
        <w:ind w:left="4320" w:hanging="360"/>
      </w:pPr>
    </w:lvl>
    <w:lvl w:ilvl="6" w:tplc="8D1620AC" w:tentative="1">
      <w:start w:val="1"/>
      <w:numFmt w:val="decimal"/>
      <w:lvlText w:val="%7."/>
      <w:lvlJc w:val="left"/>
      <w:pPr>
        <w:tabs>
          <w:tab w:val="num" w:pos="5040"/>
        </w:tabs>
        <w:ind w:left="5040" w:hanging="360"/>
      </w:pPr>
    </w:lvl>
    <w:lvl w:ilvl="7" w:tplc="BBC4F8EE" w:tentative="1">
      <w:start w:val="1"/>
      <w:numFmt w:val="decimal"/>
      <w:lvlText w:val="%8."/>
      <w:lvlJc w:val="left"/>
      <w:pPr>
        <w:tabs>
          <w:tab w:val="num" w:pos="5760"/>
        </w:tabs>
        <w:ind w:left="5760" w:hanging="360"/>
      </w:pPr>
    </w:lvl>
    <w:lvl w:ilvl="8" w:tplc="52168118" w:tentative="1">
      <w:start w:val="1"/>
      <w:numFmt w:val="decimal"/>
      <w:lvlText w:val="%9."/>
      <w:lvlJc w:val="left"/>
      <w:pPr>
        <w:tabs>
          <w:tab w:val="num" w:pos="6480"/>
        </w:tabs>
        <w:ind w:left="6480" w:hanging="360"/>
      </w:pPr>
    </w:lvl>
  </w:abstractNum>
  <w:abstractNum w:abstractNumId="22" w15:restartNumberingAfterBreak="0">
    <w:nsid w:val="30A01B84"/>
    <w:multiLevelType w:val="multilevel"/>
    <w:tmpl w:val="A0EE65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2D5644"/>
    <w:multiLevelType w:val="hybridMultilevel"/>
    <w:tmpl w:val="923A2D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54D0910"/>
    <w:multiLevelType w:val="hybridMultilevel"/>
    <w:tmpl w:val="D568B53A"/>
    <w:lvl w:ilvl="0" w:tplc="0C940F2E">
      <w:start w:val="2"/>
      <w:numFmt w:val="decimal"/>
      <w:lvlText w:val="%1."/>
      <w:lvlJc w:val="left"/>
      <w:pPr>
        <w:tabs>
          <w:tab w:val="num" w:pos="720"/>
        </w:tabs>
        <w:ind w:left="720" w:hanging="360"/>
      </w:pPr>
    </w:lvl>
    <w:lvl w:ilvl="1" w:tplc="C46AC5D2">
      <w:start w:val="3"/>
      <w:numFmt w:val="lowerLetter"/>
      <w:lvlText w:val="%2."/>
      <w:lvlJc w:val="left"/>
      <w:pPr>
        <w:tabs>
          <w:tab w:val="num" w:pos="1440"/>
        </w:tabs>
        <w:ind w:left="1440" w:hanging="360"/>
      </w:pPr>
    </w:lvl>
    <w:lvl w:ilvl="2" w:tplc="8E6429BA" w:tentative="1">
      <w:start w:val="1"/>
      <w:numFmt w:val="decimal"/>
      <w:lvlText w:val="%3."/>
      <w:lvlJc w:val="left"/>
      <w:pPr>
        <w:tabs>
          <w:tab w:val="num" w:pos="2160"/>
        </w:tabs>
        <w:ind w:left="2160" w:hanging="360"/>
      </w:pPr>
    </w:lvl>
    <w:lvl w:ilvl="3" w:tplc="4A0660A2" w:tentative="1">
      <w:start w:val="1"/>
      <w:numFmt w:val="decimal"/>
      <w:lvlText w:val="%4."/>
      <w:lvlJc w:val="left"/>
      <w:pPr>
        <w:tabs>
          <w:tab w:val="num" w:pos="2880"/>
        </w:tabs>
        <w:ind w:left="2880" w:hanging="360"/>
      </w:pPr>
    </w:lvl>
    <w:lvl w:ilvl="4" w:tplc="B0A400A8" w:tentative="1">
      <w:start w:val="1"/>
      <w:numFmt w:val="decimal"/>
      <w:lvlText w:val="%5."/>
      <w:lvlJc w:val="left"/>
      <w:pPr>
        <w:tabs>
          <w:tab w:val="num" w:pos="3600"/>
        </w:tabs>
        <w:ind w:left="3600" w:hanging="360"/>
      </w:pPr>
    </w:lvl>
    <w:lvl w:ilvl="5" w:tplc="8BBC56EC" w:tentative="1">
      <w:start w:val="1"/>
      <w:numFmt w:val="decimal"/>
      <w:lvlText w:val="%6."/>
      <w:lvlJc w:val="left"/>
      <w:pPr>
        <w:tabs>
          <w:tab w:val="num" w:pos="4320"/>
        </w:tabs>
        <w:ind w:left="4320" w:hanging="360"/>
      </w:pPr>
    </w:lvl>
    <w:lvl w:ilvl="6" w:tplc="25F22E7A" w:tentative="1">
      <w:start w:val="1"/>
      <w:numFmt w:val="decimal"/>
      <w:lvlText w:val="%7."/>
      <w:lvlJc w:val="left"/>
      <w:pPr>
        <w:tabs>
          <w:tab w:val="num" w:pos="5040"/>
        </w:tabs>
        <w:ind w:left="5040" w:hanging="360"/>
      </w:pPr>
    </w:lvl>
    <w:lvl w:ilvl="7" w:tplc="79D2F666" w:tentative="1">
      <w:start w:val="1"/>
      <w:numFmt w:val="decimal"/>
      <w:lvlText w:val="%8."/>
      <w:lvlJc w:val="left"/>
      <w:pPr>
        <w:tabs>
          <w:tab w:val="num" w:pos="5760"/>
        </w:tabs>
        <w:ind w:left="5760" w:hanging="360"/>
      </w:pPr>
    </w:lvl>
    <w:lvl w:ilvl="8" w:tplc="450ADFB6" w:tentative="1">
      <w:start w:val="1"/>
      <w:numFmt w:val="decimal"/>
      <w:lvlText w:val="%9."/>
      <w:lvlJc w:val="left"/>
      <w:pPr>
        <w:tabs>
          <w:tab w:val="num" w:pos="6480"/>
        </w:tabs>
        <w:ind w:left="6480" w:hanging="360"/>
      </w:pPr>
    </w:lvl>
  </w:abstractNum>
  <w:abstractNum w:abstractNumId="25" w15:restartNumberingAfterBreak="0">
    <w:nsid w:val="376436D0"/>
    <w:multiLevelType w:val="multilevel"/>
    <w:tmpl w:val="0A9A0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3A935A6F"/>
    <w:multiLevelType w:val="hybridMultilevel"/>
    <w:tmpl w:val="28DE1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06F355F"/>
    <w:multiLevelType w:val="hybridMultilevel"/>
    <w:tmpl w:val="9D88F934"/>
    <w:lvl w:ilvl="0" w:tplc="0C16221C">
      <w:start w:val="6"/>
      <w:numFmt w:val="upperLetter"/>
      <w:lvlText w:val="%1."/>
      <w:lvlJc w:val="left"/>
      <w:pPr>
        <w:tabs>
          <w:tab w:val="num" w:pos="720"/>
        </w:tabs>
        <w:ind w:left="720" w:hanging="360"/>
      </w:pPr>
    </w:lvl>
    <w:lvl w:ilvl="1" w:tplc="D64CAFB6" w:tentative="1">
      <w:start w:val="1"/>
      <w:numFmt w:val="decimal"/>
      <w:lvlText w:val="%2."/>
      <w:lvlJc w:val="left"/>
      <w:pPr>
        <w:tabs>
          <w:tab w:val="num" w:pos="1440"/>
        </w:tabs>
        <w:ind w:left="1440" w:hanging="360"/>
      </w:pPr>
    </w:lvl>
    <w:lvl w:ilvl="2" w:tplc="5E6815FA" w:tentative="1">
      <w:start w:val="1"/>
      <w:numFmt w:val="decimal"/>
      <w:lvlText w:val="%3."/>
      <w:lvlJc w:val="left"/>
      <w:pPr>
        <w:tabs>
          <w:tab w:val="num" w:pos="2160"/>
        </w:tabs>
        <w:ind w:left="2160" w:hanging="360"/>
      </w:pPr>
    </w:lvl>
    <w:lvl w:ilvl="3" w:tplc="9012A426" w:tentative="1">
      <w:start w:val="1"/>
      <w:numFmt w:val="decimal"/>
      <w:lvlText w:val="%4."/>
      <w:lvlJc w:val="left"/>
      <w:pPr>
        <w:tabs>
          <w:tab w:val="num" w:pos="2880"/>
        </w:tabs>
        <w:ind w:left="2880" w:hanging="360"/>
      </w:pPr>
    </w:lvl>
    <w:lvl w:ilvl="4" w:tplc="B0FE8C74" w:tentative="1">
      <w:start w:val="1"/>
      <w:numFmt w:val="decimal"/>
      <w:lvlText w:val="%5."/>
      <w:lvlJc w:val="left"/>
      <w:pPr>
        <w:tabs>
          <w:tab w:val="num" w:pos="3600"/>
        </w:tabs>
        <w:ind w:left="3600" w:hanging="360"/>
      </w:pPr>
    </w:lvl>
    <w:lvl w:ilvl="5" w:tplc="B0B6C174" w:tentative="1">
      <w:start w:val="1"/>
      <w:numFmt w:val="decimal"/>
      <w:lvlText w:val="%6."/>
      <w:lvlJc w:val="left"/>
      <w:pPr>
        <w:tabs>
          <w:tab w:val="num" w:pos="4320"/>
        </w:tabs>
        <w:ind w:left="4320" w:hanging="360"/>
      </w:pPr>
    </w:lvl>
    <w:lvl w:ilvl="6" w:tplc="27AC7880" w:tentative="1">
      <w:start w:val="1"/>
      <w:numFmt w:val="decimal"/>
      <w:lvlText w:val="%7."/>
      <w:lvlJc w:val="left"/>
      <w:pPr>
        <w:tabs>
          <w:tab w:val="num" w:pos="5040"/>
        </w:tabs>
        <w:ind w:left="5040" w:hanging="360"/>
      </w:pPr>
    </w:lvl>
    <w:lvl w:ilvl="7" w:tplc="40D206EC" w:tentative="1">
      <w:start w:val="1"/>
      <w:numFmt w:val="decimal"/>
      <w:lvlText w:val="%8."/>
      <w:lvlJc w:val="left"/>
      <w:pPr>
        <w:tabs>
          <w:tab w:val="num" w:pos="5760"/>
        </w:tabs>
        <w:ind w:left="5760" w:hanging="360"/>
      </w:pPr>
    </w:lvl>
    <w:lvl w:ilvl="8" w:tplc="CEDE8F9A" w:tentative="1">
      <w:start w:val="1"/>
      <w:numFmt w:val="decimal"/>
      <w:lvlText w:val="%9."/>
      <w:lvlJc w:val="left"/>
      <w:pPr>
        <w:tabs>
          <w:tab w:val="num" w:pos="6480"/>
        </w:tabs>
        <w:ind w:left="6480" w:hanging="360"/>
      </w:pPr>
    </w:lvl>
  </w:abstractNum>
  <w:abstractNum w:abstractNumId="28" w15:restartNumberingAfterBreak="0">
    <w:nsid w:val="4321191F"/>
    <w:multiLevelType w:val="hybridMultilevel"/>
    <w:tmpl w:val="DA2C42AA"/>
    <w:lvl w:ilvl="0" w:tplc="E0244E6E">
      <w:start w:val="2"/>
      <w:numFmt w:val="decimal"/>
      <w:lvlText w:val="%1."/>
      <w:lvlJc w:val="left"/>
      <w:pPr>
        <w:tabs>
          <w:tab w:val="num" w:pos="720"/>
        </w:tabs>
        <w:ind w:left="720" w:hanging="360"/>
      </w:pPr>
    </w:lvl>
    <w:lvl w:ilvl="1" w:tplc="56AA287A">
      <w:start w:val="2"/>
      <w:numFmt w:val="lowerLetter"/>
      <w:lvlText w:val="%2."/>
      <w:lvlJc w:val="left"/>
      <w:pPr>
        <w:tabs>
          <w:tab w:val="num" w:pos="1440"/>
        </w:tabs>
        <w:ind w:left="1440" w:hanging="360"/>
      </w:pPr>
    </w:lvl>
    <w:lvl w:ilvl="2" w:tplc="576095B2" w:tentative="1">
      <w:start w:val="1"/>
      <w:numFmt w:val="decimal"/>
      <w:lvlText w:val="%3."/>
      <w:lvlJc w:val="left"/>
      <w:pPr>
        <w:tabs>
          <w:tab w:val="num" w:pos="2160"/>
        </w:tabs>
        <w:ind w:left="2160" w:hanging="360"/>
      </w:pPr>
    </w:lvl>
    <w:lvl w:ilvl="3" w:tplc="6F405F4C" w:tentative="1">
      <w:start w:val="1"/>
      <w:numFmt w:val="decimal"/>
      <w:lvlText w:val="%4."/>
      <w:lvlJc w:val="left"/>
      <w:pPr>
        <w:tabs>
          <w:tab w:val="num" w:pos="2880"/>
        </w:tabs>
        <w:ind w:left="2880" w:hanging="360"/>
      </w:pPr>
    </w:lvl>
    <w:lvl w:ilvl="4" w:tplc="3F7CDD0A" w:tentative="1">
      <w:start w:val="1"/>
      <w:numFmt w:val="decimal"/>
      <w:lvlText w:val="%5."/>
      <w:lvlJc w:val="left"/>
      <w:pPr>
        <w:tabs>
          <w:tab w:val="num" w:pos="3600"/>
        </w:tabs>
        <w:ind w:left="3600" w:hanging="360"/>
      </w:pPr>
    </w:lvl>
    <w:lvl w:ilvl="5" w:tplc="6A5A6620" w:tentative="1">
      <w:start w:val="1"/>
      <w:numFmt w:val="decimal"/>
      <w:lvlText w:val="%6."/>
      <w:lvlJc w:val="left"/>
      <w:pPr>
        <w:tabs>
          <w:tab w:val="num" w:pos="4320"/>
        </w:tabs>
        <w:ind w:left="4320" w:hanging="360"/>
      </w:pPr>
    </w:lvl>
    <w:lvl w:ilvl="6" w:tplc="5626537E" w:tentative="1">
      <w:start w:val="1"/>
      <w:numFmt w:val="decimal"/>
      <w:lvlText w:val="%7."/>
      <w:lvlJc w:val="left"/>
      <w:pPr>
        <w:tabs>
          <w:tab w:val="num" w:pos="5040"/>
        </w:tabs>
        <w:ind w:left="5040" w:hanging="360"/>
      </w:pPr>
    </w:lvl>
    <w:lvl w:ilvl="7" w:tplc="6C2E8984" w:tentative="1">
      <w:start w:val="1"/>
      <w:numFmt w:val="decimal"/>
      <w:lvlText w:val="%8."/>
      <w:lvlJc w:val="left"/>
      <w:pPr>
        <w:tabs>
          <w:tab w:val="num" w:pos="5760"/>
        </w:tabs>
        <w:ind w:left="5760" w:hanging="360"/>
      </w:pPr>
    </w:lvl>
    <w:lvl w:ilvl="8" w:tplc="26D0623A" w:tentative="1">
      <w:start w:val="1"/>
      <w:numFmt w:val="decimal"/>
      <w:lvlText w:val="%9."/>
      <w:lvlJc w:val="left"/>
      <w:pPr>
        <w:tabs>
          <w:tab w:val="num" w:pos="6480"/>
        </w:tabs>
        <w:ind w:left="6480" w:hanging="360"/>
      </w:pPr>
    </w:lvl>
  </w:abstractNum>
  <w:abstractNum w:abstractNumId="29" w15:restartNumberingAfterBreak="0">
    <w:nsid w:val="497F54AA"/>
    <w:multiLevelType w:val="hybridMultilevel"/>
    <w:tmpl w:val="F768D1AA"/>
    <w:lvl w:ilvl="0" w:tplc="2D54760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4A5856D2"/>
    <w:multiLevelType w:val="multilevel"/>
    <w:tmpl w:val="F140E7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4B281066"/>
    <w:multiLevelType w:val="multilevel"/>
    <w:tmpl w:val="83282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4B70500C"/>
    <w:multiLevelType w:val="hybridMultilevel"/>
    <w:tmpl w:val="BE9264F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4EB964C1"/>
    <w:multiLevelType w:val="hybridMultilevel"/>
    <w:tmpl w:val="291C90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10B68D0"/>
    <w:multiLevelType w:val="hybridMultilevel"/>
    <w:tmpl w:val="7D84AF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57A06185"/>
    <w:multiLevelType w:val="multilevel"/>
    <w:tmpl w:val="C99609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5E4D7A84"/>
    <w:multiLevelType w:val="hybridMultilevel"/>
    <w:tmpl w:val="C5641C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1C459E4"/>
    <w:multiLevelType w:val="multilevel"/>
    <w:tmpl w:val="882CA7E2"/>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625531F9"/>
    <w:multiLevelType w:val="multilevel"/>
    <w:tmpl w:val="D6FC0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65BB0E6D"/>
    <w:multiLevelType w:val="multilevel"/>
    <w:tmpl w:val="39247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71E3D7E"/>
    <w:multiLevelType w:val="multilevel"/>
    <w:tmpl w:val="AF40B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A3D7458"/>
    <w:multiLevelType w:val="hybridMultilevel"/>
    <w:tmpl w:val="36466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D7905A5"/>
    <w:multiLevelType w:val="multilevel"/>
    <w:tmpl w:val="924C0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6D9B197F"/>
    <w:multiLevelType w:val="multilevel"/>
    <w:tmpl w:val="BF862D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1367E3F"/>
    <w:multiLevelType w:val="hybridMultilevel"/>
    <w:tmpl w:val="09B81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1C73D67"/>
    <w:multiLevelType w:val="hybridMultilevel"/>
    <w:tmpl w:val="920411BE"/>
    <w:lvl w:ilvl="0" w:tplc="25D269EE">
      <w:start w:val="3"/>
      <w:numFmt w:val="upperLetter"/>
      <w:lvlText w:val="%1."/>
      <w:lvlJc w:val="left"/>
      <w:pPr>
        <w:tabs>
          <w:tab w:val="num" w:pos="720"/>
        </w:tabs>
        <w:ind w:left="720" w:hanging="360"/>
      </w:pPr>
    </w:lvl>
    <w:lvl w:ilvl="1" w:tplc="5BA67840" w:tentative="1">
      <w:start w:val="1"/>
      <w:numFmt w:val="decimal"/>
      <w:lvlText w:val="%2."/>
      <w:lvlJc w:val="left"/>
      <w:pPr>
        <w:tabs>
          <w:tab w:val="num" w:pos="1440"/>
        </w:tabs>
        <w:ind w:left="1440" w:hanging="360"/>
      </w:pPr>
    </w:lvl>
    <w:lvl w:ilvl="2" w:tplc="C5C468A2" w:tentative="1">
      <w:start w:val="1"/>
      <w:numFmt w:val="decimal"/>
      <w:lvlText w:val="%3."/>
      <w:lvlJc w:val="left"/>
      <w:pPr>
        <w:tabs>
          <w:tab w:val="num" w:pos="2160"/>
        </w:tabs>
        <w:ind w:left="2160" w:hanging="360"/>
      </w:pPr>
    </w:lvl>
    <w:lvl w:ilvl="3" w:tplc="73F265E0" w:tentative="1">
      <w:start w:val="1"/>
      <w:numFmt w:val="decimal"/>
      <w:lvlText w:val="%4."/>
      <w:lvlJc w:val="left"/>
      <w:pPr>
        <w:tabs>
          <w:tab w:val="num" w:pos="2880"/>
        </w:tabs>
        <w:ind w:left="2880" w:hanging="360"/>
      </w:pPr>
    </w:lvl>
    <w:lvl w:ilvl="4" w:tplc="AC02783E" w:tentative="1">
      <w:start w:val="1"/>
      <w:numFmt w:val="decimal"/>
      <w:lvlText w:val="%5."/>
      <w:lvlJc w:val="left"/>
      <w:pPr>
        <w:tabs>
          <w:tab w:val="num" w:pos="3600"/>
        </w:tabs>
        <w:ind w:left="3600" w:hanging="360"/>
      </w:pPr>
    </w:lvl>
    <w:lvl w:ilvl="5" w:tplc="4F96A198" w:tentative="1">
      <w:start w:val="1"/>
      <w:numFmt w:val="decimal"/>
      <w:lvlText w:val="%6."/>
      <w:lvlJc w:val="left"/>
      <w:pPr>
        <w:tabs>
          <w:tab w:val="num" w:pos="4320"/>
        </w:tabs>
        <w:ind w:left="4320" w:hanging="360"/>
      </w:pPr>
    </w:lvl>
    <w:lvl w:ilvl="6" w:tplc="CE04FA6A" w:tentative="1">
      <w:start w:val="1"/>
      <w:numFmt w:val="decimal"/>
      <w:lvlText w:val="%7."/>
      <w:lvlJc w:val="left"/>
      <w:pPr>
        <w:tabs>
          <w:tab w:val="num" w:pos="5040"/>
        </w:tabs>
        <w:ind w:left="5040" w:hanging="360"/>
      </w:pPr>
    </w:lvl>
    <w:lvl w:ilvl="7" w:tplc="403A516A" w:tentative="1">
      <w:start w:val="1"/>
      <w:numFmt w:val="decimal"/>
      <w:lvlText w:val="%8."/>
      <w:lvlJc w:val="left"/>
      <w:pPr>
        <w:tabs>
          <w:tab w:val="num" w:pos="5760"/>
        </w:tabs>
        <w:ind w:left="5760" w:hanging="360"/>
      </w:pPr>
    </w:lvl>
    <w:lvl w:ilvl="8" w:tplc="E3FA865E" w:tentative="1">
      <w:start w:val="1"/>
      <w:numFmt w:val="decimal"/>
      <w:lvlText w:val="%9."/>
      <w:lvlJc w:val="left"/>
      <w:pPr>
        <w:tabs>
          <w:tab w:val="num" w:pos="6480"/>
        </w:tabs>
        <w:ind w:left="6480" w:hanging="360"/>
      </w:pPr>
    </w:lvl>
  </w:abstractNum>
  <w:abstractNum w:abstractNumId="46" w15:restartNumberingAfterBreak="0">
    <w:nsid w:val="73E910AA"/>
    <w:multiLevelType w:val="multilevel"/>
    <w:tmpl w:val="1618EF4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77C472CD"/>
    <w:multiLevelType w:val="hybridMultilevel"/>
    <w:tmpl w:val="E0944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9CD07DF"/>
    <w:multiLevelType w:val="hybridMultilevel"/>
    <w:tmpl w:val="46B2A32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6"/>
  </w:num>
  <w:num w:numId="3">
    <w:abstractNumId w:val="4"/>
  </w:num>
  <w:num w:numId="4">
    <w:abstractNumId w:val="15"/>
  </w:num>
  <w:num w:numId="5">
    <w:abstractNumId w:val="48"/>
  </w:num>
  <w:num w:numId="6">
    <w:abstractNumId w:val="8"/>
  </w:num>
  <w:num w:numId="7">
    <w:abstractNumId w:val="0"/>
  </w:num>
  <w:num w:numId="8">
    <w:abstractNumId w:val="47"/>
  </w:num>
  <w:num w:numId="9">
    <w:abstractNumId w:val="40"/>
  </w:num>
  <w:num w:numId="10">
    <w:abstractNumId w:val="11"/>
  </w:num>
  <w:num w:numId="11">
    <w:abstractNumId w:val="42"/>
  </w:num>
  <w:num w:numId="12">
    <w:abstractNumId w:val="41"/>
  </w:num>
  <w:num w:numId="13">
    <w:abstractNumId w:val="38"/>
  </w:num>
  <w:num w:numId="14">
    <w:abstractNumId w:val="31"/>
  </w:num>
  <w:num w:numId="15">
    <w:abstractNumId w:val="9"/>
  </w:num>
  <w:num w:numId="16">
    <w:abstractNumId w:val="26"/>
  </w:num>
  <w:num w:numId="17">
    <w:abstractNumId w:val="33"/>
  </w:num>
  <w:num w:numId="18">
    <w:abstractNumId w:val="39"/>
  </w:num>
  <w:num w:numId="19">
    <w:abstractNumId w:val="6"/>
  </w:num>
  <w:num w:numId="20">
    <w:abstractNumId w:val="43"/>
  </w:num>
  <w:num w:numId="21">
    <w:abstractNumId w:val="17"/>
  </w:num>
  <w:num w:numId="22">
    <w:abstractNumId w:val="5"/>
  </w:num>
  <w:num w:numId="23">
    <w:abstractNumId w:val="20"/>
  </w:num>
  <w:num w:numId="24">
    <w:abstractNumId w:val="25"/>
  </w:num>
  <w:num w:numId="25">
    <w:abstractNumId w:val="22"/>
    <w:lvlOverride w:ilvl="1">
      <w:lvl w:ilvl="1">
        <w:numFmt w:val="bullet"/>
        <w:lvlText w:val=""/>
        <w:lvlJc w:val="left"/>
        <w:pPr>
          <w:tabs>
            <w:tab w:val="num" w:pos="1440"/>
          </w:tabs>
          <w:ind w:left="1440" w:hanging="360"/>
        </w:pPr>
        <w:rPr>
          <w:rFonts w:ascii="Symbol" w:hAnsi="Symbol" w:hint="default"/>
          <w:sz w:val="20"/>
        </w:rPr>
      </w:lvl>
    </w:lvlOverride>
  </w:num>
  <w:num w:numId="26">
    <w:abstractNumId w:val="44"/>
  </w:num>
  <w:num w:numId="27">
    <w:abstractNumId w:val="7"/>
  </w:num>
  <w:num w:numId="28">
    <w:abstractNumId w:val="34"/>
  </w:num>
  <w:num w:numId="29">
    <w:abstractNumId w:val="2"/>
  </w:num>
  <w:num w:numId="30">
    <w:abstractNumId w:val="29"/>
  </w:num>
  <w:num w:numId="31">
    <w:abstractNumId w:val="18"/>
    <w:lvlOverride w:ilvl="0">
      <w:lvl w:ilvl="0">
        <w:numFmt w:val="lowerLetter"/>
        <w:lvlText w:val="%1."/>
        <w:lvlJc w:val="left"/>
      </w:lvl>
    </w:lvlOverride>
  </w:num>
  <w:num w:numId="32">
    <w:abstractNumId w:val="13"/>
  </w:num>
  <w:num w:numId="33">
    <w:abstractNumId w:val="14"/>
  </w:num>
  <w:num w:numId="34">
    <w:abstractNumId w:val="36"/>
  </w:num>
  <w:num w:numId="35">
    <w:abstractNumId w:val="23"/>
  </w:num>
  <w:num w:numId="36">
    <w:abstractNumId w:val="32"/>
  </w:num>
  <w:num w:numId="37">
    <w:abstractNumId w:val="19"/>
  </w:num>
  <w:num w:numId="38">
    <w:abstractNumId w:val="30"/>
    <w:lvlOverride w:ilvl="0">
      <w:lvl w:ilvl="0">
        <w:numFmt w:val="upperLetter"/>
        <w:lvlText w:val="%1."/>
        <w:lvlJc w:val="left"/>
      </w:lvl>
    </w:lvlOverride>
  </w:num>
  <w:num w:numId="39">
    <w:abstractNumId w:val="12"/>
  </w:num>
  <w:num w:numId="40">
    <w:abstractNumId w:val="45"/>
  </w:num>
  <w:num w:numId="41">
    <w:abstractNumId w:val="3"/>
  </w:num>
  <w:num w:numId="42">
    <w:abstractNumId w:val="21"/>
  </w:num>
  <w:num w:numId="43">
    <w:abstractNumId w:val="27"/>
  </w:num>
  <w:num w:numId="44">
    <w:abstractNumId w:val="35"/>
  </w:num>
  <w:num w:numId="45">
    <w:abstractNumId w:val="37"/>
    <w:lvlOverride w:ilvl="1">
      <w:lvl w:ilvl="1">
        <w:numFmt w:val="lowerLetter"/>
        <w:lvlText w:val="%2."/>
        <w:lvlJc w:val="left"/>
      </w:lvl>
    </w:lvlOverride>
  </w:num>
  <w:num w:numId="46">
    <w:abstractNumId w:val="28"/>
  </w:num>
  <w:num w:numId="47">
    <w:abstractNumId w:val="24"/>
  </w:num>
  <w:num w:numId="48">
    <w:abstractNumId w:val="1"/>
    <w:lvlOverride w:ilvl="0">
      <w:lvl w:ilvl="0">
        <w:numFmt w:val="decimal"/>
        <w:lvlText w:val="%1."/>
        <w:lvlJc w:val="left"/>
      </w:lvl>
    </w:lvlOverride>
  </w:num>
  <w:num w:numId="49">
    <w:abstractNumId w:val="46"/>
    <w:lvlOverride w:ilvl="0">
      <w:lvl w:ilvl="0">
        <w:numFmt w:val="decimal"/>
        <w:lvlText w:val="%1."/>
        <w:lvlJc w:val="left"/>
      </w:lvl>
    </w:lvlOverride>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7281"/>
    <w:rsid w:val="000006F0"/>
    <w:rsid w:val="00000A19"/>
    <w:rsid w:val="00000A76"/>
    <w:rsid w:val="0000209B"/>
    <w:rsid w:val="0000361B"/>
    <w:rsid w:val="00004FAF"/>
    <w:rsid w:val="0000645D"/>
    <w:rsid w:val="00006574"/>
    <w:rsid w:val="00010B59"/>
    <w:rsid w:val="00011AE1"/>
    <w:rsid w:val="00012572"/>
    <w:rsid w:val="00012868"/>
    <w:rsid w:val="00013DD1"/>
    <w:rsid w:val="00014E13"/>
    <w:rsid w:val="00016016"/>
    <w:rsid w:val="0002068C"/>
    <w:rsid w:val="00020A40"/>
    <w:rsid w:val="00022218"/>
    <w:rsid w:val="000302D2"/>
    <w:rsid w:val="000307C3"/>
    <w:rsid w:val="0003163A"/>
    <w:rsid w:val="00032EAB"/>
    <w:rsid w:val="00033398"/>
    <w:rsid w:val="000346CC"/>
    <w:rsid w:val="000355DD"/>
    <w:rsid w:val="0003665E"/>
    <w:rsid w:val="00036F39"/>
    <w:rsid w:val="00037189"/>
    <w:rsid w:val="000375CE"/>
    <w:rsid w:val="0004133E"/>
    <w:rsid w:val="00042CBE"/>
    <w:rsid w:val="00043224"/>
    <w:rsid w:val="000433FD"/>
    <w:rsid w:val="0004768E"/>
    <w:rsid w:val="00051DB3"/>
    <w:rsid w:val="000555F1"/>
    <w:rsid w:val="00056448"/>
    <w:rsid w:val="00056BB8"/>
    <w:rsid w:val="00056CDA"/>
    <w:rsid w:val="00057246"/>
    <w:rsid w:val="00057D27"/>
    <w:rsid w:val="00060569"/>
    <w:rsid w:val="00061A9F"/>
    <w:rsid w:val="000628A3"/>
    <w:rsid w:val="00063175"/>
    <w:rsid w:val="000635CD"/>
    <w:rsid w:val="000644F8"/>
    <w:rsid w:val="00066884"/>
    <w:rsid w:val="00066991"/>
    <w:rsid w:val="00066AC2"/>
    <w:rsid w:val="00067938"/>
    <w:rsid w:val="00071053"/>
    <w:rsid w:val="00072E8D"/>
    <w:rsid w:val="00076890"/>
    <w:rsid w:val="00076DF0"/>
    <w:rsid w:val="00080E76"/>
    <w:rsid w:val="00080F64"/>
    <w:rsid w:val="00084706"/>
    <w:rsid w:val="00084A60"/>
    <w:rsid w:val="00085700"/>
    <w:rsid w:val="0008675A"/>
    <w:rsid w:val="00090F95"/>
    <w:rsid w:val="00092CEE"/>
    <w:rsid w:val="00093CBC"/>
    <w:rsid w:val="000942D9"/>
    <w:rsid w:val="0009567F"/>
    <w:rsid w:val="00096283"/>
    <w:rsid w:val="00096A49"/>
    <w:rsid w:val="000971FC"/>
    <w:rsid w:val="000A0637"/>
    <w:rsid w:val="000A08C0"/>
    <w:rsid w:val="000A0E1C"/>
    <w:rsid w:val="000A2646"/>
    <w:rsid w:val="000A2669"/>
    <w:rsid w:val="000A38DA"/>
    <w:rsid w:val="000A3C39"/>
    <w:rsid w:val="000A3E53"/>
    <w:rsid w:val="000A3E69"/>
    <w:rsid w:val="000A4B64"/>
    <w:rsid w:val="000A5AC2"/>
    <w:rsid w:val="000A5B7E"/>
    <w:rsid w:val="000A63DF"/>
    <w:rsid w:val="000A6F9B"/>
    <w:rsid w:val="000A75B6"/>
    <w:rsid w:val="000A75D4"/>
    <w:rsid w:val="000A79C2"/>
    <w:rsid w:val="000B02D8"/>
    <w:rsid w:val="000B1A74"/>
    <w:rsid w:val="000B20AB"/>
    <w:rsid w:val="000B6965"/>
    <w:rsid w:val="000B703D"/>
    <w:rsid w:val="000B77C8"/>
    <w:rsid w:val="000B7BD4"/>
    <w:rsid w:val="000C0A8B"/>
    <w:rsid w:val="000C18BD"/>
    <w:rsid w:val="000C2D1C"/>
    <w:rsid w:val="000C2E16"/>
    <w:rsid w:val="000C3F82"/>
    <w:rsid w:val="000C3FF4"/>
    <w:rsid w:val="000C4086"/>
    <w:rsid w:val="000C6F0C"/>
    <w:rsid w:val="000C711E"/>
    <w:rsid w:val="000D01FC"/>
    <w:rsid w:val="000D2693"/>
    <w:rsid w:val="000D3360"/>
    <w:rsid w:val="000D3573"/>
    <w:rsid w:val="000D3EF9"/>
    <w:rsid w:val="000D7087"/>
    <w:rsid w:val="000D7DFB"/>
    <w:rsid w:val="000E1177"/>
    <w:rsid w:val="000E2D39"/>
    <w:rsid w:val="000E3611"/>
    <w:rsid w:val="000E407D"/>
    <w:rsid w:val="000E6E0F"/>
    <w:rsid w:val="000E7D8D"/>
    <w:rsid w:val="000F209B"/>
    <w:rsid w:val="000F3DE3"/>
    <w:rsid w:val="000F5CFB"/>
    <w:rsid w:val="000F602F"/>
    <w:rsid w:val="000F660F"/>
    <w:rsid w:val="000F6723"/>
    <w:rsid w:val="000F674C"/>
    <w:rsid w:val="000F7C06"/>
    <w:rsid w:val="001018EB"/>
    <w:rsid w:val="00101A59"/>
    <w:rsid w:val="00101DAC"/>
    <w:rsid w:val="00102E17"/>
    <w:rsid w:val="00105783"/>
    <w:rsid w:val="0010720A"/>
    <w:rsid w:val="00107D70"/>
    <w:rsid w:val="001113B5"/>
    <w:rsid w:val="0011143C"/>
    <w:rsid w:val="0011227C"/>
    <w:rsid w:val="00112B8C"/>
    <w:rsid w:val="00113C91"/>
    <w:rsid w:val="00113CBD"/>
    <w:rsid w:val="0011478F"/>
    <w:rsid w:val="00117A64"/>
    <w:rsid w:val="00123D36"/>
    <w:rsid w:val="00124D25"/>
    <w:rsid w:val="0013028E"/>
    <w:rsid w:val="001307E7"/>
    <w:rsid w:val="001339B7"/>
    <w:rsid w:val="00134DAB"/>
    <w:rsid w:val="00137182"/>
    <w:rsid w:val="00141DC8"/>
    <w:rsid w:val="001429D6"/>
    <w:rsid w:val="001440F7"/>
    <w:rsid w:val="00144FBE"/>
    <w:rsid w:val="001452E8"/>
    <w:rsid w:val="00146F95"/>
    <w:rsid w:val="00147736"/>
    <w:rsid w:val="001478F9"/>
    <w:rsid w:val="00150C5F"/>
    <w:rsid w:val="00151A1A"/>
    <w:rsid w:val="001537B1"/>
    <w:rsid w:val="00155771"/>
    <w:rsid w:val="00157E1E"/>
    <w:rsid w:val="00157E9D"/>
    <w:rsid w:val="0016084E"/>
    <w:rsid w:val="001628BA"/>
    <w:rsid w:val="00163722"/>
    <w:rsid w:val="0016539D"/>
    <w:rsid w:val="00166093"/>
    <w:rsid w:val="0016773E"/>
    <w:rsid w:val="00172913"/>
    <w:rsid w:val="001757D1"/>
    <w:rsid w:val="00175901"/>
    <w:rsid w:val="001761F8"/>
    <w:rsid w:val="0017735A"/>
    <w:rsid w:val="00183E61"/>
    <w:rsid w:val="00185362"/>
    <w:rsid w:val="00186E97"/>
    <w:rsid w:val="0019141A"/>
    <w:rsid w:val="001930AD"/>
    <w:rsid w:val="00195A91"/>
    <w:rsid w:val="00195AE3"/>
    <w:rsid w:val="00197C54"/>
    <w:rsid w:val="001A0D86"/>
    <w:rsid w:val="001A1779"/>
    <w:rsid w:val="001A228E"/>
    <w:rsid w:val="001A340F"/>
    <w:rsid w:val="001A39AE"/>
    <w:rsid w:val="001A4CD7"/>
    <w:rsid w:val="001A5336"/>
    <w:rsid w:val="001A6412"/>
    <w:rsid w:val="001B206C"/>
    <w:rsid w:val="001B424A"/>
    <w:rsid w:val="001B542E"/>
    <w:rsid w:val="001B58F7"/>
    <w:rsid w:val="001B5AEA"/>
    <w:rsid w:val="001B5D8F"/>
    <w:rsid w:val="001B6415"/>
    <w:rsid w:val="001B7606"/>
    <w:rsid w:val="001B7FF2"/>
    <w:rsid w:val="001C1C57"/>
    <w:rsid w:val="001C413C"/>
    <w:rsid w:val="001C78CD"/>
    <w:rsid w:val="001D1975"/>
    <w:rsid w:val="001D2C98"/>
    <w:rsid w:val="001D3DD6"/>
    <w:rsid w:val="001D3FD5"/>
    <w:rsid w:val="001D4417"/>
    <w:rsid w:val="001D60D6"/>
    <w:rsid w:val="001E16A8"/>
    <w:rsid w:val="001E19E4"/>
    <w:rsid w:val="001E21D4"/>
    <w:rsid w:val="001E3330"/>
    <w:rsid w:val="001E3C81"/>
    <w:rsid w:val="001E4252"/>
    <w:rsid w:val="001E738A"/>
    <w:rsid w:val="001E7ADB"/>
    <w:rsid w:val="001F33CE"/>
    <w:rsid w:val="001F3BA5"/>
    <w:rsid w:val="001F3CE2"/>
    <w:rsid w:val="001F431A"/>
    <w:rsid w:val="001F5BE9"/>
    <w:rsid w:val="001F67EA"/>
    <w:rsid w:val="001F7449"/>
    <w:rsid w:val="002007DA"/>
    <w:rsid w:val="00204A17"/>
    <w:rsid w:val="00205482"/>
    <w:rsid w:val="00207378"/>
    <w:rsid w:val="00211F31"/>
    <w:rsid w:val="0021635B"/>
    <w:rsid w:val="0022012A"/>
    <w:rsid w:val="002204C8"/>
    <w:rsid w:val="00220E3C"/>
    <w:rsid w:val="00221EB8"/>
    <w:rsid w:val="00222CA4"/>
    <w:rsid w:val="00223AAB"/>
    <w:rsid w:val="00223FF9"/>
    <w:rsid w:val="0022509B"/>
    <w:rsid w:val="002260CE"/>
    <w:rsid w:val="0022634C"/>
    <w:rsid w:val="00226448"/>
    <w:rsid w:val="002301B5"/>
    <w:rsid w:val="002308F3"/>
    <w:rsid w:val="00234D3C"/>
    <w:rsid w:val="00235848"/>
    <w:rsid w:val="00236C09"/>
    <w:rsid w:val="002402C2"/>
    <w:rsid w:val="00240E35"/>
    <w:rsid w:val="00242FE8"/>
    <w:rsid w:val="002457D8"/>
    <w:rsid w:val="00245B54"/>
    <w:rsid w:val="00245CAE"/>
    <w:rsid w:val="0024652E"/>
    <w:rsid w:val="00247540"/>
    <w:rsid w:val="00247A0E"/>
    <w:rsid w:val="00251A8A"/>
    <w:rsid w:val="00252536"/>
    <w:rsid w:val="00252D41"/>
    <w:rsid w:val="002535A0"/>
    <w:rsid w:val="00253A62"/>
    <w:rsid w:val="0025438B"/>
    <w:rsid w:val="00254A44"/>
    <w:rsid w:val="00254AFC"/>
    <w:rsid w:val="00254F47"/>
    <w:rsid w:val="0025541F"/>
    <w:rsid w:val="00256CE9"/>
    <w:rsid w:val="0025724C"/>
    <w:rsid w:val="00262645"/>
    <w:rsid w:val="00270B32"/>
    <w:rsid w:val="0027150A"/>
    <w:rsid w:val="00271A38"/>
    <w:rsid w:val="00273F85"/>
    <w:rsid w:val="002769BD"/>
    <w:rsid w:val="0027739C"/>
    <w:rsid w:val="00281B51"/>
    <w:rsid w:val="00282AF1"/>
    <w:rsid w:val="002858DD"/>
    <w:rsid w:val="00285A87"/>
    <w:rsid w:val="002909D3"/>
    <w:rsid w:val="002928D0"/>
    <w:rsid w:val="00292BEE"/>
    <w:rsid w:val="00294DBC"/>
    <w:rsid w:val="00294E67"/>
    <w:rsid w:val="002955FE"/>
    <w:rsid w:val="00295D7E"/>
    <w:rsid w:val="00296253"/>
    <w:rsid w:val="002968BF"/>
    <w:rsid w:val="002A10E2"/>
    <w:rsid w:val="002A1326"/>
    <w:rsid w:val="002A19B3"/>
    <w:rsid w:val="002A1A62"/>
    <w:rsid w:val="002A29FC"/>
    <w:rsid w:val="002A4116"/>
    <w:rsid w:val="002A60B1"/>
    <w:rsid w:val="002A6FF0"/>
    <w:rsid w:val="002A7813"/>
    <w:rsid w:val="002B014F"/>
    <w:rsid w:val="002B1917"/>
    <w:rsid w:val="002B1B66"/>
    <w:rsid w:val="002B1F90"/>
    <w:rsid w:val="002B2752"/>
    <w:rsid w:val="002B2C49"/>
    <w:rsid w:val="002B3A4E"/>
    <w:rsid w:val="002B3C01"/>
    <w:rsid w:val="002B42D6"/>
    <w:rsid w:val="002B6828"/>
    <w:rsid w:val="002B68FC"/>
    <w:rsid w:val="002B7D6F"/>
    <w:rsid w:val="002C17EB"/>
    <w:rsid w:val="002C6F8B"/>
    <w:rsid w:val="002C7F45"/>
    <w:rsid w:val="002D1E35"/>
    <w:rsid w:val="002D43BB"/>
    <w:rsid w:val="002D6BC3"/>
    <w:rsid w:val="002D783A"/>
    <w:rsid w:val="002D7F11"/>
    <w:rsid w:val="002E010F"/>
    <w:rsid w:val="002E08C5"/>
    <w:rsid w:val="002E3A99"/>
    <w:rsid w:val="002E440B"/>
    <w:rsid w:val="002E626E"/>
    <w:rsid w:val="002E798F"/>
    <w:rsid w:val="002F0169"/>
    <w:rsid w:val="002F14F0"/>
    <w:rsid w:val="002F1BD4"/>
    <w:rsid w:val="002F2134"/>
    <w:rsid w:val="002F2ECE"/>
    <w:rsid w:val="002F5918"/>
    <w:rsid w:val="002F7852"/>
    <w:rsid w:val="00301341"/>
    <w:rsid w:val="0030260A"/>
    <w:rsid w:val="003033BF"/>
    <w:rsid w:val="003033C0"/>
    <w:rsid w:val="00304C34"/>
    <w:rsid w:val="00304F60"/>
    <w:rsid w:val="003062F9"/>
    <w:rsid w:val="003130BB"/>
    <w:rsid w:val="003149A7"/>
    <w:rsid w:val="00314D0E"/>
    <w:rsid w:val="00317852"/>
    <w:rsid w:val="003203B1"/>
    <w:rsid w:val="00321354"/>
    <w:rsid w:val="00321B7D"/>
    <w:rsid w:val="00322B01"/>
    <w:rsid w:val="003230DF"/>
    <w:rsid w:val="003251EC"/>
    <w:rsid w:val="00327951"/>
    <w:rsid w:val="003315F6"/>
    <w:rsid w:val="00331DEC"/>
    <w:rsid w:val="003337F9"/>
    <w:rsid w:val="003339AE"/>
    <w:rsid w:val="00334D73"/>
    <w:rsid w:val="003359F7"/>
    <w:rsid w:val="0033609F"/>
    <w:rsid w:val="003372C3"/>
    <w:rsid w:val="00337F1C"/>
    <w:rsid w:val="00341339"/>
    <w:rsid w:val="00343E25"/>
    <w:rsid w:val="003440C8"/>
    <w:rsid w:val="0035356B"/>
    <w:rsid w:val="0035377B"/>
    <w:rsid w:val="003544C1"/>
    <w:rsid w:val="00355D7E"/>
    <w:rsid w:val="00360EEA"/>
    <w:rsid w:val="00361A38"/>
    <w:rsid w:val="00362474"/>
    <w:rsid w:val="00363E81"/>
    <w:rsid w:val="003718DE"/>
    <w:rsid w:val="00372609"/>
    <w:rsid w:val="003777A0"/>
    <w:rsid w:val="00377E8D"/>
    <w:rsid w:val="003815C0"/>
    <w:rsid w:val="00381F7B"/>
    <w:rsid w:val="003821EE"/>
    <w:rsid w:val="00383CB4"/>
    <w:rsid w:val="00386C74"/>
    <w:rsid w:val="00387225"/>
    <w:rsid w:val="00387DA2"/>
    <w:rsid w:val="0039050A"/>
    <w:rsid w:val="00391805"/>
    <w:rsid w:val="00392C69"/>
    <w:rsid w:val="00393CA6"/>
    <w:rsid w:val="003972EF"/>
    <w:rsid w:val="00397B48"/>
    <w:rsid w:val="00397C37"/>
    <w:rsid w:val="003A0992"/>
    <w:rsid w:val="003A09F7"/>
    <w:rsid w:val="003A0D43"/>
    <w:rsid w:val="003A0E08"/>
    <w:rsid w:val="003A109E"/>
    <w:rsid w:val="003A1D81"/>
    <w:rsid w:val="003A2086"/>
    <w:rsid w:val="003A26C1"/>
    <w:rsid w:val="003A67EB"/>
    <w:rsid w:val="003B1587"/>
    <w:rsid w:val="003B24EC"/>
    <w:rsid w:val="003B261E"/>
    <w:rsid w:val="003B3536"/>
    <w:rsid w:val="003B3FDC"/>
    <w:rsid w:val="003B490B"/>
    <w:rsid w:val="003B4B9D"/>
    <w:rsid w:val="003B5D19"/>
    <w:rsid w:val="003C034A"/>
    <w:rsid w:val="003C25E1"/>
    <w:rsid w:val="003C3107"/>
    <w:rsid w:val="003C3C04"/>
    <w:rsid w:val="003C43A9"/>
    <w:rsid w:val="003C6A84"/>
    <w:rsid w:val="003D12F1"/>
    <w:rsid w:val="003D17AE"/>
    <w:rsid w:val="003D1CA9"/>
    <w:rsid w:val="003D2AD5"/>
    <w:rsid w:val="003D34BF"/>
    <w:rsid w:val="003D5555"/>
    <w:rsid w:val="003D5819"/>
    <w:rsid w:val="003D60E5"/>
    <w:rsid w:val="003D6689"/>
    <w:rsid w:val="003D75A2"/>
    <w:rsid w:val="003E0192"/>
    <w:rsid w:val="003E0540"/>
    <w:rsid w:val="003E2925"/>
    <w:rsid w:val="003E34BB"/>
    <w:rsid w:val="003E3804"/>
    <w:rsid w:val="003E3F5F"/>
    <w:rsid w:val="003E4547"/>
    <w:rsid w:val="003E4FF2"/>
    <w:rsid w:val="003E56B6"/>
    <w:rsid w:val="003E66B9"/>
    <w:rsid w:val="003F08CD"/>
    <w:rsid w:val="003F6EA1"/>
    <w:rsid w:val="003F7576"/>
    <w:rsid w:val="003F79FB"/>
    <w:rsid w:val="00404364"/>
    <w:rsid w:val="0041142A"/>
    <w:rsid w:val="00411497"/>
    <w:rsid w:val="004120C9"/>
    <w:rsid w:val="00412AAF"/>
    <w:rsid w:val="00413D12"/>
    <w:rsid w:val="00414C93"/>
    <w:rsid w:val="00414CC0"/>
    <w:rsid w:val="004169E3"/>
    <w:rsid w:val="00420C42"/>
    <w:rsid w:val="00420E7B"/>
    <w:rsid w:val="0042286A"/>
    <w:rsid w:val="0042353C"/>
    <w:rsid w:val="00423946"/>
    <w:rsid w:val="00424917"/>
    <w:rsid w:val="00424E6E"/>
    <w:rsid w:val="00426139"/>
    <w:rsid w:val="00426C70"/>
    <w:rsid w:val="00427104"/>
    <w:rsid w:val="00427C39"/>
    <w:rsid w:val="004303BA"/>
    <w:rsid w:val="00431C6A"/>
    <w:rsid w:val="00431EA2"/>
    <w:rsid w:val="0043208B"/>
    <w:rsid w:val="00432659"/>
    <w:rsid w:val="004405E4"/>
    <w:rsid w:val="00441377"/>
    <w:rsid w:val="004453B8"/>
    <w:rsid w:val="00445BA9"/>
    <w:rsid w:val="00445F71"/>
    <w:rsid w:val="00446E3A"/>
    <w:rsid w:val="0045068E"/>
    <w:rsid w:val="004518D5"/>
    <w:rsid w:val="00453E84"/>
    <w:rsid w:val="0045442A"/>
    <w:rsid w:val="00454CB3"/>
    <w:rsid w:val="00454E5F"/>
    <w:rsid w:val="00456BE0"/>
    <w:rsid w:val="00462617"/>
    <w:rsid w:val="00462CEE"/>
    <w:rsid w:val="004656E6"/>
    <w:rsid w:val="00465F73"/>
    <w:rsid w:val="00466407"/>
    <w:rsid w:val="00466B88"/>
    <w:rsid w:val="00467BE7"/>
    <w:rsid w:val="00471F92"/>
    <w:rsid w:val="00473EE5"/>
    <w:rsid w:val="00475903"/>
    <w:rsid w:val="00476242"/>
    <w:rsid w:val="004806F1"/>
    <w:rsid w:val="00481CD2"/>
    <w:rsid w:val="00483438"/>
    <w:rsid w:val="00485382"/>
    <w:rsid w:val="00487195"/>
    <w:rsid w:val="00487DFC"/>
    <w:rsid w:val="004911C0"/>
    <w:rsid w:val="00492D5D"/>
    <w:rsid w:val="0049319E"/>
    <w:rsid w:val="00493267"/>
    <w:rsid w:val="004A1465"/>
    <w:rsid w:val="004A2CF2"/>
    <w:rsid w:val="004A3E4A"/>
    <w:rsid w:val="004A59CC"/>
    <w:rsid w:val="004A5E45"/>
    <w:rsid w:val="004A6200"/>
    <w:rsid w:val="004A6608"/>
    <w:rsid w:val="004A79AA"/>
    <w:rsid w:val="004B0B6D"/>
    <w:rsid w:val="004B23C1"/>
    <w:rsid w:val="004B4821"/>
    <w:rsid w:val="004B7AD6"/>
    <w:rsid w:val="004C46D7"/>
    <w:rsid w:val="004C5FE2"/>
    <w:rsid w:val="004C79C5"/>
    <w:rsid w:val="004C7B95"/>
    <w:rsid w:val="004D09F2"/>
    <w:rsid w:val="004D3AE6"/>
    <w:rsid w:val="004D4112"/>
    <w:rsid w:val="004D4335"/>
    <w:rsid w:val="004D7743"/>
    <w:rsid w:val="004E0764"/>
    <w:rsid w:val="004E0F6E"/>
    <w:rsid w:val="004E0FAD"/>
    <w:rsid w:val="004E1827"/>
    <w:rsid w:val="004E187D"/>
    <w:rsid w:val="004E2D28"/>
    <w:rsid w:val="004E2FE6"/>
    <w:rsid w:val="004E4172"/>
    <w:rsid w:val="004E4B98"/>
    <w:rsid w:val="004E5086"/>
    <w:rsid w:val="004E7752"/>
    <w:rsid w:val="004E78CD"/>
    <w:rsid w:val="004F0AA0"/>
    <w:rsid w:val="004F1F9D"/>
    <w:rsid w:val="004F3632"/>
    <w:rsid w:val="004F49F6"/>
    <w:rsid w:val="004F6BD1"/>
    <w:rsid w:val="004F7943"/>
    <w:rsid w:val="004F7C21"/>
    <w:rsid w:val="005004FF"/>
    <w:rsid w:val="00501076"/>
    <w:rsid w:val="00502A6D"/>
    <w:rsid w:val="00504CD5"/>
    <w:rsid w:val="0050563C"/>
    <w:rsid w:val="00506629"/>
    <w:rsid w:val="0050666C"/>
    <w:rsid w:val="00510B1D"/>
    <w:rsid w:val="00511A2C"/>
    <w:rsid w:val="00511CAF"/>
    <w:rsid w:val="005143EA"/>
    <w:rsid w:val="00520E13"/>
    <w:rsid w:val="005218ED"/>
    <w:rsid w:val="00523282"/>
    <w:rsid w:val="00523414"/>
    <w:rsid w:val="00523AD6"/>
    <w:rsid w:val="00526278"/>
    <w:rsid w:val="005263D5"/>
    <w:rsid w:val="005308B9"/>
    <w:rsid w:val="00530DDE"/>
    <w:rsid w:val="00530E91"/>
    <w:rsid w:val="00532494"/>
    <w:rsid w:val="00533461"/>
    <w:rsid w:val="00534C0D"/>
    <w:rsid w:val="00536B3F"/>
    <w:rsid w:val="00536F95"/>
    <w:rsid w:val="00537701"/>
    <w:rsid w:val="005415EE"/>
    <w:rsid w:val="00543C8C"/>
    <w:rsid w:val="00543ECE"/>
    <w:rsid w:val="00543F81"/>
    <w:rsid w:val="005442B3"/>
    <w:rsid w:val="00545527"/>
    <w:rsid w:val="005477CD"/>
    <w:rsid w:val="0055004B"/>
    <w:rsid w:val="0055369C"/>
    <w:rsid w:val="00554973"/>
    <w:rsid w:val="00555CA0"/>
    <w:rsid w:val="00560306"/>
    <w:rsid w:val="005639E8"/>
    <w:rsid w:val="00564B0A"/>
    <w:rsid w:val="0056536E"/>
    <w:rsid w:val="00566836"/>
    <w:rsid w:val="00567266"/>
    <w:rsid w:val="00567DC5"/>
    <w:rsid w:val="00570B51"/>
    <w:rsid w:val="0057271B"/>
    <w:rsid w:val="005728EC"/>
    <w:rsid w:val="0057455D"/>
    <w:rsid w:val="00575108"/>
    <w:rsid w:val="005765DE"/>
    <w:rsid w:val="00581447"/>
    <w:rsid w:val="00583001"/>
    <w:rsid w:val="005835C9"/>
    <w:rsid w:val="00587626"/>
    <w:rsid w:val="005967EB"/>
    <w:rsid w:val="00596C5D"/>
    <w:rsid w:val="005A0F85"/>
    <w:rsid w:val="005A184F"/>
    <w:rsid w:val="005A1AB4"/>
    <w:rsid w:val="005A2BAC"/>
    <w:rsid w:val="005A5BF5"/>
    <w:rsid w:val="005A6CC6"/>
    <w:rsid w:val="005A7393"/>
    <w:rsid w:val="005B087B"/>
    <w:rsid w:val="005B1EB9"/>
    <w:rsid w:val="005B5383"/>
    <w:rsid w:val="005B59C7"/>
    <w:rsid w:val="005B5B76"/>
    <w:rsid w:val="005B5B7E"/>
    <w:rsid w:val="005C0C22"/>
    <w:rsid w:val="005C1419"/>
    <w:rsid w:val="005C2C13"/>
    <w:rsid w:val="005C3C30"/>
    <w:rsid w:val="005C440B"/>
    <w:rsid w:val="005C7041"/>
    <w:rsid w:val="005C7143"/>
    <w:rsid w:val="005C72DE"/>
    <w:rsid w:val="005C7661"/>
    <w:rsid w:val="005D11E3"/>
    <w:rsid w:val="005D16BF"/>
    <w:rsid w:val="005D26EB"/>
    <w:rsid w:val="005D398E"/>
    <w:rsid w:val="005D3B4C"/>
    <w:rsid w:val="005D65FF"/>
    <w:rsid w:val="005D6E49"/>
    <w:rsid w:val="005E07F8"/>
    <w:rsid w:val="005E0833"/>
    <w:rsid w:val="005E1F59"/>
    <w:rsid w:val="005E2210"/>
    <w:rsid w:val="005E26CA"/>
    <w:rsid w:val="005E40F1"/>
    <w:rsid w:val="005E46C6"/>
    <w:rsid w:val="005E4ABF"/>
    <w:rsid w:val="005E640C"/>
    <w:rsid w:val="005E7376"/>
    <w:rsid w:val="005E77AF"/>
    <w:rsid w:val="005E7811"/>
    <w:rsid w:val="005F0D4B"/>
    <w:rsid w:val="005F12C7"/>
    <w:rsid w:val="005F14DD"/>
    <w:rsid w:val="005F300A"/>
    <w:rsid w:val="005F31B0"/>
    <w:rsid w:val="005F320F"/>
    <w:rsid w:val="005F4A8F"/>
    <w:rsid w:val="005F5234"/>
    <w:rsid w:val="005F54FE"/>
    <w:rsid w:val="005F5FD1"/>
    <w:rsid w:val="005F64C5"/>
    <w:rsid w:val="005F7732"/>
    <w:rsid w:val="006037D9"/>
    <w:rsid w:val="00605E4E"/>
    <w:rsid w:val="0060602B"/>
    <w:rsid w:val="006064AB"/>
    <w:rsid w:val="006070F6"/>
    <w:rsid w:val="00607893"/>
    <w:rsid w:val="00610F6F"/>
    <w:rsid w:val="00611156"/>
    <w:rsid w:val="00614746"/>
    <w:rsid w:val="00614C57"/>
    <w:rsid w:val="00614F40"/>
    <w:rsid w:val="00616BA3"/>
    <w:rsid w:val="00616D79"/>
    <w:rsid w:val="006170B8"/>
    <w:rsid w:val="00617B39"/>
    <w:rsid w:val="0062003B"/>
    <w:rsid w:val="006215DC"/>
    <w:rsid w:val="00621A5A"/>
    <w:rsid w:val="006249C5"/>
    <w:rsid w:val="006251B7"/>
    <w:rsid w:val="00625B7B"/>
    <w:rsid w:val="00626CA8"/>
    <w:rsid w:val="0062776F"/>
    <w:rsid w:val="00632BAC"/>
    <w:rsid w:val="00632CC8"/>
    <w:rsid w:val="00633AA4"/>
    <w:rsid w:val="00636C2C"/>
    <w:rsid w:val="006373C5"/>
    <w:rsid w:val="00637467"/>
    <w:rsid w:val="00640985"/>
    <w:rsid w:val="00640BE8"/>
    <w:rsid w:val="0064212D"/>
    <w:rsid w:val="00644C42"/>
    <w:rsid w:val="00644CC6"/>
    <w:rsid w:val="00646B4A"/>
    <w:rsid w:val="006501B3"/>
    <w:rsid w:val="0065076C"/>
    <w:rsid w:val="006511B9"/>
    <w:rsid w:val="00651665"/>
    <w:rsid w:val="00651C89"/>
    <w:rsid w:val="00652106"/>
    <w:rsid w:val="00654CAB"/>
    <w:rsid w:val="00654FC7"/>
    <w:rsid w:val="006556A6"/>
    <w:rsid w:val="0065597A"/>
    <w:rsid w:val="00657754"/>
    <w:rsid w:val="00657E3A"/>
    <w:rsid w:val="00662CFD"/>
    <w:rsid w:val="00663F58"/>
    <w:rsid w:val="0067093B"/>
    <w:rsid w:val="00671AFE"/>
    <w:rsid w:val="00674427"/>
    <w:rsid w:val="006745BD"/>
    <w:rsid w:val="00680C60"/>
    <w:rsid w:val="00680CEC"/>
    <w:rsid w:val="00682177"/>
    <w:rsid w:val="00682C55"/>
    <w:rsid w:val="0068337E"/>
    <w:rsid w:val="0068428C"/>
    <w:rsid w:val="00687498"/>
    <w:rsid w:val="00687A24"/>
    <w:rsid w:val="00690F56"/>
    <w:rsid w:val="006933B4"/>
    <w:rsid w:val="006935F5"/>
    <w:rsid w:val="0069371D"/>
    <w:rsid w:val="006946D0"/>
    <w:rsid w:val="00694995"/>
    <w:rsid w:val="00697BB1"/>
    <w:rsid w:val="00697D33"/>
    <w:rsid w:val="006A3D1B"/>
    <w:rsid w:val="006A4709"/>
    <w:rsid w:val="006A4D45"/>
    <w:rsid w:val="006B080C"/>
    <w:rsid w:val="006B1237"/>
    <w:rsid w:val="006B133E"/>
    <w:rsid w:val="006B150D"/>
    <w:rsid w:val="006B20D5"/>
    <w:rsid w:val="006B769E"/>
    <w:rsid w:val="006C1185"/>
    <w:rsid w:val="006C21B9"/>
    <w:rsid w:val="006C25D5"/>
    <w:rsid w:val="006C3C6A"/>
    <w:rsid w:val="006D2108"/>
    <w:rsid w:val="006D3248"/>
    <w:rsid w:val="006D44E4"/>
    <w:rsid w:val="006D48F0"/>
    <w:rsid w:val="006D4CFA"/>
    <w:rsid w:val="006D5BB1"/>
    <w:rsid w:val="006D7F87"/>
    <w:rsid w:val="006E16F6"/>
    <w:rsid w:val="006E17AF"/>
    <w:rsid w:val="006E2A2E"/>
    <w:rsid w:val="006E2DA5"/>
    <w:rsid w:val="006E2FCF"/>
    <w:rsid w:val="006E3EB7"/>
    <w:rsid w:val="006E5C15"/>
    <w:rsid w:val="006F0067"/>
    <w:rsid w:val="006F077F"/>
    <w:rsid w:val="006F099C"/>
    <w:rsid w:val="006F1237"/>
    <w:rsid w:val="006F1860"/>
    <w:rsid w:val="006F24BE"/>
    <w:rsid w:val="006F421D"/>
    <w:rsid w:val="006F4860"/>
    <w:rsid w:val="006F6E01"/>
    <w:rsid w:val="00700049"/>
    <w:rsid w:val="007015FA"/>
    <w:rsid w:val="00701737"/>
    <w:rsid w:val="0070316F"/>
    <w:rsid w:val="007040CF"/>
    <w:rsid w:val="00704C99"/>
    <w:rsid w:val="00705493"/>
    <w:rsid w:val="0070685B"/>
    <w:rsid w:val="00710A78"/>
    <w:rsid w:val="00712209"/>
    <w:rsid w:val="00712368"/>
    <w:rsid w:val="0071237A"/>
    <w:rsid w:val="00712CB9"/>
    <w:rsid w:val="007144E5"/>
    <w:rsid w:val="00714725"/>
    <w:rsid w:val="00717EA7"/>
    <w:rsid w:val="0072038A"/>
    <w:rsid w:val="00720F62"/>
    <w:rsid w:val="00722973"/>
    <w:rsid w:val="007234BB"/>
    <w:rsid w:val="00725571"/>
    <w:rsid w:val="007256EE"/>
    <w:rsid w:val="00726EFC"/>
    <w:rsid w:val="007300DE"/>
    <w:rsid w:val="00732793"/>
    <w:rsid w:val="00732D1B"/>
    <w:rsid w:val="007336C5"/>
    <w:rsid w:val="00734F59"/>
    <w:rsid w:val="0073599D"/>
    <w:rsid w:val="00735A6F"/>
    <w:rsid w:val="00735F7A"/>
    <w:rsid w:val="00736B19"/>
    <w:rsid w:val="00736FBE"/>
    <w:rsid w:val="00743957"/>
    <w:rsid w:val="0074422E"/>
    <w:rsid w:val="007443AA"/>
    <w:rsid w:val="00745B17"/>
    <w:rsid w:val="00747B85"/>
    <w:rsid w:val="00747F17"/>
    <w:rsid w:val="0075054B"/>
    <w:rsid w:val="00752701"/>
    <w:rsid w:val="00754518"/>
    <w:rsid w:val="00755AEA"/>
    <w:rsid w:val="00755F26"/>
    <w:rsid w:val="00757E82"/>
    <w:rsid w:val="0076223A"/>
    <w:rsid w:val="0076268E"/>
    <w:rsid w:val="00762869"/>
    <w:rsid w:val="007628D4"/>
    <w:rsid w:val="00762C13"/>
    <w:rsid w:val="007633CB"/>
    <w:rsid w:val="00764230"/>
    <w:rsid w:val="007648D4"/>
    <w:rsid w:val="007662D0"/>
    <w:rsid w:val="00771E6B"/>
    <w:rsid w:val="00773851"/>
    <w:rsid w:val="0077566D"/>
    <w:rsid w:val="00775D8E"/>
    <w:rsid w:val="007773CC"/>
    <w:rsid w:val="00780A3A"/>
    <w:rsid w:val="00780A4F"/>
    <w:rsid w:val="0078138F"/>
    <w:rsid w:val="0078469D"/>
    <w:rsid w:val="00784F26"/>
    <w:rsid w:val="007864DF"/>
    <w:rsid w:val="00787A1D"/>
    <w:rsid w:val="00791A21"/>
    <w:rsid w:val="00791EEC"/>
    <w:rsid w:val="007920A7"/>
    <w:rsid w:val="00792182"/>
    <w:rsid w:val="00793D4C"/>
    <w:rsid w:val="0079484D"/>
    <w:rsid w:val="007951FA"/>
    <w:rsid w:val="0079558C"/>
    <w:rsid w:val="00795980"/>
    <w:rsid w:val="00795D2F"/>
    <w:rsid w:val="0079615E"/>
    <w:rsid w:val="0079683F"/>
    <w:rsid w:val="007A4B34"/>
    <w:rsid w:val="007A5799"/>
    <w:rsid w:val="007A5CC9"/>
    <w:rsid w:val="007A6BCE"/>
    <w:rsid w:val="007B0A6F"/>
    <w:rsid w:val="007B1CD4"/>
    <w:rsid w:val="007B2045"/>
    <w:rsid w:val="007B26B5"/>
    <w:rsid w:val="007B55EB"/>
    <w:rsid w:val="007B65DE"/>
    <w:rsid w:val="007C03B8"/>
    <w:rsid w:val="007C064C"/>
    <w:rsid w:val="007C0D98"/>
    <w:rsid w:val="007C2737"/>
    <w:rsid w:val="007C2A63"/>
    <w:rsid w:val="007C2FC9"/>
    <w:rsid w:val="007C30D6"/>
    <w:rsid w:val="007C3B77"/>
    <w:rsid w:val="007C3E68"/>
    <w:rsid w:val="007C3F33"/>
    <w:rsid w:val="007C5001"/>
    <w:rsid w:val="007C56F1"/>
    <w:rsid w:val="007C62EB"/>
    <w:rsid w:val="007C661D"/>
    <w:rsid w:val="007C6B3A"/>
    <w:rsid w:val="007C79E6"/>
    <w:rsid w:val="007D1442"/>
    <w:rsid w:val="007D2BC5"/>
    <w:rsid w:val="007D5304"/>
    <w:rsid w:val="007D56FC"/>
    <w:rsid w:val="007D64A5"/>
    <w:rsid w:val="007E177A"/>
    <w:rsid w:val="007E3BC7"/>
    <w:rsid w:val="007E580A"/>
    <w:rsid w:val="007F106B"/>
    <w:rsid w:val="007F2835"/>
    <w:rsid w:val="007F600B"/>
    <w:rsid w:val="007F705F"/>
    <w:rsid w:val="007F72CD"/>
    <w:rsid w:val="0080087D"/>
    <w:rsid w:val="00800C21"/>
    <w:rsid w:val="00803A20"/>
    <w:rsid w:val="00803FA4"/>
    <w:rsid w:val="008042CB"/>
    <w:rsid w:val="00806D56"/>
    <w:rsid w:val="008078D1"/>
    <w:rsid w:val="0081133C"/>
    <w:rsid w:val="00812789"/>
    <w:rsid w:val="008139F9"/>
    <w:rsid w:val="00814A80"/>
    <w:rsid w:val="008170DF"/>
    <w:rsid w:val="0082026F"/>
    <w:rsid w:val="008205EE"/>
    <w:rsid w:val="00822877"/>
    <w:rsid w:val="00822A1B"/>
    <w:rsid w:val="008237B4"/>
    <w:rsid w:val="008240EA"/>
    <w:rsid w:val="00825067"/>
    <w:rsid w:val="00825EC7"/>
    <w:rsid w:val="0082654D"/>
    <w:rsid w:val="00827B08"/>
    <w:rsid w:val="00830EEF"/>
    <w:rsid w:val="00831D04"/>
    <w:rsid w:val="00832434"/>
    <w:rsid w:val="008327D3"/>
    <w:rsid w:val="008339A2"/>
    <w:rsid w:val="00833A1A"/>
    <w:rsid w:val="008345EA"/>
    <w:rsid w:val="00835927"/>
    <w:rsid w:val="00835CD3"/>
    <w:rsid w:val="0083620B"/>
    <w:rsid w:val="008371EE"/>
    <w:rsid w:val="00837257"/>
    <w:rsid w:val="00837A09"/>
    <w:rsid w:val="00837BF0"/>
    <w:rsid w:val="008409B8"/>
    <w:rsid w:val="00840BB7"/>
    <w:rsid w:val="00840F7B"/>
    <w:rsid w:val="0084133C"/>
    <w:rsid w:val="00844F15"/>
    <w:rsid w:val="0084541F"/>
    <w:rsid w:val="00847C12"/>
    <w:rsid w:val="00850423"/>
    <w:rsid w:val="00850C56"/>
    <w:rsid w:val="00852C11"/>
    <w:rsid w:val="008555F5"/>
    <w:rsid w:val="00856029"/>
    <w:rsid w:val="0086192D"/>
    <w:rsid w:val="00861E39"/>
    <w:rsid w:val="00861FE8"/>
    <w:rsid w:val="008632D5"/>
    <w:rsid w:val="008648E3"/>
    <w:rsid w:val="0086522E"/>
    <w:rsid w:val="00865BD3"/>
    <w:rsid w:val="00867547"/>
    <w:rsid w:val="00867974"/>
    <w:rsid w:val="008679AA"/>
    <w:rsid w:val="0087194E"/>
    <w:rsid w:val="00871C2F"/>
    <w:rsid w:val="0087263E"/>
    <w:rsid w:val="00873007"/>
    <w:rsid w:val="0087392F"/>
    <w:rsid w:val="008742E3"/>
    <w:rsid w:val="008752FE"/>
    <w:rsid w:val="00876100"/>
    <w:rsid w:val="00876DDA"/>
    <w:rsid w:val="00877F27"/>
    <w:rsid w:val="0088072A"/>
    <w:rsid w:val="00881076"/>
    <w:rsid w:val="00881AF8"/>
    <w:rsid w:val="00881C40"/>
    <w:rsid w:val="00881F58"/>
    <w:rsid w:val="00883B41"/>
    <w:rsid w:val="00883F7B"/>
    <w:rsid w:val="00884630"/>
    <w:rsid w:val="00887742"/>
    <w:rsid w:val="0089171D"/>
    <w:rsid w:val="008946B2"/>
    <w:rsid w:val="00894D68"/>
    <w:rsid w:val="008A21B3"/>
    <w:rsid w:val="008A40BF"/>
    <w:rsid w:val="008A458B"/>
    <w:rsid w:val="008A763F"/>
    <w:rsid w:val="008A7ECB"/>
    <w:rsid w:val="008B00C4"/>
    <w:rsid w:val="008B4338"/>
    <w:rsid w:val="008B4AE0"/>
    <w:rsid w:val="008B5AC1"/>
    <w:rsid w:val="008C26EC"/>
    <w:rsid w:val="008C2CEC"/>
    <w:rsid w:val="008C3FBC"/>
    <w:rsid w:val="008C582E"/>
    <w:rsid w:val="008C6396"/>
    <w:rsid w:val="008D10A6"/>
    <w:rsid w:val="008D4143"/>
    <w:rsid w:val="008D4B9D"/>
    <w:rsid w:val="008D6515"/>
    <w:rsid w:val="008D7FE6"/>
    <w:rsid w:val="008E1386"/>
    <w:rsid w:val="008E1530"/>
    <w:rsid w:val="008E1ECD"/>
    <w:rsid w:val="008E2044"/>
    <w:rsid w:val="008E5A9E"/>
    <w:rsid w:val="008E64F2"/>
    <w:rsid w:val="008E7C4A"/>
    <w:rsid w:val="008F0B8D"/>
    <w:rsid w:val="008F110C"/>
    <w:rsid w:val="008F26AE"/>
    <w:rsid w:val="008F3919"/>
    <w:rsid w:val="008F550F"/>
    <w:rsid w:val="008F66B2"/>
    <w:rsid w:val="008F74B9"/>
    <w:rsid w:val="008F7BD9"/>
    <w:rsid w:val="009001EC"/>
    <w:rsid w:val="00900A13"/>
    <w:rsid w:val="00901EF9"/>
    <w:rsid w:val="009039B7"/>
    <w:rsid w:val="00903DDA"/>
    <w:rsid w:val="00904B4A"/>
    <w:rsid w:val="00904EF9"/>
    <w:rsid w:val="0090536B"/>
    <w:rsid w:val="009069F7"/>
    <w:rsid w:val="00907695"/>
    <w:rsid w:val="0091010A"/>
    <w:rsid w:val="0091260D"/>
    <w:rsid w:val="00912E98"/>
    <w:rsid w:val="00912FE9"/>
    <w:rsid w:val="00913180"/>
    <w:rsid w:val="009140A5"/>
    <w:rsid w:val="00914575"/>
    <w:rsid w:val="0091666E"/>
    <w:rsid w:val="00917BA2"/>
    <w:rsid w:val="009213AF"/>
    <w:rsid w:val="0092162D"/>
    <w:rsid w:val="009219A0"/>
    <w:rsid w:val="00924E5C"/>
    <w:rsid w:val="00926686"/>
    <w:rsid w:val="00930484"/>
    <w:rsid w:val="00930C1D"/>
    <w:rsid w:val="00931C71"/>
    <w:rsid w:val="009325E8"/>
    <w:rsid w:val="00932EFE"/>
    <w:rsid w:val="00933F73"/>
    <w:rsid w:val="009342C4"/>
    <w:rsid w:val="00934D0F"/>
    <w:rsid w:val="0093636E"/>
    <w:rsid w:val="009418D0"/>
    <w:rsid w:val="0094401F"/>
    <w:rsid w:val="00945837"/>
    <w:rsid w:val="00947481"/>
    <w:rsid w:val="00950D8C"/>
    <w:rsid w:val="009522D0"/>
    <w:rsid w:val="00952439"/>
    <w:rsid w:val="00952FD9"/>
    <w:rsid w:val="00953D3C"/>
    <w:rsid w:val="009579BA"/>
    <w:rsid w:val="009600ED"/>
    <w:rsid w:val="009603BC"/>
    <w:rsid w:val="00960837"/>
    <w:rsid w:val="00962770"/>
    <w:rsid w:val="00966640"/>
    <w:rsid w:val="00966E49"/>
    <w:rsid w:val="0097068B"/>
    <w:rsid w:val="00971FD4"/>
    <w:rsid w:val="00972C45"/>
    <w:rsid w:val="00974364"/>
    <w:rsid w:val="00976E73"/>
    <w:rsid w:val="0098063F"/>
    <w:rsid w:val="00983005"/>
    <w:rsid w:val="00983AE2"/>
    <w:rsid w:val="00984768"/>
    <w:rsid w:val="0098591A"/>
    <w:rsid w:val="00986846"/>
    <w:rsid w:val="009879C8"/>
    <w:rsid w:val="00990239"/>
    <w:rsid w:val="0099211D"/>
    <w:rsid w:val="009928CD"/>
    <w:rsid w:val="00993E54"/>
    <w:rsid w:val="00993F13"/>
    <w:rsid w:val="00997586"/>
    <w:rsid w:val="009A3B68"/>
    <w:rsid w:val="009A5556"/>
    <w:rsid w:val="009A628B"/>
    <w:rsid w:val="009A6728"/>
    <w:rsid w:val="009B16B7"/>
    <w:rsid w:val="009B486B"/>
    <w:rsid w:val="009B5A2B"/>
    <w:rsid w:val="009C1D83"/>
    <w:rsid w:val="009C2BB2"/>
    <w:rsid w:val="009C3A78"/>
    <w:rsid w:val="009C5548"/>
    <w:rsid w:val="009C5F39"/>
    <w:rsid w:val="009C5F7D"/>
    <w:rsid w:val="009C6727"/>
    <w:rsid w:val="009D0BA3"/>
    <w:rsid w:val="009D30D0"/>
    <w:rsid w:val="009D437A"/>
    <w:rsid w:val="009D68BA"/>
    <w:rsid w:val="009D764E"/>
    <w:rsid w:val="009E0BFF"/>
    <w:rsid w:val="009E1D91"/>
    <w:rsid w:val="009E3714"/>
    <w:rsid w:val="009E3DBB"/>
    <w:rsid w:val="009E76B9"/>
    <w:rsid w:val="009F3913"/>
    <w:rsid w:val="009F4A18"/>
    <w:rsid w:val="009F5112"/>
    <w:rsid w:val="009F54BA"/>
    <w:rsid w:val="009F5F18"/>
    <w:rsid w:val="00A01E0C"/>
    <w:rsid w:val="00A01E91"/>
    <w:rsid w:val="00A0355A"/>
    <w:rsid w:val="00A03A59"/>
    <w:rsid w:val="00A05331"/>
    <w:rsid w:val="00A07C54"/>
    <w:rsid w:val="00A11BE6"/>
    <w:rsid w:val="00A13929"/>
    <w:rsid w:val="00A1450E"/>
    <w:rsid w:val="00A161BF"/>
    <w:rsid w:val="00A1645C"/>
    <w:rsid w:val="00A17D73"/>
    <w:rsid w:val="00A22236"/>
    <w:rsid w:val="00A22DD9"/>
    <w:rsid w:val="00A2379A"/>
    <w:rsid w:val="00A23D67"/>
    <w:rsid w:val="00A240D5"/>
    <w:rsid w:val="00A24FF7"/>
    <w:rsid w:val="00A251C5"/>
    <w:rsid w:val="00A25410"/>
    <w:rsid w:val="00A25906"/>
    <w:rsid w:val="00A30165"/>
    <w:rsid w:val="00A30555"/>
    <w:rsid w:val="00A30D74"/>
    <w:rsid w:val="00A30EE5"/>
    <w:rsid w:val="00A31B52"/>
    <w:rsid w:val="00A3300D"/>
    <w:rsid w:val="00A34DBC"/>
    <w:rsid w:val="00A35693"/>
    <w:rsid w:val="00A365CC"/>
    <w:rsid w:val="00A37831"/>
    <w:rsid w:val="00A378B6"/>
    <w:rsid w:val="00A37B7E"/>
    <w:rsid w:val="00A40966"/>
    <w:rsid w:val="00A40E7F"/>
    <w:rsid w:val="00A416AF"/>
    <w:rsid w:val="00A41A52"/>
    <w:rsid w:val="00A433E2"/>
    <w:rsid w:val="00A46161"/>
    <w:rsid w:val="00A47EBC"/>
    <w:rsid w:val="00A50411"/>
    <w:rsid w:val="00A50D67"/>
    <w:rsid w:val="00A53DB2"/>
    <w:rsid w:val="00A5404B"/>
    <w:rsid w:val="00A545C9"/>
    <w:rsid w:val="00A5744D"/>
    <w:rsid w:val="00A5752E"/>
    <w:rsid w:val="00A6019A"/>
    <w:rsid w:val="00A6175D"/>
    <w:rsid w:val="00A61CED"/>
    <w:rsid w:val="00A62053"/>
    <w:rsid w:val="00A65036"/>
    <w:rsid w:val="00A6673F"/>
    <w:rsid w:val="00A67905"/>
    <w:rsid w:val="00A67CF5"/>
    <w:rsid w:val="00A67F71"/>
    <w:rsid w:val="00A7152D"/>
    <w:rsid w:val="00A71A5C"/>
    <w:rsid w:val="00A72B64"/>
    <w:rsid w:val="00A733FB"/>
    <w:rsid w:val="00A74C27"/>
    <w:rsid w:val="00A75B52"/>
    <w:rsid w:val="00A813E0"/>
    <w:rsid w:val="00A84162"/>
    <w:rsid w:val="00A85A44"/>
    <w:rsid w:val="00A874A8"/>
    <w:rsid w:val="00A90FD9"/>
    <w:rsid w:val="00A91417"/>
    <w:rsid w:val="00A922EB"/>
    <w:rsid w:val="00A92B18"/>
    <w:rsid w:val="00A948B7"/>
    <w:rsid w:val="00A94D3B"/>
    <w:rsid w:val="00A9590D"/>
    <w:rsid w:val="00A9600D"/>
    <w:rsid w:val="00A96825"/>
    <w:rsid w:val="00A97AD4"/>
    <w:rsid w:val="00AA2168"/>
    <w:rsid w:val="00AA323D"/>
    <w:rsid w:val="00AA462C"/>
    <w:rsid w:val="00AA7361"/>
    <w:rsid w:val="00AA7847"/>
    <w:rsid w:val="00AB0B07"/>
    <w:rsid w:val="00AB0EF4"/>
    <w:rsid w:val="00AB4660"/>
    <w:rsid w:val="00AB5895"/>
    <w:rsid w:val="00AB594A"/>
    <w:rsid w:val="00AB5B42"/>
    <w:rsid w:val="00AB5F8C"/>
    <w:rsid w:val="00AB6D83"/>
    <w:rsid w:val="00AC02AA"/>
    <w:rsid w:val="00AC09F0"/>
    <w:rsid w:val="00AC1104"/>
    <w:rsid w:val="00AC317B"/>
    <w:rsid w:val="00AC3483"/>
    <w:rsid w:val="00AC3B96"/>
    <w:rsid w:val="00AC422F"/>
    <w:rsid w:val="00AC51B0"/>
    <w:rsid w:val="00AC63EB"/>
    <w:rsid w:val="00AD075D"/>
    <w:rsid w:val="00AD10C8"/>
    <w:rsid w:val="00AD1118"/>
    <w:rsid w:val="00AD150B"/>
    <w:rsid w:val="00AD362C"/>
    <w:rsid w:val="00AD37F5"/>
    <w:rsid w:val="00AD46E0"/>
    <w:rsid w:val="00AE002F"/>
    <w:rsid w:val="00AE03DF"/>
    <w:rsid w:val="00AE0DEF"/>
    <w:rsid w:val="00AE0F8D"/>
    <w:rsid w:val="00AE1767"/>
    <w:rsid w:val="00AE44B9"/>
    <w:rsid w:val="00AE46A5"/>
    <w:rsid w:val="00AE5B14"/>
    <w:rsid w:val="00AE6913"/>
    <w:rsid w:val="00AE7F58"/>
    <w:rsid w:val="00AE7FA6"/>
    <w:rsid w:val="00AF0B08"/>
    <w:rsid w:val="00AF16F9"/>
    <w:rsid w:val="00AF2172"/>
    <w:rsid w:val="00AF2BCD"/>
    <w:rsid w:val="00AF3F81"/>
    <w:rsid w:val="00AF57FF"/>
    <w:rsid w:val="00AF5BF2"/>
    <w:rsid w:val="00AF73E0"/>
    <w:rsid w:val="00AF74AA"/>
    <w:rsid w:val="00AF74FC"/>
    <w:rsid w:val="00AF798A"/>
    <w:rsid w:val="00B01178"/>
    <w:rsid w:val="00B01AB6"/>
    <w:rsid w:val="00B03FE2"/>
    <w:rsid w:val="00B04272"/>
    <w:rsid w:val="00B04658"/>
    <w:rsid w:val="00B051BD"/>
    <w:rsid w:val="00B05390"/>
    <w:rsid w:val="00B060D6"/>
    <w:rsid w:val="00B10F86"/>
    <w:rsid w:val="00B117C2"/>
    <w:rsid w:val="00B11EBC"/>
    <w:rsid w:val="00B124CE"/>
    <w:rsid w:val="00B12F03"/>
    <w:rsid w:val="00B135C3"/>
    <w:rsid w:val="00B140F8"/>
    <w:rsid w:val="00B14991"/>
    <w:rsid w:val="00B1595B"/>
    <w:rsid w:val="00B15F64"/>
    <w:rsid w:val="00B168FF"/>
    <w:rsid w:val="00B23E4E"/>
    <w:rsid w:val="00B26F3E"/>
    <w:rsid w:val="00B3123B"/>
    <w:rsid w:val="00B341FB"/>
    <w:rsid w:val="00B35BDF"/>
    <w:rsid w:val="00B37411"/>
    <w:rsid w:val="00B4057C"/>
    <w:rsid w:val="00B4139E"/>
    <w:rsid w:val="00B41A4F"/>
    <w:rsid w:val="00B41D42"/>
    <w:rsid w:val="00B445E8"/>
    <w:rsid w:val="00B44CAB"/>
    <w:rsid w:val="00B46310"/>
    <w:rsid w:val="00B50516"/>
    <w:rsid w:val="00B50F4D"/>
    <w:rsid w:val="00B52329"/>
    <w:rsid w:val="00B5296A"/>
    <w:rsid w:val="00B535F6"/>
    <w:rsid w:val="00B547E5"/>
    <w:rsid w:val="00B54E08"/>
    <w:rsid w:val="00B55D54"/>
    <w:rsid w:val="00B578BE"/>
    <w:rsid w:val="00B6155B"/>
    <w:rsid w:val="00B63A37"/>
    <w:rsid w:val="00B64460"/>
    <w:rsid w:val="00B64EE9"/>
    <w:rsid w:val="00B65005"/>
    <w:rsid w:val="00B65563"/>
    <w:rsid w:val="00B65821"/>
    <w:rsid w:val="00B66F2B"/>
    <w:rsid w:val="00B733BC"/>
    <w:rsid w:val="00B75643"/>
    <w:rsid w:val="00B805C7"/>
    <w:rsid w:val="00B81563"/>
    <w:rsid w:val="00B81844"/>
    <w:rsid w:val="00B824E8"/>
    <w:rsid w:val="00B82EDD"/>
    <w:rsid w:val="00B834AD"/>
    <w:rsid w:val="00B84534"/>
    <w:rsid w:val="00B8621D"/>
    <w:rsid w:val="00B87073"/>
    <w:rsid w:val="00B92520"/>
    <w:rsid w:val="00B92E77"/>
    <w:rsid w:val="00B9322B"/>
    <w:rsid w:val="00B9360B"/>
    <w:rsid w:val="00BA00EB"/>
    <w:rsid w:val="00BA2493"/>
    <w:rsid w:val="00BA3371"/>
    <w:rsid w:val="00BA3B90"/>
    <w:rsid w:val="00BA3BE6"/>
    <w:rsid w:val="00BA4F41"/>
    <w:rsid w:val="00BA52FB"/>
    <w:rsid w:val="00BA597E"/>
    <w:rsid w:val="00BB0CB1"/>
    <w:rsid w:val="00BB0F6C"/>
    <w:rsid w:val="00BB20FD"/>
    <w:rsid w:val="00BB4E3B"/>
    <w:rsid w:val="00BB5906"/>
    <w:rsid w:val="00BB5FF5"/>
    <w:rsid w:val="00BB672E"/>
    <w:rsid w:val="00BB7959"/>
    <w:rsid w:val="00BC04E7"/>
    <w:rsid w:val="00BC1745"/>
    <w:rsid w:val="00BC31F9"/>
    <w:rsid w:val="00BC3580"/>
    <w:rsid w:val="00BC3972"/>
    <w:rsid w:val="00BC51FA"/>
    <w:rsid w:val="00BC5489"/>
    <w:rsid w:val="00BC64A2"/>
    <w:rsid w:val="00BC7C32"/>
    <w:rsid w:val="00BD0637"/>
    <w:rsid w:val="00BD1D9E"/>
    <w:rsid w:val="00BD27C1"/>
    <w:rsid w:val="00BD29CD"/>
    <w:rsid w:val="00BD3B65"/>
    <w:rsid w:val="00BD56CA"/>
    <w:rsid w:val="00BD5D41"/>
    <w:rsid w:val="00BD6EEE"/>
    <w:rsid w:val="00BD7B8C"/>
    <w:rsid w:val="00BE00B5"/>
    <w:rsid w:val="00BE0134"/>
    <w:rsid w:val="00BE1458"/>
    <w:rsid w:val="00BE18D2"/>
    <w:rsid w:val="00BE37DC"/>
    <w:rsid w:val="00BE58D5"/>
    <w:rsid w:val="00BE74B2"/>
    <w:rsid w:val="00BE7EC4"/>
    <w:rsid w:val="00BF0285"/>
    <w:rsid w:val="00BF1367"/>
    <w:rsid w:val="00BF1664"/>
    <w:rsid w:val="00BF1794"/>
    <w:rsid w:val="00BF2408"/>
    <w:rsid w:val="00BF2C36"/>
    <w:rsid w:val="00BF30BD"/>
    <w:rsid w:val="00BF61C4"/>
    <w:rsid w:val="00BF68E5"/>
    <w:rsid w:val="00C00346"/>
    <w:rsid w:val="00C013E2"/>
    <w:rsid w:val="00C021CC"/>
    <w:rsid w:val="00C034CC"/>
    <w:rsid w:val="00C039C0"/>
    <w:rsid w:val="00C03C29"/>
    <w:rsid w:val="00C04CF5"/>
    <w:rsid w:val="00C05AE5"/>
    <w:rsid w:val="00C05B0E"/>
    <w:rsid w:val="00C07229"/>
    <w:rsid w:val="00C10D58"/>
    <w:rsid w:val="00C11484"/>
    <w:rsid w:val="00C11798"/>
    <w:rsid w:val="00C12CB1"/>
    <w:rsid w:val="00C15CD5"/>
    <w:rsid w:val="00C16334"/>
    <w:rsid w:val="00C164EA"/>
    <w:rsid w:val="00C17616"/>
    <w:rsid w:val="00C17F2D"/>
    <w:rsid w:val="00C20758"/>
    <w:rsid w:val="00C2076C"/>
    <w:rsid w:val="00C23A62"/>
    <w:rsid w:val="00C257EB"/>
    <w:rsid w:val="00C27015"/>
    <w:rsid w:val="00C277BB"/>
    <w:rsid w:val="00C30531"/>
    <w:rsid w:val="00C32003"/>
    <w:rsid w:val="00C3384C"/>
    <w:rsid w:val="00C34DFF"/>
    <w:rsid w:val="00C35A2E"/>
    <w:rsid w:val="00C3773C"/>
    <w:rsid w:val="00C41250"/>
    <w:rsid w:val="00C41568"/>
    <w:rsid w:val="00C46933"/>
    <w:rsid w:val="00C46B06"/>
    <w:rsid w:val="00C471CC"/>
    <w:rsid w:val="00C47AE4"/>
    <w:rsid w:val="00C506E6"/>
    <w:rsid w:val="00C51914"/>
    <w:rsid w:val="00C52B35"/>
    <w:rsid w:val="00C540FB"/>
    <w:rsid w:val="00C54E5B"/>
    <w:rsid w:val="00C56D68"/>
    <w:rsid w:val="00C57A2D"/>
    <w:rsid w:val="00C607F0"/>
    <w:rsid w:val="00C60885"/>
    <w:rsid w:val="00C628D1"/>
    <w:rsid w:val="00C62DFA"/>
    <w:rsid w:val="00C62FD1"/>
    <w:rsid w:val="00C63312"/>
    <w:rsid w:val="00C654D8"/>
    <w:rsid w:val="00C70F8E"/>
    <w:rsid w:val="00C7180A"/>
    <w:rsid w:val="00C73085"/>
    <w:rsid w:val="00C75360"/>
    <w:rsid w:val="00C77F9A"/>
    <w:rsid w:val="00C81FB4"/>
    <w:rsid w:val="00C83BB1"/>
    <w:rsid w:val="00C84B94"/>
    <w:rsid w:val="00C84F67"/>
    <w:rsid w:val="00C855DA"/>
    <w:rsid w:val="00C86B4F"/>
    <w:rsid w:val="00C87A4C"/>
    <w:rsid w:val="00C90406"/>
    <w:rsid w:val="00C90499"/>
    <w:rsid w:val="00C90B96"/>
    <w:rsid w:val="00C91BB3"/>
    <w:rsid w:val="00C921B8"/>
    <w:rsid w:val="00C93826"/>
    <w:rsid w:val="00C9392C"/>
    <w:rsid w:val="00C93D89"/>
    <w:rsid w:val="00C95411"/>
    <w:rsid w:val="00C95A04"/>
    <w:rsid w:val="00C95E46"/>
    <w:rsid w:val="00C97672"/>
    <w:rsid w:val="00C97ADF"/>
    <w:rsid w:val="00CA0975"/>
    <w:rsid w:val="00CA1CCA"/>
    <w:rsid w:val="00CA2530"/>
    <w:rsid w:val="00CA388B"/>
    <w:rsid w:val="00CA3BD1"/>
    <w:rsid w:val="00CA3D2E"/>
    <w:rsid w:val="00CA3DFD"/>
    <w:rsid w:val="00CA605C"/>
    <w:rsid w:val="00CA6855"/>
    <w:rsid w:val="00CA6A1D"/>
    <w:rsid w:val="00CB4344"/>
    <w:rsid w:val="00CB4821"/>
    <w:rsid w:val="00CB508F"/>
    <w:rsid w:val="00CB563B"/>
    <w:rsid w:val="00CB77C4"/>
    <w:rsid w:val="00CB7A0B"/>
    <w:rsid w:val="00CC1C24"/>
    <w:rsid w:val="00CC2860"/>
    <w:rsid w:val="00CC2BD2"/>
    <w:rsid w:val="00CC3868"/>
    <w:rsid w:val="00CC465E"/>
    <w:rsid w:val="00CC527A"/>
    <w:rsid w:val="00CC52ED"/>
    <w:rsid w:val="00CC5C13"/>
    <w:rsid w:val="00CC6D1C"/>
    <w:rsid w:val="00CC7084"/>
    <w:rsid w:val="00CC797A"/>
    <w:rsid w:val="00CD116E"/>
    <w:rsid w:val="00CD13CC"/>
    <w:rsid w:val="00CD38E7"/>
    <w:rsid w:val="00CD4E18"/>
    <w:rsid w:val="00CD553F"/>
    <w:rsid w:val="00CD5822"/>
    <w:rsid w:val="00CD6037"/>
    <w:rsid w:val="00CE025C"/>
    <w:rsid w:val="00CE1492"/>
    <w:rsid w:val="00CE1859"/>
    <w:rsid w:val="00CE2624"/>
    <w:rsid w:val="00CE29FE"/>
    <w:rsid w:val="00CE2D07"/>
    <w:rsid w:val="00CE38F2"/>
    <w:rsid w:val="00CE3902"/>
    <w:rsid w:val="00CE4740"/>
    <w:rsid w:val="00CE50B9"/>
    <w:rsid w:val="00CE681F"/>
    <w:rsid w:val="00CE708C"/>
    <w:rsid w:val="00CF207F"/>
    <w:rsid w:val="00CF2F2F"/>
    <w:rsid w:val="00CF63B6"/>
    <w:rsid w:val="00D01FCA"/>
    <w:rsid w:val="00D04087"/>
    <w:rsid w:val="00D04D68"/>
    <w:rsid w:val="00D04F0C"/>
    <w:rsid w:val="00D0569C"/>
    <w:rsid w:val="00D057BE"/>
    <w:rsid w:val="00D06726"/>
    <w:rsid w:val="00D072FF"/>
    <w:rsid w:val="00D11200"/>
    <w:rsid w:val="00D11A43"/>
    <w:rsid w:val="00D12835"/>
    <w:rsid w:val="00D16ABA"/>
    <w:rsid w:val="00D17469"/>
    <w:rsid w:val="00D175CE"/>
    <w:rsid w:val="00D20659"/>
    <w:rsid w:val="00D232F0"/>
    <w:rsid w:val="00D23FED"/>
    <w:rsid w:val="00D24EBA"/>
    <w:rsid w:val="00D24FEE"/>
    <w:rsid w:val="00D30ADF"/>
    <w:rsid w:val="00D30EB4"/>
    <w:rsid w:val="00D33169"/>
    <w:rsid w:val="00D3391A"/>
    <w:rsid w:val="00D34164"/>
    <w:rsid w:val="00D344D6"/>
    <w:rsid w:val="00D356EE"/>
    <w:rsid w:val="00D35D78"/>
    <w:rsid w:val="00D3721B"/>
    <w:rsid w:val="00D37B45"/>
    <w:rsid w:val="00D4004D"/>
    <w:rsid w:val="00D41FF3"/>
    <w:rsid w:val="00D500C0"/>
    <w:rsid w:val="00D54515"/>
    <w:rsid w:val="00D54FCF"/>
    <w:rsid w:val="00D55206"/>
    <w:rsid w:val="00D553F6"/>
    <w:rsid w:val="00D559BD"/>
    <w:rsid w:val="00D55F90"/>
    <w:rsid w:val="00D5649D"/>
    <w:rsid w:val="00D57CF7"/>
    <w:rsid w:val="00D6110A"/>
    <w:rsid w:val="00D66620"/>
    <w:rsid w:val="00D67053"/>
    <w:rsid w:val="00D67B7C"/>
    <w:rsid w:val="00D710F4"/>
    <w:rsid w:val="00D733F7"/>
    <w:rsid w:val="00D73DEB"/>
    <w:rsid w:val="00D74A1C"/>
    <w:rsid w:val="00D751F7"/>
    <w:rsid w:val="00D76836"/>
    <w:rsid w:val="00D810C5"/>
    <w:rsid w:val="00D843D7"/>
    <w:rsid w:val="00D846A3"/>
    <w:rsid w:val="00D86A43"/>
    <w:rsid w:val="00D90D6D"/>
    <w:rsid w:val="00D91EE6"/>
    <w:rsid w:val="00D91F87"/>
    <w:rsid w:val="00D92D19"/>
    <w:rsid w:val="00D9596A"/>
    <w:rsid w:val="00D961E8"/>
    <w:rsid w:val="00D96EA2"/>
    <w:rsid w:val="00D97281"/>
    <w:rsid w:val="00D976DF"/>
    <w:rsid w:val="00DA00A2"/>
    <w:rsid w:val="00DA02EB"/>
    <w:rsid w:val="00DA1121"/>
    <w:rsid w:val="00DA1302"/>
    <w:rsid w:val="00DA259E"/>
    <w:rsid w:val="00DA3835"/>
    <w:rsid w:val="00DA398D"/>
    <w:rsid w:val="00DA4839"/>
    <w:rsid w:val="00DA744E"/>
    <w:rsid w:val="00DA7AE4"/>
    <w:rsid w:val="00DB04D7"/>
    <w:rsid w:val="00DB084B"/>
    <w:rsid w:val="00DB1305"/>
    <w:rsid w:val="00DB1B58"/>
    <w:rsid w:val="00DB2D61"/>
    <w:rsid w:val="00DB3384"/>
    <w:rsid w:val="00DB3520"/>
    <w:rsid w:val="00DB4F99"/>
    <w:rsid w:val="00DB6A52"/>
    <w:rsid w:val="00DC033E"/>
    <w:rsid w:val="00DC2397"/>
    <w:rsid w:val="00DC67A7"/>
    <w:rsid w:val="00DD0DF1"/>
    <w:rsid w:val="00DD2F82"/>
    <w:rsid w:val="00DD4177"/>
    <w:rsid w:val="00DD435B"/>
    <w:rsid w:val="00DD4EAE"/>
    <w:rsid w:val="00DD502B"/>
    <w:rsid w:val="00DE03F7"/>
    <w:rsid w:val="00DE0C06"/>
    <w:rsid w:val="00DE0D54"/>
    <w:rsid w:val="00DE0D81"/>
    <w:rsid w:val="00DE179F"/>
    <w:rsid w:val="00DE1B5F"/>
    <w:rsid w:val="00DE4673"/>
    <w:rsid w:val="00DE47BE"/>
    <w:rsid w:val="00DE7F50"/>
    <w:rsid w:val="00DF1104"/>
    <w:rsid w:val="00DF13C7"/>
    <w:rsid w:val="00DF2C00"/>
    <w:rsid w:val="00DF32B8"/>
    <w:rsid w:val="00DF34CA"/>
    <w:rsid w:val="00DF4148"/>
    <w:rsid w:val="00DF4301"/>
    <w:rsid w:val="00DF4F01"/>
    <w:rsid w:val="00DF5838"/>
    <w:rsid w:val="00DF7CBE"/>
    <w:rsid w:val="00E0167E"/>
    <w:rsid w:val="00E01EA3"/>
    <w:rsid w:val="00E02958"/>
    <w:rsid w:val="00E04F41"/>
    <w:rsid w:val="00E051F9"/>
    <w:rsid w:val="00E06687"/>
    <w:rsid w:val="00E07410"/>
    <w:rsid w:val="00E1233D"/>
    <w:rsid w:val="00E135C8"/>
    <w:rsid w:val="00E17076"/>
    <w:rsid w:val="00E2200C"/>
    <w:rsid w:val="00E22B0F"/>
    <w:rsid w:val="00E23C28"/>
    <w:rsid w:val="00E24D18"/>
    <w:rsid w:val="00E24FF4"/>
    <w:rsid w:val="00E25AFB"/>
    <w:rsid w:val="00E25CFC"/>
    <w:rsid w:val="00E26674"/>
    <w:rsid w:val="00E26CB0"/>
    <w:rsid w:val="00E322C4"/>
    <w:rsid w:val="00E3286D"/>
    <w:rsid w:val="00E331EA"/>
    <w:rsid w:val="00E3340D"/>
    <w:rsid w:val="00E3347F"/>
    <w:rsid w:val="00E33CA7"/>
    <w:rsid w:val="00E35676"/>
    <w:rsid w:val="00E37EFD"/>
    <w:rsid w:val="00E408C5"/>
    <w:rsid w:val="00E46140"/>
    <w:rsid w:val="00E463D4"/>
    <w:rsid w:val="00E50293"/>
    <w:rsid w:val="00E507D0"/>
    <w:rsid w:val="00E50ADE"/>
    <w:rsid w:val="00E51E70"/>
    <w:rsid w:val="00E522EF"/>
    <w:rsid w:val="00E532D1"/>
    <w:rsid w:val="00E548FA"/>
    <w:rsid w:val="00E54B1D"/>
    <w:rsid w:val="00E60DA1"/>
    <w:rsid w:val="00E63500"/>
    <w:rsid w:val="00E63CC0"/>
    <w:rsid w:val="00E64256"/>
    <w:rsid w:val="00E64F57"/>
    <w:rsid w:val="00E65DD9"/>
    <w:rsid w:val="00E65FC4"/>
    <w:rsid w:val="00E66177"/>
    <w:rsid w:val="00E67E97"/>
    <w:rsid w:val="00E705C8"/>
    <w:rsid w:val="00E7070F"/>
    <w:rsid w:val="00E716F2"/>
    <w:rsid w:val="00E71F9E"/>
    <w:rsid w:val="00E744F0"/>
    <w:rsid w:val="00E7589A"/>
    <w:rsid w:val="00E7696E"/>
    <w:rsid w:val="00E76B5C"/>
    <w:rsid w:val="00E806C7"/>
    <w:rsid w:val="00E818F4"/>
    <w:rsid w:val="00E82235"/>
    <w:rsid w:val="00E82B95"/>
    <w:rsid w:val="00E83977"/>
    <w:rsid w:val="00E84532"/>
    <w:rsid w:val="00E87432"/>
    <w:rsid w:val="00E87ABC"/>
    <w:rsid w:val="00E91686"/>
    <w:rsid w:val="00E92C4A"/>
    <w:rsid w:val="00E93356"/>
    <w:rsid w:val="00EA09C2"/>
    <w:rsid w:val="00EA11F3"/>
    <w:rsid w:val="00EA2C70"/>
    <w:rsid w:val="00EA414B"/>
    <w:rsid w:val="00EA54B4"/>
    <w:rsid w:val="00EA5BA8"/>
    <w:rsid w:val="00EA6CBB"/>
    <w:rsid w:val="00EB2B2B"/>
    <w:rsid w:val="00EB2BDD"/>
    <w:rsid w:val="00EB2DC3"/>
    <w:rsid w:val="00EB37C6"/>
    <w:rsid w:val="00EB552B"/>
    <w:rsid w:val="00EB6F30"/>
    <w:rsid w:val="00EB716A"/>
    <w:rsid w:val="00EB75B4"/>
    <w:rsid w:val="00EB7A54"/>
    <w:rsid w:val="00EC0158"/>
    <w:rsid w:val="00EC030D"/>
    <w:rsid w:val="00EC0A6E"/>
    <w:rsid w:val="00EC0CE7"/>
    <w:rsid w:val="00EC24B1"/>
    <w:rsid w:val="00EC29E4"/>
    <w:rsid w:val="00EC384C"/>
    <w:rsid w:val="00EC4C74"/>
    <w:rsid w:val="00EC5667"/>
    <w:rsid w:val="00EC59F1"/>
    <w:rsid w:val="00ED0255"/>
    <w:rsid w:val="00ED11E6"/>
    <w:rsid w:val="00ED137D"/>
    <w:rsid w:val="00ED1901"/>
    <w:rsid w:val="00ED1E14"/>
    <w:rsid w:val="00ED1F44"/>
    <w:rsid w:val="00ED2E12"/>
    <w:rsid w:val="00ED3B39"/>
    <w:rsid w:val="00ED3E1C"/>
    <w:rsid w:val="00ED4FBC"/>
    <w:rsid w:val="00ED6ABE"/>
    <w:rsid w:val="00ED6F01"/>
    <w:rsid w:val="00ED71D6"/>
    <w:rsid w:val="00ED733E"/>
    <w:rsid w:val="00ED7394"/>
    <w:rsid w:val="00EE0B6E"/>
    <w:rsid w:val="00EE219B"/>
    <w:rsid w:val="00EE2442"/>
    <w:rsid w:val="00EE36B8"/>
    <w:rsid w:val="00EE38BF"/>
    <w:rsid w:val="00EE3B30"/>
    <w:rsid w:val="00EE59F7"/>
    <w:rsid w:val="00EE6302"/>
    <w:rsid w:val="00EE710B"/>
    <w:rsid w:val="00EF08A3"/>
    <w:rsid w:val="00EF0ABB"/>
    <w:rsid w:val="00EF305B"/>
    <w:rsid w:val="00EF515C"/>
    <w:rsid w:val="00F000E3"/>
    <w:rsid w:val="00F00192"/>
    <w:rsid w:val="00F01BBF"/>
    <w:rsid w:val="00F0734F"/>
    <w:rsid w:val="00F07AB0"/>
    <w:rsid w:val="00F10505"/>
    <w:rsid w:val="00F10657"/>
    <w:rsid w:val="00F10962"/>
    <w:rsid w:val="00F10E7F"/>
    <w:rsid w:val="00F11460"/>
    <w:rsid w:val="00F126E2"/>
    <w:rsid w:val="00F128AB"/>
    <w:rsid w:val="00F14810"/>
    <w:rsid w:val="00F16ADA"/>
    <w:rsid w:val="00F16D7E"/>
    <w:rsid w:val="00F2034E"/>
    <w:rsid w:val="00F214E5"/>
    <w:rsid w:val="00F21A78"/>
    <w:rsid w:val="00F22E46"/>
    <w:rsid w:val="00F30101"/>
    <w:rsid w:val="00F30A0D"/>
    <w:rsid w:val="00F319B3"/>
    <w:rsid w:val="00F319B7"/>
    <w:rsid w:val="00F31D06"/>
    <w:rsid w:val="00F33734"/>
    <w:rsid w:val="00F3398B"/>
    <w:rsid w:val="00F34339"/>
    <w:rsid w:val="00F36406"/>
    <w:rsid w:val="00F36F8B"/>
    <w:rsid w:val="00F40684"/>
    <w:rsid w:val="00F406C9"/>
    <w:rsid w:val="00F418A4"/>
    <w:rsid w:val="00F41994"/>
    <w:rsid w:val="00F42D18"/>
    <w:rsid w:val="00F43D4A"/>
    <w:rsid w:val="00F4600F"/>
    <w:rsid w:val="00F507C8"/>
    <w:rsid w:val="00F52313"/>
    <w:rsid w:val="00F53DF7"/>
    <w:rsid w:val="00F60012"/>
    <w:rsid w:val="00F62186"/>
    <w:rsid w:val="00F62AD5"/>
    <w:rsid w:val="00F62AF8"/>
    <w:rsid w:val="00F63FE3"/>
    <w:rsid w:val="00F65685"/>
    <w:rsid w:val="00F6686F"/>
    <w:rsid w:val="00F67527"/>
    <w:rsid w:val="00F70363"/>
    <w:rsid w:val="00F72694"/>
    <w:rsid w:val="00F72D2A"/>
    <w:rsid w:val="00F74FC4"/>
    <w:rsid w:val="00F76850"/>
    <w:rsid w:val="00F807D8"/>
    <w:rsid w:val="00F83C57"/>
    <w:rsid w:val="00F84636"/>
    <w:rsid w:val="00F864E9"/>
    <w:rsid w:val="00F8750E"/>
    <w:rsid w:val="00F87B01"/>
    <w:rsid w:val="00F9186C"/>
    <w:rsid w:val="00F94390"/>
    <w:rsid w:val="00F94E81"/>
    <w:rsid w:val="00F95C51"/>
    <w:rsid w:val="00F96693"/>
    <w:rsid w:val="00FA011C"/>
    <w:rsid w:val="00FA0F20"/>
    <w:rsid w:val="00FA52EC"/>
    <w:rsid w:val="00FA761B"/>
    <w:rsid w:val="00FA7647"/>
    <w:rsid w:val="00FA78DE"/>
    <w:rsid w:val="00FB0B6A"/>
    <w:rsid w:val="00FB0C2D"/>
    <w:rsid w:val="00FB0FA3"/>
    <w:rsid w:val="00FB11E2"/>
    <w:rsid w:val="00FB2D66"/>
    <w:rsid w:val="00FB4FC4"/>
    <w:rsid w:val="00FB63BE"/>
    <w:rsid w:val="00FC38C5"/>
    <w:rsid w:val="00FC5230"/>
    <w:rsid w:val="00FC55BA"/>
    <w:rsid w:val="00FC64F5"/>
    <w:rsid w:val="00FC6510"/>
    <w:rsid w:val="00FC6B02"/>
    <w:rsid w:val="00FC7478"/>
    <w:rsid w:val="00FC7B6C"/>
    <w:rsid w:val="00FD02C3"/>
    <w:rsid w:val="00FD1688"/>
    <w:rsid w:val="00FD28B7"/>
    <w:rsid w:val="00FD2E55"/>
    <w:rsid w:val="00FD2FF8"/>
    <w:rsid w:val="00FD3303"/>
    <w:rsid w:val="00FD56B8"/>
    <w:rsid w:val="00FD6C34"/>
    <w:rsid w:val="00FD7B23"/>
    <w:rsid w:val="00FE05D1"/>
    <w:rsid w:val="00FE0910"/>
    <w:rsid w:val="00FE13A7"/>
    <w:rsid w:val="00FE284C"/>
    <w:rsid w:val="00FE3A83"/>
    <w:rsid w:val="00FE4245"/>
    <w:rsid w:val="00FE43F0"/>
    <w:rsid w:val="00FE5EAB"/>
    <w:rsid w:val="00FE6B37"/>
    <w:rsid w:val="00FF017F"/>
    <w:rsid w:val="00FF1429"/>
    <w:rsid w:val="00FF1736"/>
    <w:rsid w:val="00FF1DD6"/>
    <w:rsid w:val="00FF326C"/>
    <w:rsid w:val="00FF33C8"/>
    <w:rsid w:val="00FF4217"/>
    <w:rsid w:val="00FF4D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18CE7AF"/>
  <w15:docId w15:val="{E6B910F7-E07F-4B72-A0C8-FCE70F7480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C9392C"/>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462617"/>
    <w:rPr>
      <w:rFonts w:ascii="Tahoma" w:hAnsi="Tahoma" w:cs="Tahoma"/>
      <w:sz w:val="16"/>
      <w:szCs w:val="16"/>
    </w:rPr>
  </w:style>
  <w:style w:type="character" w:customStyle="1" w:styleId="BalloonTextChar">
    <w:name w:val="Balloon Text Char"/>
    <w:basedOn w:val="DefaultParagraphFont"/>
    <w:link w:val="BalloonText"/>
    <w:uiPriority w:val="99"/>
    <w:semiHidden/>
    <w:rsid w:val="00462617"/>
    <w:rPr>
      <w:rFonts w:ascii="Tahoma" w:hAnsi="Tahoma" w:cs="Tahoma"/>
      <w:sz w:val="16"/>
      <w:szCs w:val="16"/>
    </w:rPr>
  </w:style>
  <w:style w:type="paragraph" w:styleId="Header">
    <w:name w:val="header"/>
    <w:basedOn w:val="Normal"/>
    <w:link w:val="HeaderChar"/>
    <w:uiPriority w:val="99"/>
    <w:unhideWhenUsed/>
    <w:rsid w:val="00DC2397"/>
    <w:pPr>
      <w:tabs>
        <w:tab w:val="center" w:pos="4680"/>
        <w:tab w:val="right" w:pos="9360"/>
      </w:tabs>
    </w:pPr>
  </w:style>
  <w:style w:type="character" w:customStyle="1" w:styleId="HeaderChar">
    <w:name w:val="Header Char"/>
    <w:basedOn w:val="DefaultParagraphFont"/>
    <w:link w:val="Header"/>
    <w:uiPriority w:val="99"/>
    <w:rsid w:val="00DC2397"/>
  </w:style>
  <w:style w:type="paragraph" w:styleId="Footer">
    <w:name w:val="footer"/>
    <w:basedOn w:val="Normal"/>
    <w:link w:val="FooterChar"/>
    <w:uiPriority w:val="99"/>
    <w:unhideWhenUsed/>
    <w:rsid w:val="00DC2397"/>
    <w:pPr>
      <w:tabs>
        <w:tab w:val="center" w:pos="4680"/>
        <w:tab w:val="right" w:pos="9360"/>
      </w:tabs>
    </w:pPr>
  </w:style>
  <w:style w:type="character" w:customStyle="1" w:styleId="FooterChar">
    <w:name w:val="Footer Char"/>
    <w:basedOn w:val="DefaultParagraphFont"/>
    <w:link w:val="Footer"/>
    <w:uiPriority w:val="99"/>
    <w:rsid w:val="00DC2397"/>
  </w:style>
  <w:style w:type="paragraph" w:styleId="ListParagraph">
    <w:name w:val="List Paragraph"/>
    <w:basedOn w:val="Normal"/>
    <w:uiPriority w:val="34"/>
    <w:qFormat/>
    <w:rsid w:val="00420E7B"/>
    <w:pPr>
      <w:ind w:left="720"/>
      <w:contextualSpacing/>
    </w:pPr>
  </w:style>
  <w:style w:type="paragraph" w:styleId="BodyText">
    <w:name w:val="Body Text"/>
    <w:basedOn w:val="Normal"/>
    <w:link w:val="BodyTextChar"/>
    <w:semiHidden/>
    <w:rsid w:val="00687498"/>
    <w:pPr>
      <w:spacing w:after="160"/>
    </w:pPr>
    <w:rPr>
      <w:sz w:val="24"/>
    </w:rPr>
  </w:style>
  <w:style w:type="character" w:customStyle="1" w:styleId="BodyTextChar">
    <w:name w:val="Body Text Char"/>
    <w:basedOn w:val="DefaultParagraphFont"/>
    <w:link w:val="BodyText"/>
    <w:semiHidden/>
    <w:rsid w:val="00687498"/>
    <w:rPr>
      <w:sz w:val="24"/>
    </w:rPr>
  </w:style>
  <w:style w:type="paragraph" w:styleId="Date">
    <w:name w:val="Date"/>
    <w:basedOn w:val="BodyText"/>
    <w:link w:val="DateChar"/>
    <w:semiHidden/>
    <w:rsid w:val="00687498"/>
    <w:pPr>
      <w:spacing w:before="480"/>
    </w:pPr>
    <w:rPr>
      <w:b/>
    </w:rPr>
  </w:style>
  <w:style w:type="character" w:customStyle="1" w:styleId="DateChar">
    <w:name w:val="Date Char"/>
    <w:basedOn w:val="DefaultParagraphFont"/>
    <w:link w:val="Date"/>
    <w:semiHidden/>
    <w:rsid w:val="00687498"/>
    <w:rPr>
      <w:b/>
      <w:sz w:val="24"/>
    </w:rPr>
  </w:style>
  <w:style w:type="character" w:styleId="Hyperlink">
    <w:name w:val="Hyperlink"/>
    <w:basedOn w:val="DefaultParagraphFont"/>
    <w:uiPriority w:val="99"/>
    <w:unhideWhenUsed/>
    <w:rsid w:val="00AC02AA"/>
    <w:rPr>
      <w:color w:val="0000FF" w:themeColor="hyperlink"/>
      <w:u w:val="single"/>
    </w:rPr>
  </w:style>
  <w:style w:type="paragraph" w:styleId="Quote">
    <w:name w:val="Quote"/>
    <w:basedOn w:val="Normal"/>
    <w:next w:val="Normal"/>
    <w:link w:val="QuoteChar"/>
    <w:uiPriority w:val="29"/>
    <w:qFormat/>
    <w:rsid w:val="006511B9"/>
    <w:rPr>
      <w:i/>
      <w:iCs/>
      <w:color w:val="000000" w:themeColor="text1"/>
    </w:rPr>
  </w:style>
  <w:style w:type="character" w:customStyle="1" w:styleId="QuoteChar">
    <w:name w:val="Quote Char"/>
    <w:basedOn w:val="DefaultParagraphFont"/>
    <w:link w:val="Quote"/>
    <w:uiPriority w:val="29"/>
    <w:rsid w:val="006511B9"/>
    <w:rPr>
      <w:i/>
      <w:iCs/>
      <w:color w:val="000000" w:themeColor="text1"/>
    </w:rPr>
  </w:style>
  <w:style w:type="paragraph" w:styleId="NoSpacing">
    <w:name w:val="No Spacing"/>
    <w:uiPriority w:val="1"/>
    <w:qFormat/>
    <w:rsid w:val="00AA462C"/>
  </w:style>
  <w:style w:type="character" w:customStyle="1" w:styleId="apple-tab-span">
    <w:name w:val="apple-tab-span"/>
    <w:basedOn w:val="DefaultParagraphFont"/>
    <w:rsid w:val="008632D5"/>
  </w:style>
  <w:style w:type="table" w:styleId="TableGrid">
    <w:name w:val="Table Grid"/>
    <w:basedOn w:val="TableNormal"/>
    <w:uiPriority w:val="39"/>
    <w:unhideWhenUsed/>
    <w:rsid w:val="003D75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yle">
    <w:name w:val="Style"/>
    <w:rsid w:val="000E3611"/>
    <w:pPr>
      <w:widowControl w:val="0"/>
      <w:autoSpaceDE w:val="0"/>
      <w:autoSpaceDN w:val="0"/>
      <w:adjustRightInd w:val="0"/>
    </w:pPr>
    <w:rPr>
      <w:rFonts w:ascii="Arial" w:eastAsiaTheme="minorEastAsia" w:hAnsi="Arial" w:cs="Arial"/>
      <w:sz w:val="24"/>
      <w:szCs w:val="24"/>
    </w:rPr>
  </w:style>
  <w:style w:type="character" w:styleId="UnresolvedMention">
    <w:name w:val="Unresolved Mention"/>
    <w:basedOn w:val="DefaultParagraphFont"/>
    <w:uiPriority w:val="99"/>
    <w:semiHidden/>
    <w:unhideWhenUsed/>
    <w:rsid w:val="00A34DBC"/>
    <w:rPr>
      <w:color w:val="605E5C"/>
      <w:shd w:val="clear" w:color="auto" w:fill="E1DFDD"/>
    </w:rPr>
  </w:style>
  <w:style w:type="paragraph" w:customStyle="1" w:styleId="Default">
    <w:name w:val="Default"/>
    <w:rsid w:val="0062776F"/>
    <w:pPr>
      <w:autoSpaceDE w:val="0"/>
      <w:autoSpaceDN w:val="0"/>
      <w:adjustRightInd w:val="0"/>
    </w:pPr>
    <w:rPr>
      <w:rFonts w:ascii="Arial" w:eastAsia="Calibri" w:hAnsi="Arial" w:cs="Arial"/>
      <w:color w:val="000000"/>
      <w:sz w:val="24"/>
      <w:szCs w:val="24"/>
    </w:rPr>
  </w:style>
  <w:style w:type="character" w:styleId="Emphasis">
    <w:name w:val="Emphasis"/>
    <w:basedOn w:val="DefaultParagraphFont"/>
    <w:uiPriority w:val="20"/>
    <w:qFormat/>
    <w:rsid w:val="00755F2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952903">
      <w:bodyDiv w:val="1"/>
      <w:marLeft w:val="0"/>
      <w:marRight w:val="0"/>
      <w:marTop w:val="0"/>
      <w:marBottom w:val="0"/>
      <w:divBdr>
        <w:top w:val="none" w:sz="0" w:space="0" w:color="auto"/>
        <w:left w:val="none" w:sz="0" w:space="0" w:color="auto"/>
        <w:bottom w:val="none" w:sz="0" w:space="0" w:color="auto"/>
        <w:right w:val="none" w:sz="0" w:space="0" w:color="auto"/>
      </w:divBdr>
    </w:div>
    <w:div w:id="169103951">
      <w:bodyDiv w:val="1"/>
      <w:marLeft w:val="0"/>
      <w:marRight w:val="0"/>
      <w:marTop w:val="0"/>
      <w:marBottom w:val="0"/>
      <w:divBdr>
        <w:top w:val="none" w:sz="0" w:space="0" w:color="auto"/>
        <w:left w:val="none" w:sz="0" w:space="0" w:color="auto"/>
        <w:bottom w:val="none" w:sz="0" w:space="0" w:color="auto"/>
        <w:right w:val="none" w:sz="0" w:space="0" w:color="auto"/>
      </w:divBdr>
    </w:div>
    <w:div w:id="223641071">
      <w:bodyDiv w:val="1"/>
      <w:marLeft w:val="0"/>
      <w:marRight w:val="0"/>
      <w:marTop w:val="0"/>
      <w:marBottom w:val="0"/>
      <w:divBdr>
        <w:top w:val="none" w:sz="0" w:space="0" w:color="auto"/>
        <w:left w:val="none" w:sz="0" w:space="0" w:color="auto"/>
        <w:bottom w:val="none" w:sz="0" w:space="0" w:color="auto"/>
        <w:right w:val="none" w:sz="0" w:space="0" w:color="auto"/>
      </w:divBdr>
    </w:div>
    <w:div w:id="303699013">
      <w:bodyDiv w:val="1"/>
      <w:marLeft w:val="0"/>
      <w:marRight w:val="0"/>
      <w:marTop w:val="0"/>
      <w:marBottom w:val="0"/>
      <w:divBdr>
        <w:top w:val="none" w:sz="0" w:space="0" w:color="auto"/>
        <w:left w:val="none" w:sz="0" w:space="0" w:color="auto"/>
        <w:bottom w:val="none" w:sz="0" w:space="0" w:color="auto"/>
        <w:right w:val="none" w:sz="0" w:space="0" w:color="auto"/>
      </w:divBdr>
    </w:div>
    <w:div w:id="529807873">
      <w:bodyDiv w:val="1"/>
      <w:marLeft w:val="0"/>
      <w:marRight w:val="0"/>
      <w:marTop w:val="0"/>
      <w:marBottom w:val="0"/>
      <w:divBdr>
        <w:top w:val="none" w:sz="0" w:space="0" w:color="auto"/>
        <w:left w:val="none" w:sz="0" w:space="0" w:color="auto"/>
        <w:bottom w:val="none" w:sz="0" w:space="0" w:color="auto"/>
        <w:right w:val="none" w:sz="0" w:space="0" w:color="auto"/>
      </w:divBdr>
    </w:div>
    <w:div w:id="569851363">
      <w:bodyDiv w:val="1"/>
      <w:marLeft w:val="0"/>
      <w:marRight w:val="0"/>
      <w:marTop w:val="0"/>
      <w:marBottom w:val="0"/>
      <w:divBdr>
        <w:top w:val="none" w:sz="0" w:space="0" w:color="auto"/>
        <w:left w:val="none" w:sz="0" w:space="0" w:color="auto"/>
        <w:bottom w:val="none" w:sz="0" w:space="0" w:color="auto"/>
        <w:right w:val="none" w:sz="0" w:space="0" w:color="auto"/>
      </w:divBdr>
    </w:div>
    <w:div w:id="622424135">
      <w:bodyDiv w:val="1"/>
      <w:marLeft w:val="0"/>
      <w:marRight w:val="0"/>
      <w:marTop w:val="0"/>
      <w:marBottom w:val="0"/>
      <w:divBdr>
        <w:top w:val="none" w:sz="0" w:space="0" w:color="auto"/>
        <w:left w:val="none" w:sz="0" w:space="0" w:color="auto"/>
        <w:bottom w:val="none" w:sz="0" w:space="0" w:color="auto"/>
        <w:right w:val="none" w:sz="0" w:space="0" w:color="auto"/>
      </w:divBdr>
    </w:div>
    <w:div w:id="641891379">
      <w:bodyDiv w:val="1"/>
      <w:marLeft w:val="0"/>
      <w:marRight w:val="0"/>
      <w:marTop w:val="0"/>
      <w:marBottom w:val="0"/>
      <w:divBdr>
        <w:top w:val="none" w:sz="0" w:space="0" w:color="auto"/>
        <w:left w:val="none" w:sz="0" w:space="0" w:color="auto"/>
        <w:bottom w:val="none" w:sz="0" w:space="0" w:color="auto"/>
        <w:right w:val="none" w:sz="0" w:space="0" w:color="auto"/>
      </w:divBdr>
    </w:div>
    <w:div w:id="758479821">
      <w:bodyDiv w:val="1"/>
      <w:marLeft w:val="0"/>
      <w:marRight w:val="0"/>
      <w:marTop w:val="0"/>
      <w:marBottom w:val="0"/>
      <w:divBdr>
        <w:top w:val="none" w:sz="0" w:space="0" w:color="auto"/>
        <w:left w:val="none" w:sz="0" w:space="0" w:color="auto"/>
        <w:bottom w:val="none" w:sz="0" w:space="0" w:color="auto"/>
        <w:right w:val="none" w:sz="0" w:space="0" w:color="auto"/>
      </w:divBdr>
    </w:div>
    <w:div w:id="782727695">
      <w:bodyDiv w:val="1"/>
      <w:marLeft w:val="0"/>
      <w:marRight w:val="0"/>
      <w:marTop w:val="0"/>
      <w:marBottom w:val="0"/>
      <w:divBdr>
        <w:top w:val="none" w:sz="0" w:space="0" w:color="auto"/>
        <w:left w:val="none" w:sz="0" w:space="0" w:color="auto"/>
        <w:bottom w:val="none" w:sz="0" w:space="0" w:color="auto"/>
        <w:right w:val="none" w:sz="0" w:space="0" w:color="auto"/>
      </w:divBdr>
    </w:div>
    <w:div w:id="783161131">
      <w:bodyDiv w:val="1"/>
      <w:marLeft w:val="0"/>
      <w:marRight w:val="0"/>
      <w:marTop w:val="0"/>
      <w:marBottom w:val="0"/>
      <w:divBdr>
        <w:top w:val="none" w:sz="0" w:space="0" w:color="auto"/>
        <w:left w:val="none" w:sz="0" w:space="0" w:color="auto"/>
        <w:bottom w:val="none" w:sz="0" w:space="0" w:color="auto"/>
        <w:right w:val="none" w:sz="0" w:space="0" w:color="auto"/>
      </w:divBdr>
    </w:div>
    <w:div w:id="796416532">
      <w:bodyDiv w:val="1"/>
      <w:marLeft w:val="0"/>
      <w:marRight w:val="0"/>
      <w:marTop w:val="0"/>
      <w:marBottom w:val="0"/>
      <w:divBdr>
        <w:top w:val="none" w:sz="0" w:space="0" w:color="auto"/>
        <w:left w:val="none" w:sz="0" w:space="0" w:color="auto"/>
        <w:bottom w:val="none" w:sz="0" w:space="0" w:color="auto"/>
        <w:right w:val="none" w:sz="0" w:space="0" w:color="auto"/>
      </w:divBdr>
    </w:div>
    <w:div w:id="797187449">
      <w:bodyDiv w:val="1"/>
      <w:marLeft w:val="0"/>
      <w:marRight w:val="0"/>
      <w:marTop w:val="0"/>
      <w:marBottom w:val="0"/>
      <w:divBdr>
        <w:top w:val="none" w:sz="0" w:space="0" w:color="auto"/>
        <w:left w:val="none" w:sz="0" w:space="0" w:color="auto"/>
        <w:bottom w:val="none" w:sz="0" w:space="0" w:color="auto"/>
        <w:right w:val="none" w:sz="0" w:space="0" w:color="auto"/>
      </w:divBdr>
    </w:div>
    <w:div w:id="801581590">
      <w:bodyDiv w:val="1"/>
      <w:marLeft w:val="0"/>
      <w:marRight w:val="0"/>
      <w:marTop w:val="0"/>
      <w:marBottom w:val="0"/>
      <w:divBdr>
        <w:top w:val="none" w:sz="0" w:space="0" w:color="auto"/>
        <w:left w:val="none" w:sz="0" w:space="0" w:color="auto"/>
        <w:bottom w:val="none" w:sz="0" w:space="0" w:color="auto"/>
        <w:right w:val="none" w:sz="0" w:space="0" w:color="auto"/>
      </w:divBdr>
    </w:div>
    <w:div w:id="814613144">
      <w:bodyDiv w:val="1"/>
      <w:marLeft w:val="0"/>
      <w:marRight w:val="0"/>
      <w:marTop w:val="0"/>
      <w:marBottom w:val="0"/>
      <w:divBdr>
        <w:top w:val="none" w:sz="0" w:space="0" w:color="auto"/>
        <w:left w:val="none" w:sz="0" w:space="0" w:color="auto"/>
        <w:bottom w:val="none" w:sz="0" w:space="0" w:color="auto"/>
        <w:right w:val="none" w:sz="0" w:space="0" w:color="auto"/>
      </w:divBdr>
    </w:div>
    <w:div w:id="897134988">
      <w:bodyDiv w:val="1"/>
      <w:marLeft w:val="0"/>
      <w:marRight w:val="0"/>
      <w:marTop w:val="0"/>
      <w:marBottom w:val="0"/>
      <w:divBdr>
        <w:top w:val="none" w:sz="0" w:space="0" w:color="auto"/>
        <w:left w:val="none" w:sz="0" w:space="0" w:color="auto"/>
        <w:bottom w:val="none" w:sz="0" w:space="0" w:color="auto"/>
        <w:right w:val="none" w:sz="0" w:space="0" w:color="auto"/>
      </w:divBdr>
      <w:divsChild>
        <w:div w:id="490372992">
          <w:marLeft w:val="-108"/>
          <w:marRight w:val="0"/>
          <w:marTop w:val="0"/>
          <w:marBottom w:val="0"/>
          <w:divBdr>
            <w:top w:val="none" w:sz="0" w:space="0" w:color="auto"/>
            <w:left w:val="none" w:sz="0" w:space="0" w:color="auto"/>
            <w:bottom w:val="none" w:sz="0" w:space="0" w:color="auto"/>
            <w:right w:val="none" w:sz="0" w:space="0" w:color="auto"/>
          </w:divBdr>
        </w:div>
        <w:div w:id="1631009598">
          <w:marLeft w:val="-108"/>
          <w:marRight w:val="0"/>
          <w:marTop w:val="0"/>
          <w:marBottom w:val="0"/>
          <w:divBdr>
            <w:top w:val="none" w:sz="0" w:space="0" w:color="auto"/>
            <w:left w:val="none" w:sz="0" w:space="0" w:color="auto"/>
            <w:bottom w:val="none" w:sz="0" w:space="0" w:color="auto"/>
            <w:right w:val="none" w:sz="0" w:space="0" w:color="auto"/>
          </w:divBdr>
        </w:div>
      </w:divsChild>
    </w:div>
    <w:div w:id="897589039">
      <w:bodyDiv w:val="1"/>
      <w:marLeft w:val="0"/>
      <w:marRight w:val="0"/>
      <w:marTop w:val="0"/>
      <w:marBottom w:val="0"/>
      <w:divBdr>
        <w:top w:val="none" w:sz="0" w:space="0" w:color="auto"/>
        <w:left w:val="none" w:sz="0" w:space="0" w:color="auto"/>
        <w:bottom w:val="none" w:sz="0" w:space="0" w:color="auto"/>
        <w:right w:val="none" w:sz="0" w:space="0" w:color="auto"/>
      </w:divBdr>
    </w:div>
    <w:div w:id="949626140">
      <w:bodyDiv w:val="1"/>
      <w:marLeft w:val="0"/>
      <w:marRight w:val="0"/>
      <w:marTop w:val="0"/>
      <w:marBottom w:val="0"/>
      <w:divBdr>
        <w:top w:val="none" w:sz="0" w:space="0" w:color="auto"/>
        <w:left w:val="none" w:sz="0" w:space="0" w:color="auto"/>
        <w:bottom w:val="none" w:sz="0" w:space="0" w:color="auto"/>
        <w:right w:val="none" w:sz="0" w:space="0" w:color="auto"/>
      </w:divBdr>
    </w:div>
    <w:div w:id="1026369416">
      <w:bodyDiv w:val="1"/>
      <w:marLeft w:val="0"/>
      <w:marRight w:val="0"/>
      <w:marTop w:val="0"/>
      <w:marBottom w:val="0"/>
      <w:divBdr>
        <w:top w:val="none" w:sz="0" w:space="0" w:color="auto"/>
        <w:left w:val="none" w:sz="0" w:space="0" w:color="auto"/>
        <w:bottom w:val="none" w:sz="0" w:space="0" w:color="auto"/>
        <w:right w:val="none" w:sz="0" w:space="0" w:color="auto"/>
      </w:divBdr>
      <w:divsChild>
        <w:div w:id="798376980">
          <w:marLeft w:val="-108"/>
          <w:marRight w:val="0"/>
          <w:marTop w:val="0"/>
          <w:marBottom w:val="0"/>
          <w:divBdr>
            <w:top w:val="none" w:sz="0" w:space="0" w:color="auto"/>
            <w:left w:val="none" w:sz="0" w:space="0" w:color="auto"/>
            <w:bottom w:val="none" w:sz="0" w:space="0" w:color="auto"/>
            <w:right w:val="none" w:sz="0" w:space="0" w:color="auto"/>
          </w:divBdr>
        </w:div>
      </w:divsChild>
    </w:div>
    <w:div w:id="1082604761">
      <w:bodyDiv w:val="1"/>
      <w:marLeft w:val="0"/>
      <w:marRight w:val="0"/>
      <w:marTop w:val="0"/>
      <w:marBottom w:val="0"/>
      <w:divBdr>
        <w:top w:val="none" w:sz="0" w:space="0" w:color="auto"/>
        <w:left w:val="none" w:sz="0" w:space="0" w:color="auto"/>
        <w:bottom w:val="none" w:sz="0" w:space="0" w:color="auto"/>
        <w:right w:val="none" w:sz="0" w:space="0" w:color="auto"/>
      </w:divBdr>
    </w:div>
    <w:div w:id="1083139944">
      <w:bodyDiv w:val="1"/>
      <w:marLeft w:val="0"/>
      <w:marRight w:val="0"/>
      <w:marTop w:val="0"/>
      <w:marBottom w:val="0"/>
      <w:divBdr>
        <w:top w:val="none" w:sz="0" w:space="0" w:color="auto"/>
        <w:left w:val="none" w:sz="0" w:space="0" w:color="auto"/>
        <w:bottom w:val="none" w:sz="0" w:space="0" w:color="auto"/>
        <w:right w:val="none" w:sz="0" w:space="0" w:color="auto"/>
      </w:divBdr>
    </w:div>
    <w:div w:id="1103649989">
      <w:bodyDiv w:val="1"/>
      <w:marLeft w:val="0"/>
      <w:marRight w:val="0"/>
      <w:marTop w:val="0"/>
      <w:marBottom w:val="0"/>
      <w:divBdr>
        <w:top w:val="none" w:sz="0" w:space="0" w:color="auto"/>
        <w:left w:val="none" w:sz="0" w:space="0" w:color="auto"/>
        <w:bottom w:val="none" w:sz="0" w:space="0" w:color="auto"/>
        <w:right w:val="none" w:sz="0" w:space="0" w:color="auto"/>
      </w:divBdr>
    </w:div>
    <w:div w:id="1184856980">
      <w:bodyDiv w:val="1"/>
      <w:marLeft w:val="0"/>
      <w:marRight w:val="0"/>
      <w:marTop w:val="0"/>
      <w:marBottom w:val="0"/>
      <w:divBdr>
        <w:top w:val="none" w:sz="0" w:space="0" w:color="auto"/>
        <w:left w:val="none" w:sz="0" w:space="0" w:color="auto"/>
        <w:bottom w:val="none" w:sz="0" w:space="0" w:color="auto"/>
        <w:right w:val="none" w:sz="0" w:space="0" w:color="auto"/>
      </w:divBdr>
    </w:div>
    <w:div w:id="1198736824">
      <w:bodyDiv w:val="1"/>
      <w:marLeft w:val="0"/>
      <w:marRight w:val="0"/>
      <w:marTop w:val="0"/>
      <w:marBottom w:val="0"/>
      <w:divBdr>
        <w:top w:val="none" w:sz="0" w:space="0" w:color="auto"/>
        <w:left w:val="none" w:sz="0" w:space="0" w:color="auto"/>
        <w:bottom w:val="none" w:sz="0" w:space="0" w:color="auto"/>
        <w:right w:val="none" w:sz="0" w:space="0" w:color="auto"/>
      </w:divBdr>
    </w:div>
    <w:div w:id="1281182091">
      <w:bodyDiv w:val="1"/>
      <w:marLeft w:val="0"/>
      <w:marRight w:val="0"/>
      <w:marTop w:val="0"/>
      <w:marBottom w:val="0"/>
      <w:divBdr>
        <w:top w:val="none" w:sz="0" w:space="0" w:color="auto"/>
        <w:left w:val="none" w:sz="0" w:space="0" w:color="auto"/>
        <w:bottom w:val="none" w:sz="0" w:space="0" w:color="auto"/>
        <w:right w:val="none" w:sz="0" w:space="0" w:color="auto"/>
      </w:divBdr>
    </w:div>
    <w:div w:id="1289094279">
      <w:bodyDiv w:val="1"/>
      <w:marLeft w:val="0"/>
      <w:marRight w:val="0"/>
      <w:marTop w:val="0"/>
      <w:marBottom w:val="0"/>
      <w:divBdr>
        <w:top w:val="none" w:sz="0" w:space="0" w:color="auto"/>
        <w:left w:val="none" w:sz="0" w:space="0" w:color="auto"/>
        <w:bottom w:val="none" w:sz="0" w:space="0" w:color="auto"/>
        <w:right w:val="none" w:sz="0" w:space="0" w:color="auto"/>
      </w:divBdr>
    </w:div>
    <w:div w:id="1323197230">
      <w:bodyDiv w:val="1"/>
      <w:marLeft w:val="0"/>
      <w:marRight w:val="0"/>
      <w:marTop w:val="0"/>
      <w:marBottom w:val="0"/>
      <w:divBdr>
        <w:top w:val="none" w:sz="0" w:space="0" w:color="auto"/>
        <w:left w:val="none" w:sz="0" w:space="0" w:color="auto"/>
        <w:bottom w:val="none" w:sz="0" w:space="0" w:color="auto"/>
        <w:right w:val="none" w:sz="0" w:space="0" w:color="auto"/>
      </w:divBdr>
    </w:div>
    <w:div w:id="1359042146">
      <w:bodyDiv w:val="1"/>
      <w:marLeft w:val="0"/>
      <w:marRight w:val="0"/>
      <w:marTop w:val="0"/>
      <w:marBottom w:val="0"/>
      <w:divBdr>
        <w:top w:val="none" w:sz="0" w:space="0" w:color="auto"/>
        <w:left w:val="none" w:sz="0" w:space="0" w:color="auto"/>
        <w:bottom w:val="none" w:sz="0" w:space="0" w:color="auto"/>
        <w:right w:val="none" w:sz="0" w:space="0" w:color="auto"/>
      </w:divBdr>
    </w:div>
    <w:div w:id="1388534193">
      <w:bodyDiv w:val="1"/>
      <w:marLeft w:val="0"/>
      <w:marRight w:val="0"/>
      <w:marTop w:val="0"/>
      <w:marBottom w:val="0"/>
      <w:divBdr>
        <w:top w:val="none" w:sz="0" w:space="0" w:color="auto"/>
        <w:left w:val="none" w:sz="0" w:space="0" w:color="auto"/>
        <w:bottom w:val="none" w:sz="0" w:space="0" w:color="auto"/>
        <w:right w:val="none" w:sz="0" w:space="0" w:color="auto"/>
      </w:divBdr>
    </w:div>
    <w:div w:id="1582446338">
      <w:bodyDiv w:val="1"/>
      <w:marLeft w:val="0"/>
      <w:marRight w:val="0"/>
      <w:marTop w:val="0"/>
      <w:marBottom w:val="0"/>
      <w:divBdr>
        <w:top w:val="none" w:sz="0" w:space="0" w:color="auto"/>
        <w:left w:val="none" w:sz="0" w:space="0" w:color="auto"/>
        <w:bottom w:val="none" w:sz="0" w:space="0" w:color="auto"/>
        <w:right w:val="none" w:sz="0" w:space="0" w:color="auto"/>
      </w:divBdr>
    </w:div>
    <w:div w:id="1584488285">
      <w:bodyDiv w:val="1"/>
      <w:marLeft w:val="0"/>
      <w:marRight w:val="0"/>
      <w:marTop w:val="0"/>
      <w:marBottom w:val="0"/>
      <w:divBdr>
        <w:top w:val="none" w:sz="0" w:space="0" w:color="auto"/>
        <w:left w:val="none" w:sz="0" w:space="0" w:color="auto"/>
        <w:bottom w:val="none" w:sz="0" w:space="0" w:color="auto"/>
        <w:right w:val="none" w:sz="0" w:space="0" w:color="auto"/>
      </w:divBdr>
    </w:div>
    <w:div w:id="1633906164">
      <w:bodyDiv w:val="1"/>
      <w:marLeft w:val="0"/>
      <w:marRight w:val="0"/>
      <w:marTop w:val="0"/>
      <w:marBottom w:val="0"/>
      <w:divBdr>
        <w:top w:val="none" w:sz="0" w:space="0" w:color="auto"/>
        <w:left w:val="none" w:sz="0" w:space="0" w:color="auto"/>
        <w:bottom w:val="none" w:sz="0" w:space="0" w:color="auto"/>
        <w:right w:val="none" w:sz="0" w:space="0" w:color="auto"/>
      </w:divBdr>
    </w:div>
    <w:div w:id="1651522254">
      <w:bodyDiv w:val="1"/>
      <w:marLeft w:val="0"/>
      <w:marRight w:val="0"/>
      <w:marTop w:val="0"/>
      <w:marBottom w:val="0"/>
      <w:divBdr>
        <w:top w:val="none" w:sz="0" w:space="0" w:color="auto"/>
        <w:left w:val="none" w:sz="0" w:space="0" w:color="auto"/>
        <w:bottom w:val="none" w:sz="0" w:space="0" w:color="auto"/>
        <w:right w:val="none" w:sz="0" w:space="0" w:color="auto"/>
      </w:divBdr>
    </w:div>
    <w:div w:id="1669480295">
      <w:bodyDiv w:val="1"/>
      <w:marLeft w:val="0"/>
      <w:marRight w:val="0"/>
      <w:marTop w:val="0"/>
      <w:marBottom w:val="0"/>
      <w:divBdr>
        <w:top w:val="none" w:sz="0" w:space="0" w:color="auto"/>
        <w:left w:val="none" w:sz="0" w:space="0" w:color="auto"/>
        <w:bottom w:val="none" w:sz="0" w:space="0" w:color="auto"/>
        <w:right w:val="none" w:sz="0" w:space="0" w:color="auto"/>
      </w:divBdr>
    </w:div>
    <w:div w:id="1685935549">
      <w:bodyDiv w:val="1"/>
      <w:marLeft w:val="0"/>
      <w:marRight w:val="0"/>
      <w:marTop w:val="0"/>
      <w:marBottom w:val="0"/>
      <w:divBdr>
        <w:top w:val="none" w:sz="0" w:space="0" w:color="auto"/>
        <w:left w:val="none" w:sz="0" w:space="0" w:color="auto"/>
        <w:bottom w:val="none" w:sz="0" w:space="0" w:color="auto"/>
        <w:right w:val="none" w:sz="0" w:space="0" w:color="auto"/>
      </w:divBdr>
    </w:div>
    <w:div w:id="1737510370">
      <w:bodyDiv w:val="1"/>
      <w:marLeft w:val="0"/>
      <w:marRight w:val="0"/>
      <w:marTop w:val="0"/>
      <w:marBottom w:val="0"/>
      <w:divBdr>
        <w:top w:val="none" w:sz="0" w:space="0" w:color="auto"/>
        <w:left w:val="none" w:sz="0" w:space="0" w:color="auto"/>
        <w:bottom w:val="none" w:sz="0" w:space="0" w:color="auto"/>
        <w:right w:val="none" w:sz="0" w:space="0" w:color="auto"/>
      </w:divBdr>
    </w:div>
    <w:div w:id="1793865310">
      <w:bodyDiv w:val="1"/>
      <w:marLeft w:val="0"/>
      <w:marRight w:val="0"/>
      <w:marTop w:val="0"/>
      <w:marBottom w:val="0"/>
      <w:divBdr>
        <w:top w:val="none" w:sz="0" w:space="0" w:color="auto"/>
        <w:left w:val="none" w:sz="0" w:space="0" w:color="auto"/>
        <w:bottom w:val="none" w:sz="0" w:space="0" w:color="auto"/>
        <w:right w:val="none" w:sz="0" w:space="0" w:color="auto"/>
      </w:divBdr>
    </w:div>
    <w:div w:id="1839349278">
      <w:bodyDiv w:val="1"/>
      <w:marLeft w:val="0"/>
      <w:marRight w:val="0"/>
      <w:marTop w:val="0"/>
      <w:marBottom w:val="0"/>
      <w:divBdr>
        <w:top w:val="none" w:sz="0" w:space="0" w:color="auto"/>
        <w:left w:val="none" w:sz="0" w:space="0" w:color="auto"/>
        <w:bottom w:val="none" w:sz="0" w:space="0" w:color="auto"/>
        <w:right w:val="none" w:sz="0" w:space="0" w:color="auto"/>
      </w:divBdr>
    </w:div>
    <w:div w:id="1871995054">
      <w:bodyDiv w:val="1"/>
      <w:marLeft w:val="0"/>
      <w:marRight w:val="0"/>
      <w:marTop w:val="0"/>
      <w:marBottom w:val="0"/>
      <w:divBdr>
        <w:top w:val="none" w:sz="0" w:space="0" w:color="auto"/>
        <w:left w:val="none" w:sz="0" w:space="0" w:color="auto"/>
        <w:bottom w:val="none" w:sz="0" w:space="0" w:color="auto"/>
        <w:right w:val="none" w:sz="0" w:space="0" w:color="auto"/>
      </w:divBdr>
    </w:div>
    <w:div w:id="1910650839">
      <w:bodyDiv w:val="1"/>
      <w:marLeft w:val="0"/>
      <w:marRight w:val="0"/>
      <w:marTop w:val="0"/>
      <w:marBottom w:val="0"/>
      <w:divBdr>
        <w:top w:val="none" w:sz="0" w:space="0" w:color="auto"/>
        <w:left w:val="none" w:sz="0" w:space="0" w:color="auto"/>
        <w:bottom w:val="none" w:sz="0" w:space="0" w:color="auto"/>
        <w:right w:val="none" w:sz="0" w:space="0" w:color="auto"/>
      </w:divBdr>
    </w:div>
    <w:div w:id="1945845226">
      <w:bodyDiv w:val="1"/>
      <w:marLeft w:val="0"/>
      <w:marRight w:val="0"/>
      <w:marTop w:val="0"/>
      <w:marBottom w:val="0"/>
      <w:divBdr>
        <w:top w:val="none" w:sz="0" w:space="0" w:color="auto"/>
        <w:left w:val="none" w:sz="0" w:space="0" w:color="auto"/>
        <w:bottom w:val="none" w:sz="0" w:space="0" w:color="auto"/>
        <w:right w:val="none" w:sz="0" w:space="0" w:color="auto"/>
      </w:divBdr>
    </w:div>
    <w:div w:id="1988512787">
      <w:bodyDiv w:val="1"/>
      <w:marLeft w:val="0"/>
      <w:marRight w:val="0"/>
      <w:marTop w:val="0"/>
      <w:marBottom w:val="0"/>
      <w:divBdr>
        <w:top w:val="none" w:sz="0" w:space="0" w:color="auto"/>
        <w:left w:val="none" w:sz="0" w:space="0" w:color="auto"/>
        <w:bottom w:val="none" w:sz="0" w:space="0" w:color="auto"/>
        <w:right w:val="none" w:sz="0" w:space="0" w:color="auto"/>
      </w:divBdr>
    </w:div>
    <w:div w:id="1993555859">
      <w:bodyDiv w:val="1"/>
      <w:marLeft w:val="0"/>
      <w:marRight w:val="0"/>
      <w:marTop w:val="0"/>
      <w:marBottom w:val="0"/>
      <w:divBdr>
        <w:top w:val="none" w:sz="0" w:space="0" w:color="auto"/>
        <w:left w:val="none" w:sz="0" w:space="0" w:color="auto"/>
        <w:bottom w:val="none" w:sz="0" w:space="0" w:color="auto"/>
        <w:right w:val="none" w:sz="0" w:space="0" w:color="auto"/>
      </w:divBdr>
    </w:div>
    <w:div w:id="2003315751">
      <w:bodyDiv w:val="1"/>
      <w:marLeft w:val="0"/>
      <w:marRight w:val="0"/>
      <w:marTop w:val="0"/>
      <w:marBottom w:val="0"/>
      <w:divBdr>
        <w:top w:val="none" w:sz="0" w:space="0" w:color="auto"/>
        <w:left w:val="none" w:sz="0" w:space="0" w:color="auto"/>
        <w:bottom w:val="none" w:sz="0" w:space="0" w:color="auto"/>
        <w:right w:val="none" w:sz="0" w:space="0" w:color="auto"/>
      </w:divBdr>
    </w:div>
    <w:div w:id="20620938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E62B32-D693-4DD8-AD5A-B1F0C7EA1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210</TotalTime>
  <Pages>16</Pages>
  <Words>5191</Words>
  <Characters>29591</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Robyn Watkins</dc:creator>
  <cp:keywords/>
  <dc:description/>
  <cp:lastModifiedBy>Robyn Watkins</cp:lastModifiedBy>
  <cp:revision>14</cp:revision>
  <cp:lastPrinted>2020-12-11T13:13:00Z</cp:lastPrinted>
  <dcterms:created xsi:type="dcterms:W3CDTF">2020-11-19T20:56:00Z</dcterms:created>
  <dcterms:modified xsi:type="dcterms:W3CDTF">2020-12-11T13:23:00Z</dcterms:modified>
</cp:coreProperties>
</file>