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5EAB" w14:textId="4868DD44" w:rsidR="00E854D4" w:rsidRDefault="006315F6" w:rsidP="00E854D4">
      <w:pPr>
        <w:rPr>
          <w:rFonts w:ascii="Times New Roman"/>
          <w:b/>
          <w:color w:val="002060"/>
          <w:sz w:val="20"/>
        </w:rPr>
      </w:pPr>
      <w:bookmarkStart w:id="0" w:name="_GoBack"/>
      <w:bookmarkEnd w:id="0"/>
      <w:r w:rsidRPr="00EB64DF">
        <w:rPr>
          <w:rFonts w:ascii="Times New Roman"/>
          <w:noProof/>
          <w:color w:val="002060"/>
          <w:sz w:val="20"/>
        </w:rPr>
        <w:drawing>
          <wp:anchor distT="0" distB="0" distL="114300" distR="114300" simplePos="0" relativeHeight="251660288" behindDoc="0" locked="0" layoutInCell="1" allowOverlap="1" wp14:anchorId="08D08463" wp14:editId="79FD673F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5943600" cy="13868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62437" w14:textId="77777777" w:rsidR="00E854D4" w:rsidRDefault="00E854D4" w:rsidP="00E854D4">
      <w:pPr>
        <w:rPr>
          <w:rFonts w:ascii="Times New Roman"/>
          <w:b/>
          <w:color w:val="002060"/>
          <w:sz w:val="20"/>
        </w:rPr>
      </w:pPr>
    </w:p>
    <w:p w14:paraId="526CFCCE" w14:textId="77777777" w:rsidR="00E854D4" w:rsidRDefault="00E854D4" w:rsidP="00E854D4">
      <w:pPr>
        <w:rPr>
          <w:rFonts w:ascii="Times New Roman"/>
          <w:b/>
          <w:color w:val="002060"/>
          <w:sz w:val="20"/>
        </w:rPr>
      </w:pPr>
    </w:p>
    <w:p w14:paraId="2B71B5F1" w14:textId="77777777" w:rsidR="00E854D4" w:rsidRDefault="00E854D4" w:rsidP="00E854D4">
      <w:pPr>
        <w:rPr>
          <w:rFonts w:ascii="Times New Roman"/>
          <w:b/>
          <w:color w:val="002060"/>
          <w:sz w:val="20"/>
        </w:rPr>
      </w:pPr>
    </w:p>
    <w:p w14:paraId="5624F7CA" w14:textId="77777777" w:rsidR="00E854D4" w:rsidRDefault="00E854D4" w:rsidP="008A4785">
      <w:pPr>
        <w:jc w:val="center"/>
        <w:rPr>
          <w:rFonts w:ascii="Times New Roman"/>
          <w:b/>
          <w:color w:val="002060"/>
          <w:sz w:val="20"/>
        </w:rPr>
      </w:pPr>
    </w:p>
    <w:p w14:paraId="18B7577E" w14:textId="77777777" w:rsidR="00E854D4" w:rsidRDefault="00E854D4" w:rsidP="008A4785">
      <w:pPr>
        <w:jc w:val="center"/>
        <w:rPr>
          <w:rFonts w:ascii="Times New Roman"/>
          <w:b/>
          <w:color w:val="002060"/>
          <w:sz w:val="20"/>
        </w:rPr>
      </w:pPr>
    </w:p>
    <w:p w14:paraId="51B67A9A" w14:textId="77777777" w:rsidR="00E854D4" w:rsidRDefault="00E854D4" w:rsidP="008A4785">
      <w:pPr>
        <w:jc w:val="center"/>
        <w:rPr>
          <w:rFonts w:ascii="Times New Roman"/>
          <w:b/>
          <w:color w:val="002060"/>
          <w:sz w:val="20"/>
        </w:rPr>
      </w:pPr>
    </w:p>
    <w:p w14:paraId="34F41A37" w14:textId="77777777" w:rsidR="00E854D4" w:rsidRDefault="00E854D4" w:rsidP="008A4785">
      <w:pPr>
        <w:jc w:val="center"/>
        <w:rPr>
          <w:rFonts w:ascii="Times New Roman"/>
          <w:b/>
          <w:color w:val="002060"/>
          <w:sz w:val="20"/>
        </w:rPr>
      </w:pPr>
    </w:p>
    <w:p w14:paraId="412E3788" w14:textId="77777777" w:rsidR="008A4785" w:rsidRDefault="008A4785" w:rsidP="006315F6">
      <w:pPr>
        <w:rPr>
          <w:rFonts w:ascii="Times New Roman"/>
          <w:b/>
          <w:color w:val="002060"/>
          <w:sz w:val="20"/>
        </w:rPr>
      </w:pPr>
    </w:p>
    <w:p w14:paraId="0FF3A98E" w14:textId="47353A78" w:rsidR="004B395F" w:rsidRPr="004B395F" w:rsidRDefault="00E854D4" w:rsidP="008A4785">
      <w:pPr>
        <w:rPr>
          <w:rFonts w:ascii="Times New Roman"/>
          <w:b/>
          <w:color w:val="FF0000"/>
          <w:sz w:val="20"/>
        </w:rPr>
      </w:pPr>
      <w:r w:rsidRPr="00EB64DF">
        <w:rPr>
          <w:rFonts w:ascii="Times New Roman"/>
          <w:b/>
          <w:color w:val="002060"/>
          <w:sz w:val="20"/>
        </w:rPr>
        <w:t>201</w:t>
      </w:r>
      <w:r w:rsidR="006315F6">
        <w:rPr>
          <w:rFonts w:ascii="Times New Roman"/>
          <w:b/>
          <w:color w:val="002060"/>
          <w:sz w:val="20"/>
        </w:rPr>
        <w:t>9</w:t>
      </w:r>
      <w:r w:rsidRPr="00EB64DF">
        <w:rPr>
          <w:rFonts w:ascii="Times New Roman"/>
          <w:b/>
          <w:color w:val="002060"/>
          <w:sz w:val="20"/>
        </w:rPr>
        <w:t xml:space="preserve"> </w:t>
      </w:r>
      <w:r w:rsidR="006315F6">
        <w:rPr>
          <w:rFonts w:ascii="Times New Roman"/>
          <w:b/>
          <w:color w:val="002060"/>
          <w:sz w:val="20"/>
        </w:rPr>
        <w:t xml:space="preserve">Mid-Year Career Planning </w:t>
      </w:r>
      <w:r w:rsidRPr="00EB64DF">
        <w:rPr>
          <w:rFonts w:ascii="Times New Roman"/>
          <w:b/>
          <w:color w:val="002060"/>
          <w:sz w:val="20"/>
        </w:rPr>
        <w:t xml:space="preserve">Convention </w:t>
      </w:r>
      <w:r>
        <w:rPr>
          <w:rFonts w:ascii="Times New Roman"/>
          <w:b/>
          <w:color w:val="002060"/>
          <w:sz w:val="20"/>
        </w:rPr>
        <w:t>Bulk</w:t>
      </w:r>
      <w:r w:rsidRPr="00EB64DF">
        <w:rPr>
          <w:rFonts w:ascii="Times New Roman"/>
          <w:b/>
          <w:color w:val="002060"/>
          <w:sz w:val="20"/>
        </w:rPr>
        <w:t xml:space="preserve"> Ticket Package</w:t>
      </w:r>
      <w:r w:rsidRPr="00EB64DF">
        <w:rPr>
          <w:rFonts w:ascii="Times New Roman"/>
          <w:b/>
          <w:sz w:val="20"/>
        </w:rPr>
        <w:t xml:space="preserve">/ </w:t>
      </w:r>
      <w:r>
        <w:rPr>
          <w:rFonts w:ascii="Times New Roman"/>
          <w:b/>
          <w:sz w:val="20"/>
        </w:rPr>
        <w:t>“</w:t>
      </w:r>
      <w:r w:rsidR="006315F6">
        <w:rPr>
          <w:rFonts w:ascii="Times New Roman"/>
          <w:b/>
          <w:sz w:val="20"/>
        </w:rPr>
        <w:t>Navigating Pathway</w:t>
      </w:r>
      <w:r w:rsidR="008A0283">
        <w:rPr>
          <w:rFonts w:ascii="Times New Roman"/>
          <w:b/>
          <w:sz w:val="20"/>
        </w:rPr>
        <w:t>s</w:t>
      </w:r>
      <w:r w:rsidR="006315F6">
        <w:rPr>
          <w:rFonts w:ascii="Times New Roman"/>
          <w:b/>
          <w:sz w:val="20"/>
        </w:rPr>
        <w:t xml:space="preserve"> to Success</w:t>
      </w:r>
      <w:r>
        <w:rPr>
          <w:rFonts w:ascii="Times New Roman"/>
          <w:b/>
          <w:sz w:val="20"/>
        </w:rPr>
        <w:t>”</w:t>
      </w:r>
      <w:r>
        <w:rPr>
          <w:rFonts w:ascii="Times New Roman"/>
          <w:b/>
          <w:sz w:val="20"/>
        </w:rPr>
        <w:t xml:space="preserve"> </w:t>
      </w:r>
      <w:r w:rsidR="006315F6">
        <w:rPr>
          <w:rFonts w:ascii="Times New Roman"/>
          <w:b/>
          <w:color w:val="FF0000"/>
          <w:sz w:val="20"/>
        </w:rPr>
        <w:t>March</w:t>
      </w:r>
      <w:r w:rsidRPr="00EB64DF">
        <w:rPr>
          <w:rFonts w:ascii="Times New Roman"/>
          <w:b/>
          <w:color w:val="FF0000"/>
          <w:sz w:val="20"/>
        </w:rPr>
        <w:t xml:space="preserve"> 2</w:t>
      </w:r>
      <w:r w:rsidR="006315F6">
        <w:rPr>
          <w:rFonts w:ascii="Times New Roman"/>
          <w:b/>
          <w:color w:val="FF0000"/>
          <w:sz w:val="20"/>
        </w:rPr>
        <w:t>3</w:t>
      </w:r>
      <w:r w:rsidR="006315F6" w:rsidRPr="006315F6">
        <w:rPr>
          <w:rFonts w:ascii="Times New Roman"/>
          <w:b/>
          <w:color w:val="FF0000"/>
          <w:sz w:val="20"/>
          <w:vertAlign w:val="superscript"/>
        </w:rPr>
        <w:t>rd</w:t>
      </w:r>
      <w:r w:rsidR="006315F6">
        <w:rPr>
          <w:rFonts w:ascii="Times New Roman"/>
          <w:b/>
          <w:color w:val="FF0000"/>
          <w:sz w:val="20"/>
        </w:rPr>
        <w:t>,</w:t>
      </w:r>
      <w:r w:rsidRPr="00EB64DF">
        <w:rPr>
          <w:rFonts w:ascii="Times New Roman"/>
          <w:b/>
          <w:color w:val="FF0000"/>
          <w:sz w:val="20"/>
        </w:rPr>
        <w:t xml:space="preserve"> 201</w:t>
      </w:r>
      <w:r w:rsidR="006315F6">
        <w:rPr>
          <w:rFonts w:ascii="Times New Roman"/>
          <w:b/>
          <w:color w:val="FF0000"/>
          <w:sz w:val="20"/>
        </w:rPr>
        <w:t>9</w:t>
      </w:r>
    </w:p>
    <w:p w14:paraId="7CB43FE8" w14:textId="77777777" w:rsidR="00E854D4" w:rsidRPr="00EB64DF" w:rsidRDefault="00E854D4" w:rsidP="008A4785">
      <w:pPr>
        <w:rPr>
          <w:rFonts w:ascii="Times New Roman"/>
          <w:b/>
          <w:sz w:val="20"/>
        </w:rPr>
      </w:pPr>
    </w:p>
    <w:p w14:paraId="2A04A23E" w14:textId="15AD0973" w:rsidR="00E854D4" w:rsidRPr="00EB64DF" w:rsidRDefault="00E854D4" w:rsidP="008A4785">
      <w:pPr>
        <w:rPr>
          <w:rFonts w:ascii="Times New Roman"/>
          <w:sz w:val="20"/>
        </w:rPr>
      </w:pPr>
      <w:r w:rsidRPr="00EB64DF">
        <w:rPr>
          <w:rFonts w:ascii="Times New Roman"/>
          <w:sz w:val="20"/>
        </w:rPr>
        <w:t>The Student Nurses</w:t>
      </w:r>
      <w:r w:rsidRPr="00EB64DF">
        <w:rPr>
          <w:rFonts w:ascii="Times New Roman"/>
          <w:sz w:val="20"/>
        </w:rPr>
        <w:t>’</w:t>
      </w:r>
      <w:r w:rsidRPr="00EB64DF">
        <w:rPr>
          <w:rFonts w:ascii="Times New Roman"/>
          <w:sz w:val="20"/>
        </w:rPr>
        <w:t xml:space="preserve"> Association of Arizona (</w:t>
      </w:r>
      <w:proofErr w:type="spellStart"/>
      <w:r w:rsidRPr="00EB64DF">
        <w:rPr>
          <w:rFonts w:ascii="Times New Roman"/>
          <w:sz w:val="20"/>
        </w:rPr>
        <w:t>SNAAz</w:t>
      </w:r>
      <w:proofErr w:type="spellEnd"/>
      <w:r w:rsidRPr="00EB64DF">
        <w:rPr>
          <w:rFonts w:ascii="Times New Roman"/>
          <w:sz w:val="20"/>
        </w:rPr>
        <w:t xml:space="preserve">) is pleased to offer </w:t>
      </w:r>
      <w:r>
        <w:rPr>
          <w:rFonts w:ascii="Times New Roman"/>
          <w:sz w:val="20"/>
        </w:rPr>
        <w:t>Students and</w:t>
      </w:r>
      <w:r w:rsidR="006315F6">
        <w:rPr>
          <w:rFonts w:ascii="Times New Roman"/>
          <w:sz w:val="20"/>
        </w:rPr>
        <w:t xml:space="preserve"> School </w:t>
      </w:r>
      <w:r>
        <w:rPr>
          <w:rFonts w:ascii="Times New Roman"/>
          <w:sz w:val="20"/>
        </w:rPr>
        <w:t>SNAs</w:t>
      </w:r>
      <w:r w:rsidRPr="00EB64DF">
        <w:rPr>
          <w:rFonts w:ascii="Times New Roman"/>
          <w:sz w:val="20"/>
        </w:rPr>
        <w:t xml:space="preserve"> the opportunity to purchase advance discounted tickets for th</w:t>
      </w:r>
      <w:r w:rsidR="004B395F">
        <w:rPr>
          <w:rFonts w:ascii="Times New Roman"/>
          <w:sz w:val="20"/>
        </w:rPr>
        <w:t xml:space="preserve">e 2019 Career Planning </w:t>
      </w:r>
      <w:proofErr w:type="spellStart"/>
      <w:r w:rsidR="004B395F">
        <w:rPr>
          <w:rFonts w:ascii="Times New Roman"/>
          <w:sz w:val="20"/>
        </w:rPr>
        <w:t>Mid Year</w:t>
      </w:r>
      <w:proofErr w:type="spellEnd"/>
      <w:r w:rsidR="004B395F">
        <w:rPr>
          <w:rFonts w:ascii="Times New Roman"/>
          <w:sz w:val="20"/>
        </w:rPr>
        <w:t xml:space="preserve"> Convention at Gate Way Community College</w:t>
      </w:r>
      <w:r w:rsidRPr="00EB64DF">
        <w:rPr>
          <w:rFonts w:ascii="Times New Roman"/>
          <w:sz w:val="20"/>
        </w:rPr>
        <w:t>. This is a fantastic opportunity to engage in membership, contribute to professional growth, and advance students</w:t>
      </w:r>
      <w:r w:rsidRPr="00EB64DF">
        <w:rPr>
          <w:rFonts w:ascii="Times New Roman"/>
          <w:sz w:val="20"/>
        </w:rPr>
        <w:t>’</w:t>
      </w:r>
      <w:r w:rsidRPr="00EB64DF">
        <w:rPr>
          <w:rFonts w:ascii="Times New Roman"/>
          <w:sz w:val="20"/>
        </w:rPr>
        <w:t xml:space="preserve"> passion for nursing and leadership. This year </w:t>
      </w:r>
      <w:r w:rsidR="004B395F">
        <w:rPr>
          <w:rFonts w:ascii="Times New Roman"/>
          <w:sz w:val="20"/>
        </w:rPr>
        <w:t>there</w:t>
      </w:r>
      <w:r w:rsidRPr="00EB64DF">
        <w:rPr>
          <w:rFonts w:ascii="Times New Roman"/>
          <w:sz w:val="20"/>
        </w:rPr>
        <w:t xml:space="preserve"> are two different ticket packages </w:t>
      </w:r>
      <w:r w:rsidR="004B395F">
        <w:rPr>
          <w:rFonts w:ascii="Times New Roman"/>
          <w:sz w:val="20"/>
        </w:rPr>
        <w:t xml:space="preserve">available </w:t>
      </w:r>
      <w:r w:rsidRPr="00EB64DF">
        <w:rPr>
          <w:rFonts w:ascii="Times New Roman"/>
          <w:sz w:val="20"/>
        </w:rPr>
        <w:t xml:space="preserve">for purchase from </w:t>
      </w:r>
      <w:r w:rsidR="007E5819">
        <w:rPr>
          <w:rFonts w:ascii="Times New Roman"/>
          <w:sz w:val="20"/>
        </w:rPr>
        <w:t>February</w:t>
      </w:r>
      <w:r w:rsidR="006315F6">
        <w:rPr>
          <w:rFonts w:ascii="Times New Roman"/>
          <w:sz w:val="20"/>
        </w:rPr>
        <w:t xml:space="preserve"> 1</w:t>
      </w:r>
      <w:r w:rsidR="006315F6" w:rsidRPr="006315F6">
        <w:rPr>
          <w:rFonts w:ascii="Times New Roman"/>
          <w:sz w:val="20"/>
          <w:vertAlign w:val="superscript"/>
        </w:rPr>
        <w:t>st</w:t>
      </w:r>
      <w:r w:rsidR="006315F6">
        <w:rPr>
          <w:rFonts w:ascii="Times New Roman"/>
          <w:sz w:val="20"/>
        </w:rPr>
        <w:t>,</w:t>
      </w:r>
      <w:r w:rsidRPr="00EB64DF">
        <w:rPr>
          <w:rFonts w:ascii="Times New Roman"/>
          <w:sz w:val="20"/>
        </w:rPr>
        <w:t xml:space="preserve"> 201</w:t>
      </w:r>
      <w:r w:rsidR="006315F6">
        <w:rPr>
          <w:rFonts w:ascii="Times New Roman"/>
          <w:sz w:val="20"/>
        </w:rPr>
        <w:t>9</w:t>
      </w:r>
      <w:r w:rsidRPr="00EB64DF">
        <w:rPr>
          <w:rFonts w:ascii="Times New Roman"/>
          <w:sz w:val="20"/>
        </w:rPr>
        <w:t xml:space="preserve">- </w:t>
      </w:r>
      <w:r w:rsidR="006315F6">
        <w:rPr>
          <w:rFonts w:ascii="Times New Roman"/>
          <w:sz w:val="20"/>
        </w:rPr>
        <w:t>March 1</w:t>
      </w:r>
      <w:r w:rsidR="006315F6" w:rsidRPr="006315F6">
        <w:rPr>
          <w:rFonts w:ascii="Times New Roman"/>
          <w:sz w:val="20"/>
          <w:vertAlign w:val="superscript"/>
        </w:rPr>
        <w:t>st</w:t>
      </w:r>
      <w:r w:rsidR="006315F6">
        <w:rPr>
          <w:rFonts w:ascii="Times New Roman"/>
          <w:sz w:val="20"/>
        </w:rPr>
        <w:t>,</w:t>
      </w:r>
      <w:r w:rsidRPr="00EB64DF">
        <w:rPr>
          <w:rFonts w:ascii="Times New Roman"/>
          <w:sz w:val="20"/>
        </w:rPr>
        <w:t xml:space="preserve"> 201</w:t>
      </w:r>
      <w:r w:rsidR="006315F6">
        <w:rPr>
          <w:rFonts w:ascii="Times New Roman"/>
          <w:sz w:val="20"/>
        </w:rPr>
        <w:t>9</w:t>
      </w:r>
      <w:r w:rsidRPr="00EB64DF">
        <w:rPr>
          <w:rFonts w:ascii="Times New Roman"/>
          <w:sz w:val="20"/>
        </w:rPr>
        <w:t>. After this deadline pre-registration tickets will be $</w:t>
      </w:r>
      <w:r w:rsidR="006315F6">
        <w:rPr>
          <w:rFonts w:ascii="Times New Roman"/>
          <w:sz w:val="20"/>
        </w:rPr>
        <w:t>25</w:t>
      </w:r>
      <w:r w:rsidRPr="00EB64DF">
        <w:rPr>
          <w:rFonts w:ascii="Times New Roman"/>
          <w:sz w:val="20"/>
        </w:rPr>
        <w:t xml:space="preserve"> for NSNA members and $</w:t>
      </w:r>
      <w:r w:rsidR="006315F6">
        <w:rPr>
          <w:rFonts w:ascii="Times New Roman"/>
          <w:sz w:val="20"/>
        </w:rPr>
        <w:t>30</w:t>
      </w:r>
      <w:r w:rsidRPr="00EB64DF">
        <w:rPr>
          <w:rFonts w:ascii="Times New Roman"/>
          <w:sz w:val="20"/>
        </w:rPr>
        <w:t xml:space="preserve"> for non-members. Completed purchase forms must be submitted </w:t>
      </w:r>
      <w:r w:rsidR="006315F6">
        <w:rPr>
          <w:rFonts w:ascii="Times New Roman"/>
          <w:sz w:val="20"/>
        </w:rPr>
        <w:t>by midnight March 1</w:t>
      </w:r>
      <w:r w:rsidR="006315F6" w:rsidRPr="006315F6">
        <w:rPr>
          <w:rFonts w:ascii="Times New Roman"/>
          <w:sz w:val="20"/>
          <w:vertAlign w:val="superscript"/>
        </w:rPr>
        <w:t>st</w:t>
      </w:r>
      <w:r w:rsidR="006315F6">
        <w:rPr>
          <w:rFonts w:ascii="Times New Roman"/>
          <w:sz w:val="20"/>
        </w:rPr>
        <w:t>, 2019</w:t>
      </w:r>
      <w:r w:rsidRPr="00EB64DF">
        <w:rPr>
          <w:rFonts w:ascii="Times New Roman"/>
          <w:sz w:val="20"/>
        </w:rPr>
        <w:t>.</w:t>
      </w:r>
    </w:p>
    <w:p w14:paraId="0ED0DADA" w14:textId="77777777" w:rsidR="00E854D4" w:rsidRPr="00EB64DF" w:rsidRDefault="00E854D4" w:rsidP="008A4785">
      <w:pPr>
        <w:jc w:val="center"/>
        <w:rPr>
          <w:rFonts w:ascii="Times New Roman"/>
          <w:b/>
          <w:color w:val="FF0000"/>
          <w:sz w:val="20"/>
          <w:u w:val="single"/>
        </w:rPr>
      </w:pPr>
      <w:r w:rsidRPr="00EB64DF">
        <w:rPr>
          <w:rFonts w:ascii="Times New Roman"/>
          <w:b/>
          <w:color w:val="FF0000"/>
          <w:sz w:val="20"/>
          <w:u w:val="single"/>
        </w:rPr>
        <w:t>Ticket Packages:</w:t>
      </w:r>
    </w:p>
    <w:p w14:paraId="7D6884C1" w14:textId="2B522013" w:rsidR="00E854D4" w:rsidRPr="00EB64DF" w:rsidRDefault="00E854D4" w:rsidP="008A4785">
      <w:pPr>
        <w:jc w:val="center"/>
        <w:rPr>
          <w:rFonts w:ascii="Times New Roman"/>
          <w:sz w:val="20"/>
        </w:rPr>
      </w:pPr>
      <w:r w:rsidRPr="00EB64DF">
        <w:rPr>
          <w:rFonts w:ascii="Times New Roman"/>
          <w:b/>
          <w:color w:val="002060"/>
          <w:sz w:val="20"/>
        </w:rPr>
        <w:t>Trailblazers in Nursing:</w:t>
      </w:r>
      <w:r w:rsidRPr="00EB64DF">
        <w:rPr>
          <w:rFonts w:ascii="Times New Roman"/>
          <w:sz w:val="20"/>
        </w:rPr>
        <w:t xml:space="preserve"> </w:t>
      </w:r>
      <w:r w:rsidR="00D90B71">
        <w:rPr>
          <w:rFonts w:ascii="Times New Roman"/>
          <w:sz w:val="20"/>
        </w:rPr>
        <w:t>25</w:t>
      </w:r>
      <w:r w:rsidRPr="00EB64DF">
        <w:rPr>
          <w:rFonts w:ascii="Times New Roman"/>
          <w:sz w:val="20"/>
        </w:rPr>
        <w:t xml:space="preserve"> student tickets</w:t>
      </w:r>
      <w:r w:rsidR="003C0C06">
        <w:rPr>
          <w:rFonts w:ascii="Times New Roman"/>
          <w:sz w:val="20"/>
        </w:rPr>
        <w:t xml:space="preserve"> </w:t>
      </w:r>
      <w:r w:rsidRPr="00EB64DF">
        <w:rPr>
          <w:rFonts w:ascii="Times New Roman"/>
          <w:sz w:val="20"/>
        </w:rPr>
        <w:t>($</w:t>
      </w:r>
      <w:r w:rsidR="006315F6">
        <w:rPr>
          <w:rFonts w:ascii="Times New Roman"/>
          <w:sz w:val="20"/>
        </w:rPr>
        <w:t>20</w:t>
      </w:r>
      <w:r w:rsidRPr="00EB64DF">
        <w:rPr>
          <w:rFonts w:ascii="Times New Roman"/>
          <w:sz w:val="20"/>
        </w:rPr>
        <w:t xml:space="preserve"> per ticket; total package cost: $</w:t>
      </w:r>
      <w:r w:rsidR="003C0C06">
        <w:rPr>
          <w:rFonts w:ascii="Times New Roman"/>
          <w:sz w:val="20"/>
        </w:rPr>
        <w:t>500</w:t>
      </w:r>
      <w:r w:rsidRPr="00EB64DF">
        <w:rPr>
          <w:rFonts w:ascii="Times New Roman"/>
          <w:sz w:val="20"/>
        </w:rPr>
        <w:t>)</w:t>
      </w:r>
    </w:p>
    <w:p w14:paraId="2DB9DCB8" w14:textId="7F4F7F1D" w:rsidR="00E854D4" w:rsidRPr="00EB64DF" w:rsidRDefault="00E854D4" w:rsidP="008A4785">
      <w:pPr>
        <w:jc w:val="center"/>
        <w:rPr>
          <w:rFonts w:ascii="Times New Roman"/>
          <w:sz w:val="20"/>
        </w:rPr>
      </w:pPr>
      <w:r w:rsidRPr="00EB64DF">
        <w:rPr>
          <w:rFonts w:ascii="Times New Roman"/>
          <w:b/>
          <w:color w:val="002060"/>
          <w:sz w:val="20"/>
        </w:rPr>
        <w:t>Nursing Explorers:</w:t>
      </w:r>
      <w:r w:rsidRPr="00EB64DF">
        <w:rPr>
          <w:rFonts w:ascii="Times New Roman"/>
          <w:sz w:val="20"/>
        </w:rPr>
        <w:t xml:space="preserve"> </w:t>
      </w:r>
      <w:r w:rsidR="003C0C06">
        <w:rPr>
          <w:rFonts w:ascii="Times New Roman"/>
          <w:sz w:val="20"/>
        </w:rPr>
        <w:t>15</w:t>
      </w:r>
      <w:r w:rsidRPr="00EB64DF">
        <w:rPr>
          <w:rFonts w:ascii="Times New Roman"/>
          <w:sz w:val="20"/>
        </w:rPr>
        <w:t xml:space="preserve"> student tickets ($</w:t>
      </w:r>
      <w:r w:rsidR="006315F6">
        <w:rPr>
          <w:rFonts w:ascii="Times New Roman"/>
          <w:sz w:val="20"/>
        </w:rPr>
        <w:t>22</w:t>
      </w:r>
      <w:r w:rsidRPr="00EB64DF">
        <w:rPr>
          <w:rFonts w:ascii="Times New Roman"/>
          <w:sz w:val="20"/>
        </w:rPr>
        <w:t xml:space="preserve"> per ticket; total package cost: $</w:t>
      </w:r>
      <w:r w:rsidR="003C0C06">
        <w:rPr>
          <w:rFonts w:ascii="Times New Roman"/>
          <w:sz w:val="20"/>
        </w:rPr>
        <w:t>330</w:t>
      </w:r>
      <w:r w:rsidRPr="00EB64DF">
        <w:rPr>
          <w:rFonts w:ascii="Times New Roman"/>
          <w:sz w:val="20"/>
        </w:rPr>
        <w:t>)</w:t>
      </w:r>
    </w:p>
    <w:p w14:paraId="4E555B61" w14:textId="77777777" w:rsidR="00E854D4" w:rsidRPr="00EB64DF" w:rsidRDefault="00E854D4" w:rsidP="008A4785">
      <w:pPr>
        <w:jc w:val="center"/>
        <w:rPr>
          <w:rFonts w:ascii="Times New Roman"/>
          <w:sz w:val="20"/>
        </w:rPr>
      </w:pPr>
    </w:p>
    <w:tbl>
      <w:tblPr>
        <w:tblStyle w:val="TableGrid1"/>
        <w:tblW w:w="10848" w:type="dxa"/>
        <w:tblLook w:val="04A0" w:firstRow="1" w:lastRow="0" w:firstColumn="1" w:lastColumn="0" w:noHBand="0" w:noVBand="1"/>
      </w:tblPr>
      <w:tblGrid>
        <w:gridCol w:w="5424"/>
        <w:gridCol w:w="5424"/>
      </w:tblGrid>
      <w:tr w:rsidR="00E854D4" w:rsidRPr="00EB64DF" w14:paraId="4E18F651" w14:textId="77777777" w:rsidTr="006315F6">
        <w:trPr>
          <w:trHeight w:val="248"/>
        </w:trPr>
        <w:tc>
          <w:tcPr>
            <w:tcW w:w="5424" w:type="dxa"/>
          </w:tcPr>
          <w:p w14:paraId="3B9F7E97" w14:textId="77777777" w:rsidR="00E854D4" w:rsidRPr="00EB64DF" w:rsidRDefault="00E854D4" w:rsidP="008A4785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School Name:</w:t>
            </w:r>
          </w:p>
        </w:tc>
        <w:tc>
          <w:tcPr>
            <w:tcW w:w="5424" w:type="dxa"/>
          </w:tcPr>
          <w:p w14:paraId="70C84556" w14:textId="77777777" w:rsidR="00E854D4" w:rsidRPr="00EB64DF" w:rsidRDefault="00E854D4" w:rsidP="008A4785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SNA Advisor:</w:t>
            </w:r>
          </w:p>
        </w:tc>
      </w:tr>
      <w:tr w:rsidR="00E854D4" w:rsidRPr="00EB64DF" w14:paraId="000CE6E6" w14:textId="77777777" w:rsidTr="006315F6">
        <w:trPr>
          <w:trHeight w:val="248"/>
        </w:trPr>
        <w:tc>
          <w:tcPr>
            <w:tcW w:w="5424" w:type="dxa"/>
          </w:tcPr>
          <w:p w14:paraId="2EAE67DB" w14:textId="77777777" w:rsidR="00E854D4" w:rsidRPr="00EB64DF" w:rsidRDefault="00E854D4" w:rsidP="008A4785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Point of Contact:</w:t>
            </w:r>
          </w:p>
        </w:tc>
        <w:tc>
          <w:tcPr>
            <w:tcW w:w="5424" w:type="dxa"/>
          </w:tcPr>
          <w:p w14:paraId="73D2FBA5" w14:textId="77777777" w:rsidR="00E854D4" w:rsidRPr="00EB64DF" w:rsidRDefault="00E854D4" w:rsidP="008A4785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Phone Number:</w:t>
            </w:r>
          </w:p>
        </w:tc>
      </w:tr>
      <w:tr w:rsidR="00E854D4" w:rsidRPr="00EB64DF" w14:paraId="5D66C2C9" w14:textId="77777777" w:rsidTr="006315F6">
        <w:trPr>
          <w:trHeight w:val="248"/>
        </w:trPr>
        <w:tc>
          <w:tcPr>
            <w:tcW w:w="5424" w:type="dxa"/>
          </w:tcPr>
          <w:p w14:paraId="0A02C612" w14:textId="77777777" w:rsidR="00E854D4" w:rsidRPr="00EB64DF" w:rsidRDefault="00E854D4" w:rsidP="008A4785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Email Address:</w:t>
            </w:r>
          </w:p>
        </w:tc>
        <w:tc>
          <w:tcPr>
            <w:tcW w:w="5424" w:type="dxa"/>
          </w:tcPr>
          <w:p w14:paraId="27756314" w14:textId="77777777" w:rsidR="00E854D4" w:rsidRPr="00EB64DF" w:rsidRDefault="00E854D4" w:rsidP="008A4785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Package Choice:</w:t>
            </w:r>
          </w:p>
        </w:tc>
      </w:tr>
    </w:tbl>
    <w:p w14:paraId="4A4B7C73" w14:textId="77777777" w:rsidR="00E854D4" w:rsidRPr="00EB64DF" w:rsidRDefault="00E854D4" w:rsidP="008A4785">
      <w:pPr>
        <w:rPr>
          <w:rFonts w:ascii="Times New Roman"/>
          <w:sz w:val="20"/>
        </w:rPr>
      </w:pPr>
    </w:p>
    <w:p w14:paraId="103A6B69" w14:textId="027A7E80" w:rsidR="006315F6" w:rsidRPr="00EB64DF" w:rsidRDefault="00E854D4" w:rsidP="008A4785">
      <w:pPr>
        <w:rPr>
          <w:rFonts w:ascii="Times New Roman"/>
          <w:sz w:val="20"/>
        </w:rPr>
      </w:pPr>
      <w:r w:rsidRPr="00EB64DF">
        <w:rPr>
          <w:rFonts w:ascii="Times New Roman"/>
          <w:sz w:val="20"/>
        </w:rPr>
        <w:t>Payment Options:</w:t>
      </w:r>
    </w:p>
    <w:tbl>
      <w:tblPr>
        <w:tblStyle w:val="TableGrid1"/>
        <w:tblW w:w="10829" w:type="dxa"/>
        <w:tblLook w:val="04A0" w:firstRow="1" w:lastRow="0" w:firstColumn="1" w:lastColumn="0" w:noHBand="0" w:noVBand="1"/>
      </w:tblPr>
      <w:tblGrid>
        <w:gridCol w:w="4315"/>
        <w:gridCol w:w="2038"/>
        <w:gridCol w:w="866"/>
        <w:gridCol w:w="3610"/>
      </w:tblGrid>
      <w:tr w:rsidR="00E854D4" w:rsidRPr="00EB64DF" w14:paraId="0A92ADD7" w14:textId="77777777" w:rsidTr="006315F6">
        <w:trPr>
          <w:trHeight w:val="676"/>
        </w:trPr>
        <w:tc>
          <w:tcPr>
            <w:tcW w:w="6353" w:type="dxa"/>
            <w:gridSpan w:val="2"/>
          </w:tcPr>
          <w:p w14:paraId="0037199E" w14:textId="251536D9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680CC" wp14:editId="4B68020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104775" cy="76200"/>
                      <wp:effectExtent l="0" t="0" r="952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09880" id="Rectangle 1" o:spid="_x0000_s1026" style="position:absolute;margin-left:1.1pt;margin-top:3.25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B64DF">
              <w:rPr>
                <w:rFonts w:ascii="Times New Roman"/>
                <w:sz w:val="20"/>
              </w:rPr>
              <w:t>Check (please make checks payable to Student Nurses</w:t>
            </w:r>
            <w:r w:rsidRPr="00EB64DF">
              <w:rPr>
                <w:rFonts w:ascii="Times New Roman"/>
                <w:sz w:val="20"/>
              </w:rPr>
              <w:t>’</w:t>
            </w:r>
            <w:r w:rsidRPr="00EB64DF">
              <w:rPr>
                <w:rFonts w:ascii="Times New Roman"/>
                <w:sz w:val="20"/>
              </w:rPr>
              <w:t xml:space="preserve"> Association of Arizona)</w:t>
            </w:r>
          </w:p>
          <w:p w14:paraId="5CDE73DA" w14:textId="57052761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Check # _______________</w:t>
            </w:r>
          </w:p>
        </w:tc>
        <w:tc>
          <w:tcPr>
            <w:tcW w:w="4476" w:type="dxa"/>
            <w:gridSpan w:val="2"/>
          </w:tcPr>
          <w:p w14:paraId="5D0F478A" w14:textId="7BC48A1A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Mail to:</w:t>
            </w:r>
          </w:p>
          <w:p w14:paraId="2E385D17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Student Nurses Association of Arizona</w:t>
            </w:r>
          </w:p>
          <w:p w14:paraId="4357FAAC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1850 E Southern Ave, Suite 1</w:t>
            </w:r>
          </w:p>
          <w:p w14:paraId="21385E9F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Tempe, AZ 85282</w:t>
            </w:r>
          </w:p>
        </w:tc>
      </w:tr>
      <w:tr w:rsidR="00E854D4" w:rsidRPr="00EB64DF" w14:paraId="78EE0373" w14:textId="77777777" w:rsidTr="006315F6">
        <w:trPr>
          <w:trHeight w:val="414"/>
        </w:trPr>
        <w:tc>
          <w:tcPr>
            <w:tcW w:w="4315" w:type="dxa"/>
          </w:tcPr>
          <w:p w14:paraId="3823CDCC" w14:textId="3DF30DCB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394CC" wp14:editId="20103B6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64770</wp:posOffset>
                      </wp:positionV>
                      <wp:extent cx="104775" cy="76200"/>
                      <wp:effectExtent l="0" t="0" r="952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71FD" id="Rectangle 8" o:spid="_x0000_s1026" style="position:absolute;margin-left:2.5pt;margin-top:5.1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B64DF">
              <w:rPr>
                <w:rFonts w:ascii="Times New Roman"/>
                <w:sz w:val="20"/>
              </w:rPr>
              <w:t>Credit Card (VISA, Mastercard, American Express, and Discover)</w:t>
            </w:r>
          </w:p>
        </w:tc>
        <w:tc>
          <w:tcPr>
            <w:tcW w:w="2904" w:type="dxa"/>
            <w:gridSpan w:val="2"/>
          </w:tcPr>
          <w:p w14:paraId="509AE9E5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Name on card:</w:t>
            </w:r>
          </w:p>
        </w:tc>
        <w:tc>
          <w:tcPr>
            <w:tcW w:w="3610" w:type="dxa"/>
          </w:tcPr>
          <w:p w14:paraId="620BC769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Card Holder Signature:</w:t>
            </w:r>
          </w:p>
        </w:tc>
      </w:tr>
      <w:tr w:rsidR="00E854D4" w:rsidRPr="00EB64DF" w14:paraId="131E31F4" w14:textId="77777777" w:rsidTr="006315F6">
        <w:trPr>
          <w:trHeight w:val="414"/>
        </w:trPr>
        <w:tc>
          <w:tcPr>
            <w:tcW w:w="4315" w:type="dxa"/>
          </w:tcPr>
          <w:p w14:paraId="5E0739BA" w14:textId="77777777" w:rsidR="00E854D4" w:rsidRPr="00EB64DF" w:rsidRDefault="00E854D4" w:rsidP="006315F6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Card Number: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14:paraId="563E8496" w14:textId="77777777" w:rsidR="00E854D4" w:rsidRPr="00EB64DF" w:rsidRDefault="00E854D4" w:rsidP="006315F6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Expiration Date:</w:t>
            </w:r>
          </w:p>
        </w:tc>
        <w:tc>
          <w:tcPr>
            <w:tcW w:w="3610" w:type="dxa"/>
          </w:tcPr>
          <w:p w14:paraId="37715D89" w14:textId="77777777" w:rsidR="00E854D4" w:rsidRPr="00EB64DF" w:rsidRDefault="00E854D4" w:rsidP="006315F6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CVV (</w:t>
            </w:r>
            <w:proofErr w:type="gramStart"/>
            <w:r w:rsidRPr="00EB64DF">
              <w:rPr>
                <w:rFonts w:ascii="Times New Roman"/>
                <w:sz w:val="20"/>
              </w:rPr>
              <w:t>3 digit</w:t>
            </w:r>
            <w:proofErr w:type="gramEnd"/>
            <w:r w:rsidRPr="00EB64DF">
              <w:rPr>
                <w:rFonts w:ascii="Times New Roman"/>
                <w:sz w:val="20"/>
              </w:rPr>
              <w:t xml:space="preserve"> code on the back of the card):</w:t>
            </w:r>
          </w:p>
        </w:tc>
      </w:tr>
      <w:tr w:rsidR="00E854D4" w:rsidRPr="00EB64DF" w14:paraId="2A2C4E38" w14:textId="77777777" w:rsidTr="006315F6">
        <w:trPr>
          <w:trHeight w:val="209"/>
        </w:trPr>
        <w:tc>
          <w:tcPr>
            <w:tcW w:w="4315" w:type="dxa"/>
            <w:tcBorders>
              <w:right w:val="nil"/>
            </w:tcBorders>
          </w:tcPr>
          <w:p w14:paraId="086F27AC" w14:textId="77777777" w:rsidR="00E854D4" w:rsidRPr="00EB64DF" w:rsidRDefault="00E854D4" w:rsidP="006315F6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Billing Address:</w:t>
            </w:r>
          </w:p>
        </w:tc>
        <w:tc>
          <w:tcPr>
            <w:tcW w:w="2904" w:type="dxa"/>
            <w:gridSpan w:val="2"/>
            <w:tcBorders>
              <w:left w:val="nil"/>
            </w:tcBorders>
          </w:tcPr>
          <w:p w14:paraId="2B51B6A5" w14:textId="77777777" w:rsidR="00E854D4" w:rsidRPr="00EB64DF" w:rsidRDefault="00E854D4" w:rsidP="006315F6">
            <w:pPr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78D8A484" w14:textId="77777777" w:rsidR="00E854D4" w:rsidRPr="00EB64DF" w:rsidRDefault="00E854D4" w:rsidP="006315F6">
            <w:pPr>
              <w:rPr>
                <w:rFonts w:ascii="Times New Roman"/>
                <w:sz w:val="20"/>
              </w:rPr>
            </w:pPr>
            <w:r w:rsidRPr="00EB64DF">
              <w:rPr>
                <w:rFonts w:ascii="Times New Roman"/>
                <w:sz w:val="20"/>
              </w:rPr>
              <w:t>City/State/Zip</w:t>
            </w:r>
          </w:p>
        </w:tc>
      </w:tr>
    </w:tbl>
    <w:p w14:paraId="1D64607D" w14:textId="5CC76A89" w:rsidR="00E854D4" w:rsidRPr="00EB64DF" w:rsidRDefault="00E854D4" w:rsidP="004B395F">
      <w:pPr>
        <w:jc w:val="center"/>
        <w:rPr>
          <w:rFonts w:ascii="Times New Roman"/>
          <w:sz w:val="20"/>
        </w:rPr>
      </w:pPr>
      <w:r w:rsidRPr="00EB64DF">
        <w:rPr>
          <w:rFonts w:ascii="Times New Roman"/>
          <w:sz w:val="20"/>
        </w:rPr>
        <w:t xml:space="preserve">If known at the time of completion, please list those who will be registered with this ticket package. A full list of registrants must be submitted </w:t>
      </w:r>
      <w:r>
        <w:rPr>
          <w:rFonts w:ascii="Times New Roman"/>
          <w:sz w:val="20"/>
        </w:rPr>
        <w:t>no later than</w:t>
      </w:r>
      <w:r w:rsidRPr="00EB64DF">
        <w:rPr>
          <w:rFonts w:ascii="Times New Roman"/>
          <w:sz w:val="20"/>
        </w:rPr>
        <w:t xml:space="preserve"> </w:t>
      </w:r>
      <w:r w:rsidR="006315F6">
        <w:rPr>
          <w:rFonts w:ascii="Times New Roman"/>
          <w:sz w:val="20"/>
        </w:rPr>
        <w:t>March</w:t>
      </w:r>
      <w:r w:rsidRPr="00EB64DF">
        <w:rPr>
          <w:rFonts w:ascii="Times New Roman"/>
          <w:sz w:val="20"/>
        </w:rPr>
        <w:t xml:space="preserve"> </w:t>
      </w:r>
      <w:r w:rsidR="004B395F">
        <w:rPr>
          <w:rFonts w:ascii="Times New Roman"/>
          <w:sz w:val="20"/>
        </w:rPr>
        <w:t>5</w:t>
      </w:r>
      <w:r w:rsidR="004B395F" w:rsidRPr="004B395F">
        <w:rPr>
          <w:rFonts w:ascii="Times New Roman"/>
          <w:sz w:val="20"/>
          <w:vertAlign w:val="superscript"/>
        </w:rPr>
        <w:t>th</w:t>
      </w:r>
      <w:r w:rsidR="00AD5F08">
        <w:rPr>
          <w:rFonts w:ascii="Times New Roman"/>
          <w:sz w:val="20"/>
        </w:rPr>
        <w:t xml:space="preserve">, </w:t>
      </w:r>
      <w:r w:rsidRPr="00EB64DF">
        <w:rPr>
          <w:rFonts w:ascii="Times New Roman"/>
          <w:sz w:val="20"/>
        </w:rPr>
        <w:t>201</w:t>
      </w:r>
      <w:r w:rsidR="006315F6">
        <w:rPr>
          <w:rFonts w:ascii="Times New Roman"/>
          <w:sz w:val="20"/>
        </w:rPr>
        <w:t>9</w:t>
      </w:r>
      <w:r>
        <w:rPr>
          <w:rFonts w:ascii="Times New Roman"/>
          <w:sz w:val="20"/>
        </w:rPr>
        <w:t>, no submissions or changes after this date</w:t>
      </w:r>
      <w:r w:rsidRPr="00EB64DF">
        <w:rPr>
          <w:rFonts w:ascii="Times New Roman"/>
          <w:sz w:val="20"/>
        </w:rPr>
        <w:t>.</w:t>
      </w:r>
      <w:r w:rsidR="004B395F">
        <w:rPr>
          <w:rFonts w:ascii="Times New Roman"/>
          <w:sz w:val="20"/>
        </w:rPr>
        <w:t xml:space="preserve"> All ticket sales are nonrefundable or transferable.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6263"/>
      </w:tblGrid>
      <w:tr w:rsidR="00E854D4" w:rsidRPr="00EB64DF" w14:paraId="35581CF5" w14:textId="77777777" w:rsidTr="007E5819">
        <w:trPr>
          <w:trHeight w:val="249"/>
        </w:trPr>
        <w:tc>
          <w:tcPr>
            <w:tcW w:w="4495" w:type="dxa"/>
            <w:shd w:val="clear" w:color="auto" w:fill="002060"/>
          </w:tcPr>
          <w:p w14:paraId="2ED66C8F" w14:textId="77777777" w:rsidR="00E854D4" w:rsidRPr="00EB64DF" w:rsidRDefault="00E854D4" w:rsidP="006315F6">
            <w:pPr>
              <w:jc w:val="center"/>
              <w:rPr>
                <w:rFonts w:ascii="Times New Roman"/>
                <w:b/>
                <w:sz w:val="20"/>
              </w:rPr>
            </w:pPr>
            <w:r w:rsidRPr="00EB64DF">
              <w:rPr>
                <w:rFonts w:ascii="Times New Roman"/>
                <w:b/>
                <w:sz w:val="20"/>
              </w:rPr>
              <w:t>Name</w:t>
            </w:r>
          </w:p>
        </w:tc>
        <w:tc>
          <w:tcPr>
            <w:tcW w:w="6263" w:type="dxa"/>
            <w:shd w:val="clear" w:color="auto" w:fill="002060"/>
          </w:tcPr>
          <w:p w14:paraId="730F846C" w14:textId="77777777" w:rsidR="00E854D4" w:rsidRPr="00EB64DF" w:rsidRDefault="00E854D4" w:rsidP="006315F6">
            <w:pPr>
              <w:jc w:val="center"/>
              <w:rPr>
                <w:rFonts w:ascii="Times New Roman"/>
                <w:b/>
                <w:sz w:val="20"/>
              </w:rPr>
            </w:pPr>
            <w:r w:rsidRPr="00EB64DF">
              <w:rPr>
                <w:rFonts w:ascii="Times New Roman"/>
                <w:b/>
                <w:sz w:val="20"/>
              </w:rPr>
              <w:t>Email Address</w:t>
            </w:r>
          </w:p>
        </w:tc>
      </w:tr>
      <w:tr w:rsidR="00E854D4" w:rsidRPr="00EB64DF" w14:paraId="7A05F215" w14:textId="77777777" w:rsidTr="007E5819">
        <w:trPr>
          <w:trHeight w:val="249"/>
        </w:trPr>
        <w:tc>
          <w:tcPr>
            <w:tcW w:w="4495" w:type="dxa"/>
          </w:tcPr>
          <w:p w14:paraId="105BACA9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27FB9814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7D7FF52E" w14:textId="77777777" w:rsidTr="007E5819">
        <w:trPr>
          <w:trHeight w:val="249"/>
        </w:trPr>
        <w:tc>
          <w:tcPr>
            <w:tcW w:w="4495" w:type="dxa"/>
          </w:tcPr>
          <w:p w14:paraId="51250005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137EAB57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5FCBC3CE" w14:textId="77777777" w:rsidTr="007E5819">
        <w:trPr>
          <w:trHeight w:val="249"/>
        </w:trPr>
        <w:tc>
          <w:tcPr>
            <w:tcW w:w="4495" w:type="dxa"/>
          </w:tcPr>
          <w:p w14:paraId="30EDD7FA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2F836BCF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79D1E168" w14:textId="77777777" w:rsidTr="007E5819">
        <w:trPr>
          <w:trHeight w:val="249"/>
        </w:trPr>
        <w:tc>
          <w:tcPr>
            <w:tcW w:w="4495" w:type="dxa"/>
          </w:tcPr>
          <w:p w14:paraId="2723AD59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1EBDFE4F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4990831D" w14:textId="77777777" w:rsidTr="007E5819">
        <w:trPr>
          <w:trHeight w:val="249"/>
        </w:trPr>
        <w:tc>
          <w:tcPr>
            <w:tcW w:w="4495" w:type="dxa"/>
          </w:tcPr>
          <w:p w14:paraId="03C14247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28185C0F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227A902B" w14:textId="77777777" w:rsidTr="007E5819">
        <w:trPr>
          <w:trHeight w:val="249"/>
        </w:trPr>
        <w:tc>
          <w:tcPr>
            <w:tcW w:w="4495" w:type="dxa"/>
          </w:tcPr>
          <w:p w14:paraId="4802DD4E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30F0D726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0D5467FF" w14:textId="77777777" w:rsidTr="007E5819">
        <w:trPr>
          <w:trHeight w:val="249"/>
        </w:trPr>
        <w:tc>
          <w:tcPr>
            <w:tcW w:w="4495" w:type="dxa"/>
          </w:tcPr>
          <w:p w14:paraId="52F98069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48C01E3A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049B302D" w14:textId="77777777" w:rsidTr="007E5819">
        <w:trPr>
          <w:trHeight w:val="249"/>
        </w:trPr>
        <w:tc>
          <w:tcPr>
            <w:tcW w:w="4495" w:type="dxa"/>
          </w:tcPr>
          <w:p w14:paraId="7A265BB4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2C98FFD4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39CFAD06" w14:textId="77777777" w:rsidTr="007E5819">
        <w:trPr>
          <w:trHeight w:val="249"/>
        </w:trPr>
        <w:tc>
          <w:tcPr>
            <w:tcW w:w="4495" w:type="dxa"/>
          </w:tcPr>
          <w:p w14:paraId="5093DEC0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53D552A0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08244256" w14:textId="77777777" w:rsidTr="007E5819">
        <w:trPr>
          <w:trHeight w:val="249"/>
        </w:trPr>
        <w:tc>
          <w:tcPr>
            <w:tcW w:w="4495" w:type="dxa"/>
          </w:tcPr>
          <w:p w14:paraId="6F2DA468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450912D5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10A8A4E5" w14:textId="77777777" w:rsidTr="007E5819">
        <w:trPr>
          <w:trHeight w:val="249"/>
        </w:trPr>
        <w:tc>
          <w:tcPr>
            <w:tcW w:w="4495" w:type="dxa"/>
          </w:tcPr>
          <w:p w14:paraId="72117F42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244BF2A7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112F7A5B" w14:textId="77777777" w:rsidTr="007E5819">
        <w:trPr>
          <w:trHeight w:val="249"/>
        </w:trPr>
        <w:tc>
          <w:tcPr>
            <w:tcW w:w="4495" w:type="dxa"/>
          </w:tcPr>
          <w:p w14:paraId="30CAAFD2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6AC7E1D4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403E752F" w14:textId="77777777" w:rsidTr="007E5819">
        <w:trPr>
          <w:trHeight w:val="249"/>
        </w:trPr>
        <w:tc>
          <w:tcPr>
            <w:tcW w:w="4495" w:type="dxa"/>
          </w:tcPr>
          <w:p w14:paraId="65759DBE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6C317410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3DEC5F33" w14:textId="77777777" w:rsidTr="007E5819">
        <w:trPr>
          <w:trHeight w:val="249"/>
        </w:trPr>
        <w:tc>
          <w:tcPr>
            <w:tcW w:w="4495" w:type="dxa"/>
          </w:tcPr>
          <w:p w14:paraId="37227127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3F5BC048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46035A9A" w14:textId="77777777" w:rsidTr="007E5819">
        <w:trPr>
          <w:trHeight w:val="249"/>
        </w:trPr>
        <w:tc>
          <w:tcPr>
            <w:tcW w:w="4495" w:type="dxa"/>
          </w:tcPr>
          <w:p w14:paraId="300D0796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7EE8DA15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2B72F244" w14:textId="77777777" w:rsidTr="007E5819">
        <w:trPr>
          <w:trHeight w:val="249"/>
        </w:trPr>
        <w:tc>
          <w:tcPr>
            <w:tcW w:w="4495" w:type="dxa"/>
          </w:tcPr>
          <w:p w14:paraId="09B7B345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67651211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612C71D6" w14:textId="77777777" w:rsidTr="007E5819">
        <w:trPr>
          <w:trHeight w:val="249"/>
        </w:trPr>
        <w:tc>
          <w:tcPr>
            <w:tcW w:w="4495" w:type="dxa"/>
          </w:tcPr>
          <w:p w14:paraId="73C4D73E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61825CBC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1EDE8D7A" w14:textId="77777777" w:rsidTr="007E5819">
        <w:trPr>
          <w:trHeight w:val="249"/>
        </w:trPr>
        <w:tc>
          <w:tcPr>
            <w:tcW w:w="4495" w:type="dxa"/>
          </w:tcPr>
          <w:p w14:paraId="0117FAE8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100159CB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28FB1B3A" w14:textId="77777777" w:rsidTr="007E5819">
        <w:trPr>
          <w:trHeight w:val="249"/>
        </w:trPr>
        <w:tc>
          <w:tcPr>
            <w:tcW w:w="4495" w:type="dxa"/>
          </w:tcPr>
          <w:p w14:paraId="5AE6404C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4E3D83EE" w14:textId="77777777" w:rsidR="00E854D4" w:rsidRPr="00EB64DF" w:rsidRDefault="00E854D4" w:rsidP="006315F6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E854D4" w:rsidRPr="00EB64DF" w14:paraId="69939BE6" w14:textId="77777777" w:rsidTr="007E5819">
        <w:trPr>
          <w:trHeight w:val="249"/>
        </w:trPr>
        <w:tc>
          <w:tcPr>
            <w:tcW w:w="4495" w:type="dxa"/>
          </w:tcPr>
          <w:p w14:paraId="44504AC6" w14:textId="77777777" w:rsidR="00E854D4" w:rsidRPr="00EB64DF" w:rsidRDefault="00E854D4" w:rsidP="008A4785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63" w:type="dxa"/>
          </w:tcPr>
          <w:p w14:paraId="57516B70" w14:textId="77777777" w:rsidR="00E854D4" w:rsidRPr="00EB64DF" w:rsidRDefault="00E854D4" w:rsidP="008A4785">
            <w:pPr>
              <w:jc w:val="center"/>
              <w:rPr>
                <w:rFonts w:ascii="Times New Roman"/>
                <w:sz w:val="20"/>
              </w:rPr>
            </w:pPr>
          </w:p>
        </w:tc>
      </w:tr>
    </w:tbl>
    <w:p w14:paraId="17299C77" w14:textId="5ED0BC31" w:rsidR="003F0D93" w:rsidRDefault="00E854D4" w:rsidP="008A4785">
      <w:pPr>
        <w:jc w:val="center"/>
      </w:pPr>
      <w:r>
        <w:rPr>
          <w:rFonts w:ascii="Times New Roman"/>
          <w:sz w:val="20"/>
        </w:rPr>
        <w:t xml:space="preserve">Send completed forms to: </w:t>
      </w:r>
      <w:hyperlink r:id="rId6" w:history="1">
        <w:r w:rsidRPr="00460530">
          <w:rPr>
            <w:rStyle w:val="Hyperlink"/>
            <w:rFonts w:ascii="Times New Roman"/>
            <w:sz w:val="20"/>
          </w:rPr>
          <w:t>studentnursesaz@gmail.com</w:t>
        </w:r>
      </w:hyperlink>
    </w:p>
    <w:sectPr w:rsidR="003F0D93" w:rsidSect="00E854D4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D4"/>
    <w:rsid w:val="00201742"/>
    <w:rsid w:val="00324577"/>
    <w:rsid w:val="003C0C06"/>
    <w:rsid w:val="003F75A2"/>
    <w:rsid w:val="00430FD7"/>
    <w:rsid w:val="004B395F"/>
    <w:rsid w:val="004C0C67"/>
    <w:rsid w:val="004E56D4"/>
    <w:rsid w:val="00551A40"/>
    <w:rsid w:val="006315F6"/>
    <w:rsid w:val="007E5819"/>
    <w:rsid w:val="008A0283"/>
    <w:rsid w:val="008A4785"/>
    <w:rsid w:val="00AD5F08"/>
    <w:rsid w:val="00D90B71"/>
    <w:rsid w:val="00E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1091"/>
  <w15:chartTrackingRefBased/>
  <w15:docId w15:val="{B9ACF076-EAEE-4D82-A4E0-85D6AA9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54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4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udentnursesa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4A1C-2D7D-4B7C-AA36-5954D216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Foster</dc:creator>
  <cp:keywords/>
  <dc:description/>
  <cp:lastModifiedBy>Christine Bittinger</cp:lastModifiedBy>
  <cp:revision>2</cp:revision>
  <dcterms:created xsi:type="dcterms:W3CDTF">2019-02-19T00:58:00Z</dcterms:created>
  <dcterms:modified xsi:type="dcterms:W3CDTF">2019-02-19T00:58:00Z</dcterms:modified>
</cp:coreProperties>
</file>