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C0" w:rsidRPr="009B0770" w:rsidRDefault="00171A9F" w:rsidP="0058647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 Comparison of A</w:t>
      </w:r>
      <w:r w:rsidR="00462BC0" w:rsidRPr="009B0770">
        <w:rPr>
          <w:rFonts w:ascii="Arial" w:hAnsi="Arial" w:cs="Arial"/>
          <w:b/>
          <w:sz w:val="40"/>
          <w:szCs w:val="40"/>
        </w:rPr>
        <w:t>KC Tracking Tests and Their Requirements</w:t>
      </w:r>
    </w:p>
    <w:tbl>
      <w:tblPr>
        <w:tblStyle w:val="GridTable5Dark-Accent5"/>
        <w:tblW w:w="14616" w:type="dxa"/>
        <w:tblLook w:val="04A0" w:firstRow="1" w:lastRow="0" w:firstColumn="1" w:lastColumn="0" w:noHBand="0" w:noVBand="1"/>
      </w:tblPr>
      <w:tblGrid>
        <w:gridCol w:w="2972"/>
        <w:gridCol w:w="2688"/>
        <w:gridCol w:w="2835"/>
        <w:gridCol w:w="2835"/>
        <w:gridCol w:w="3286"/>
      </w:tblGrid>
      <w:tr w:rsidR="00015D9F" w:rsidTr="003C6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A632ED">
            <w:pPr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TEST LEVEL</w:t>
            </w:r>
          </w:p>
        </w:tc>
        <w:tc>
          <w:tcPr>
            <w:tcW w:w="2688" w:type="dxa"/>
          </w:tcPr>
          <w:p w:rsidR="00015D9F" w:rsidRPr="00A632ED" w:rsidRDefault="00015D9F" w:rsidP="00462B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632ED">
              <w:rPr>
                <w:rFonts w:ascii="Arial" w:hAnsi="Arial" w:cs="Arial"/>
                <w:color w:val="auto"/>
                <w:sz w:val="32"/>
                <w:szCs w:val="32"/>
              </w:rPr>
              <w:t>TD</w:t>
            </w:r>
          </w:p>
        </w:tc>
        <w:tc>
          <w:tcPr>
            <w:tcW w:w="2835" w:type="dxa"/>
          </w:tcPr>
          <w:p w:rsidR="00015D9F" w:rsidRPr="00A632ED" w:rsidRDefault="00171A9F" w:rsidP="00BF3E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TDU</w:t>
            </w:r>
            <w:r w:rsidR="00116848">
              <w:rPr>
                <w:rFonts w:ascii="Arial" w:hAnsi="Arial" w:cs="Arial"/>
                <w:color w:val="auto"/>
                <w:sz w:val="32"/>
                <w:szCs w:val="32"/>
              </w:rPr>
              <w:t xml:space="preserve"> (Optional)</w:t>
            </w:r>
          </w:p>
        </w:tc>
        <w:tc>
          <w:tcPr>
            <w:tcW w:w="2835" w:type="dxa"/>
          </w:tcPr>
          <w:p w:rsidR="00015D9F" w:rsidRPr="00A632ED" w:rsidRDefault="00171A9F" w:rsidP="00462B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TDX</w:t>
            </w:r>
          </w:p>
        </w:tc>
        <w:tc>
          <w:tcPr>
            <w:tcW w:w="3286" w:type="dxa"/>
          </w:tcPr>
          <w:p w:rsidR="00015D9F" w:rsidRPr="00A632ED" w:rsidRDefault="00171A9F" w:rsidP="00462B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VST</w:t>
            </w:r>
          </w:p>
        </w:tc>
      </w:tr>
      <w:tr w:rsidR="00015D9F" w:rsidTr="003C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Prerequisite</w:t>
            </w:r>
          </w:p>
        </w:tc>
        <w:tc>
          <w:tcPr>
            <w:tcW w:w="2688" w:type="dxa"/>
          </w:tcPr>
          <w:p w:rsidR="00015D9F" w:rsidRPr="006D6014" w:rsidRDefault="0094204C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Certification Test</w:t>
            </w:r>
          </w:p>
        </w:tc>
        <w:tc>
          <w:tcPr>
            <w:tcW w:w="2835" w:type="dxa"/>
          </w:tcPr>
          <w:p w:rsidR="00015D9F" w:rsidRPr="006D6014" w:rsidRDefault="00116848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Certification Test</w:t>
            </w:r>
          </w:p>
        </w:tc>
        <w:tc>
          <w:tcPr>
            <w:tcW w:w="2835" w:type="dxa"/>
          </w:tcPr>
          <w:p w:rsidR="00015D9F" w:rsidRPr="006D6014" w:rsidRDefault="00D66042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TD or TDU</w:t>
            </w:r>
          </w:p>
        </w:tc>
        <w:tc>
          <w:tcPr>
            <w:tcW w:w="3286" w:type="dxa"/>
          </w:tcPr>
          <w:p w:rsidR="00015D9F" w:rsidRPr="006D6014" w:rsidRDefault="009333A5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TD, TDU, or TDX</w:t>
            </w:r>
          </w:p>
        </w:tc>
      </w:tr>
      <w:tr w:rsidR="00015D9F" w:rsidTr="003C644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Length</w:t>
            </w:r>
          </w:p>
        </w:tc>
        <w:tc>
          <w:tcPr>
            <w:tcW w:w="2688" w:type="dxa"/>
          </w:tcPr>
          <w:p w:rsidR="00015D9F" w:rsidRPr="006D6014" w:rsidRDefault="0094204C" w:rsidP="0094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 to 500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Yards</w:t>
            </w:r>
          </w:p>
        </w:tc>
        <w:tc>
          <w:tcPr>
            <w:tcW w:w="2835" w:type="dxa"/>
          </w:tcPr>
          <w:p w:rsidR="00015D9F" w:rsidRPr="006D6014" w:rsidRDefault="00116848" w:rsidP="00116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00 to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Yards</w:t>
            </w:r>
          </w:p>
        </w:tc>
        <w:tc>
          <w:tcPr>
            <w:tcW w:w="2835" w:type="dxa"/>
          </w:tcPr>
          <w:p w:rsidR="00015D9F" w:rsidRPr="006D6014" w:rsidRDefault="00D66042" w:rsidP="00D66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to 1,0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Yards</w:t>
            </w:r>
          </w:p>
        </w:tc>
        <w:tc>
          <w:tcPr>
            <w:tcW w:w="3286" w:type="dxa"/>
          </w:tcPr>
          <w:p w:rsidR="00015D9F" w:rsidRPr="006D6014" w:rsidRDefault="00015D9F" w:rsidP="00933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600 to </w:t>
            </w:r>
            <w:r w:rsidR="009333A5">
              <w:rPr>
                <w:rFonts w:ascii="Arial" w:hAnsi="Arial" w:cs="Arial"/>
                <w:sz w:val="24"/>
                <w:szCs w:val="24"/>
              </w:rPr>
              <w:t>800</w:t>
            </w:r>
            <w:r w:rsidRPr="006D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3A5">
              <w:rPr>
                <w:rFonts w:ascii="Arial" w:hAnsi="Arial" w:cs="Arial"/>
                <w:sz w:val="24"/>
                <w:szCs w:val="24"/>
              </w:rPr>
              <w:t>Yards</w:t>
            </w:r>
          </w:p>
        </w:tc>
      </w:tr>
      <w:tr w:rsidR="00015D9F" w:rsidTr="003C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Aged</w:t>
            </w:r>
          </w:p>
        </w:tc>
        <w:tc>
          <w:tcPr>
            <w:tcW w:w="2688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1/2 to 2 Hours</w:t>
            </w:r>
          </w:p>
        </w:tc>
        <w:tc>
          <w:tcPr>
            <w:tcW w:w="2835" w:type="dxa"/>
          </w:tcPr>
          <w:p w:rsidR="00015D9F" w:rsidRPr="006D6014" w:rsidRDefault="003E3216" w:rsidP="003E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  <w:tc>
          <w:tcPr>
            <w:tcW w:w="2835" w:type="dxa"/>
          </w:tcPr>
          <w:p w:rsidR="00015D9F" w:rsidRPr="006D6014" w:rsidRDefault="00D66042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to 5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  <w:tc>
          <w:tcPr>
            <w:tcW w:w="3286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3 to 5 Hours</w:t>
            </w:r>
          </w:p>
        </w:tc>
      </w:tr>
      <w:tr w:rsidR="00015D9F" w:rsidTr="003C644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Start Flag</w:t>
            </w:r>
          </w:p>
        </w:tc>
        <w:tc>
          <w:tcPr>
            <w:tcW w:w="2688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35" w:type="dxa"/>
          </w:tcPr>
          <w:p w:rsidR="00015D9F" w:rsidRPr="006D6014" w:rsidRDefault="00015D9F" w:rsidP="00B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35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286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015D9F" w:rsidTr="003C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94204C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30 </w:t>
            </w:r>
            <w:r w:rsidR="0094204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Yard</w:t>
            </w: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Flag</w:t>
            </w:r>
          </w:p>
        </w:tc>
        <w:tc>
          <w:tcPr>
            <w:tcW w:w="2688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35" w:type="dxa"/>
          </w:tcPr>
          <w:p w:rsidR="00015D9F" w:rsidRPr="006D6014" w:rsidRDefault="00932601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35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286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15D9F" w:rsidTr="003C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C0252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Restart Allowed if Dog</w:t>
            </w:r>
            <w:r w:rsidR="00C02527"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C025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is</w:t>
            </w:r>
            <w:r w:rsidR="00C02527"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 further than:</w:t>
            </w:r>
            <w:r w:rsidR="00C025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</w:tcPr>
          <w:p w:rsidR="00015D9F" w:rsidRPr="006D6014" w:rsidRDefault="00015D9F" w:rsidP="00A748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D66042">
              <w:rPr>
                <w:rFonts w:ascii="Arial" w:hAnsi="Arial" w:cs="Arial"/>
                <w:sz w:val="24"/>
                <w:szCs w:val="24"/>
              </w:rPr>
              <w:t>Yards</w:t>
            </w:r>
            <w:r w:rsidR="00C02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80D">
              <w:rPr>
                <w:rFonts w:ascii="Arial" w:hAnsi="Arial" w:cs="Arial"/>
                <w:sz w:val="24"/>
                <w:szCs w:val="24"/>
              </w:rPr>
              <w:t>from</w:t>
            </w:r>
            <w:r w:rsidR="00C02527">
              <w:rPr>
                <w:rFonts w:ascii="Arial" w:hAnsi="Arial" w:cs="Arial"/>
                <w:sz w:val="24"/>
                <w:szCs w:val="24"/>
              </w:rPr>
              <w:t xml:space="preserve"> the start</w:t>
            </w:r>
          </w:p>
        </w:tc>
        <w:tc>
          <w:tcPr>
            <w:tcW w:w="2835" w:type="dxa"/>
          </w:tcPr>
          <w:p w:rsidR="00015D9F" w:rsidRPr="006D6014" w:rsidRDefault="00C02527" w:rsidP="00A748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 xml:space="preserve">Yards </w:t>
            </w:r>
            <w:r w:rsidR="00A7480D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start</w:t>
            </w:r>
          </w:p>
        </w:tc>
        <w:tc>
          <w:tcPr>
            <w:tcW w:w="2835" w:type="dxa"/>
          </w:tcPr>
          <w:p w:rsidR="00015D9F" w:rsidRPr="006D6014" w:rsidRDefault="006973D4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286" w:type="dxa"/>
          </w:tcPr>
          <w:p w:rsidR="00015D9F" w:rsidRPr="006D6014" w:rsidRDefault="00E02970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015D9F" w:rsidTr="003C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66854" w:rsidRDefault="00C66854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Number of Turns</w:t>
            </w:r>
          </w:p>
        </w:tc>
        <w:tc>
          <w:tcPr>
            <w:tcW w:w="2688" w:type="dxa"/>
          </w:tcPr>
          <w:p w:rsidR="00015D9F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3 to 5</w:t>
            </w:r>
          </w:p>
          <w:p w:rsidR="00D66042" w:rsidRDefault="003E3216" w:rsidP="003E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D66042">
              <w:rPr>
                <w:rFonts w:ascii="Arial" w:hAnsi="Arial" w:cs="Arial"/>
                <w:sz w:val="24"/>
                <w:szCs w:val="24"/>
              </w:rPr>
              <w:t>oth left and right</w:t>
            </w:r>
          </w:p>
          <w:p w:rsidR="0094204C" w:rsidRDefault="0094204C" w:rsidP="003E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leas</w:t>
            </w:r>
            <w:r w:rsidR="00D66042">
              <w:rPr>
                <w:rFonts w:ascii="Arial" w:hAnsi="Arial" w:cs="Arial"/>
                <w:sz w:val="24"/>
                <w:szCs w:val="24"/>
              </w:rPr>
              <w:t>t two turns must be 90 degrees.</w:t>
            </w:r>
          </w:p>
          <w:p w:rsidR="00015D9F" w:rsidRPr="006D6014" w:rsidRDefault="00D66042" w:rsidP="003E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>one less than 90 degrees</w:t>
            </w:r>
          </w:p>
        </w:tc>
        <w:tc>
          <w:tcPr>
            <w:tcW w:w="2835" w:type="dxa"/>
          </w:tcPr>
          <w:p w:rsidR="00015D9F" w:rsidRDefault="003E3216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3E3216" w:rsidRDefault="003E3216" w:rsidP="003E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least two left and right 90 degree turns.</w:t>
            </w:r>
          </w:p>
          <w:p w:rsidR="00015D9F" w:rsidRDefault="00015D9F" w:rsidP="003E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D6014">
              <w:rPr>
                <w:rFonts w:ascii="Arial" w:hAnsi="Arial" w:cs="Arial"/>
                <w:sz w:val="24"/>
                <w:szCs w:val="24"/>
              </w:rPr>
              <w:t xml:space="preserve">one less than </w:t>
            </w:r>
            <w:r w:rsidR="003E3216">
              <w:rPr>
                <w:rFonts w:ascii="Arial" w:hAnsi="Arial" w:cs="Arial"/>
                <w:sz w:val="24"/>
                <w:szCs w:val="24"/>
              </w:rPr>
              <w:t>90</w:t>
            </w:r>
            <w:r w:rsidRPr="006D6014">
              <w:rPr>
                <w:rFonts w:ascii="Arial" w:hAnsi="Arial" w:cs="Arial"/>
                <w:sz w:val="24"/>
                <w:szCs w:val="24"/>
              </w:rPr>
              <w:t xml:space="preserve"> degrees</w:t>
            </w:r>
            <w:r w:rsidR="003E32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E3216" w:rsidRPr="006D6014" w:rsidRDefault="003E3216" w:rsidP="003E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turns will be non-vegetated surfaces.</w:t>
            </w:r>
          </w:p>
        </w:tc>
        <w:tc>
          <w:tcPr>
            <w:tcW w:w="2835" w:type="dxa"/>
          </w:tcPr>
          <w:p w:rsidR="00015D9F" w:rsidRDefault="00D66042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to 7</w:t>
            </w:r>
          </w:p>
          <w:p w:rsidR="00D66042" w:rsidRDefault="003E3216" w:rsidP="003E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D66042">
              <w:rPr>
                <w:rFonts w:ascii="Arial" w:hAnsi="Arial" w:cs="Arial"/>
                <w:sz w:val="24"/>
                <w:szCs w:val="24"/>
              </w:rPr>
              <w:t>oth left and right</w:t>
            </w:r>
          </w:p>
          <w:p w:rsidR="00015D9F" w:rsidRDefault="00D66042" w:rsidP="003E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least three turns must be 90 degrees, n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>one less than 90 degrees</w:t>
            </w:r>
            <w:r w:rsidR="00015D9F">
              <w:rPr>
                <w:rFonts w:ascii="Arial" w:hAnsi="Arial" w:cs="Arial"/>
                <w:sz w:val="24"/>
                <w:szCs w:val="24"/>
              </w:rPr>
              <w:t>.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5D9F" w:rsidRPr="006D6014" w:rsidRDefault="00015D9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015D9F" w:rsidRDefault="001C0669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C0669" w:rsidRDefault="003E3216" w:rsidP="003E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C0669">
              <w:rPr>
                <w:rFonts w:ascii="Arial" w:hAnsi="Arial" w:cs="Arial"/>
                <w:sz w:val="24"/>
                <w:szCs w:val="24"/>
              </w:rPr>
              <w:t>oth left and right</w:t>
            </w:r>
          </w:p>
          <w:p w:rsidR="00015D9F" w:rsidRPr="006D6014" w:rsidRDefault="001C0669" w:rsidP="0087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least three turns must be 90 degrees</w:t>
            </w:r>
            <w:r w:rsidR="00487E00">
              <w:rPr>
                <w:rFonts w:ascii="Arial" w:hAnsi="Arial" w:cs="Arial"/>
                <w:sz w:val="24"/>
                <w:szCs w:val="24"/>
              </w:rPr>
              <w:t>, none less than 90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 degrees</w:t>
            </w:r>
            <w:r w:rsidR="00871D9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>One 90 degree turn must be on non</w:t>
            </w:r>
            <w:r w:rsidR="00015D9F">
              <w:rPr>
                <w:rFonts w:ascii="Arial" w:hAnsi="Arial" w:cs="Arial"/>
                <w:sz w:val="24"/>
                <w:szCs w:val="24"/>
              </w:rPr>
              <w:t>-</w:t>
            </w:r>
            <w:r w:rsidR="00132F66">
              <w:rPr>
                <w:rFonts w:ascii="Arial" w:hAnsi="Arial" w:cs="Arial"/>
                <w:sz w:val="24"/>
                <w:szCs w:val="24"/>
              </w:rPr>
              <w:t>vegetated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 surface</w:t>
            </w:r>
            <w:bookmarkEnd w:id="0"/>
          </w:p>
        </w:tc>
      </w:tr>
      <w:tr w:rsidR="00015D9F" w:rsidTr="003C644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Cross Tracks</w:t>
            </w:r>
          </w:p>
        </w:tc>
        <w:tc>
          <w:tcPr>
            <w:tcW w:w="2688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835" w:type="dxa"/>
          </w:tcPr>
          <w:p w:rsidR="00015D9F" w:rsidRPr="006D6014" w:rsidRDefault="00932601" w:rsidP="00B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  <w:r w:rsidR="003C78B1">
              <w:rPr>
                <w:rFonts w:ascii="Arial" w:hAnsi="Arial" w:cs="Arial"/>
                <w:sz w:val="24"/>
                <w:szCs w:val="24"/>
              </w:rPr>
              <w:t xml:space="preserve"> plotted</w:t>
            </w:r>
          </w:p>
        </w:tc>
        <w:tc>
          <w:tcPr>
            <w:tcW w:w="2835" w:type="dxa"/>
          </w:tcPr>
          <w:p w:rsidR="00015D9F" w:rsidRPr="006D6014" w:rsidRDefault="00015D9F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Two</w:t>
            </w:r>
          </w:p>
        </w:tc>
        <w:tc>
          <w:tcPr>
            <w:tcW w:w="3286" w:type="dxa"/>
          </w:tcPr>
          <w:p w:rsidR="00015D9F" w:rsidRPr="006D6014" w:rsidRDefault="003C78B1" w:rsidP="0046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plotted</w:t>
            </w:r>
          </w:p>
        </w:tc>
      </w:tr>
      <w:tr w:rsidR="00015D9F" w:rsidTr="003C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Number of Articles</w:t>
            </w:r>
          </w:p>
        </w:tc>
        <w:tc>
          <w:tcPr>
            <w:tcW w:w="2688" w:type="dxa"/>
          </w:tcPr>
          <w:p w:rsidR="00C02527" w:rsidRDefault="00C02527" w:rsidP="00C02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15D9F" w:rsidRPr="006D6014" w:rsidRDefault="006973D4" w:rsidP="00CA6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including start article</w:t>
            </w:r>
          </w:p>
        </w:tc>
        <w:tc>
          <w:tcPr>
            <w:tcW w:w="2835" w:type="dxa"/>
          </w:tcPr>
          <w:p w:rsidR="00C02527" w:rsidRDefault="00015D9F" w:rsidP="00C02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15D9F" w:rsidRPr="006D6014" w:rsidRDefault="00B60C39" w:rsidP="00CA6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including start article</w:t>
            </w:r>
          </w:p>
        </w:tc>
        <w:tc>
          <w:tcPr>
            <w:tcW w:w="2835" w:type="dxa"/>
          </w:tcPr>
          <w:p w:rsidR="00C02527" w:rsidRDefault="006973D4" w:rsidP="00C02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15D9F" w:rsidRPr="006D6014" w:rsidRDefault="006973D4" w:rsidP="00CA6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including start article</w:t>
            </w:r>
          </w:p>
        </w:tc>
        <w:tc>
          <w:tcPr>
            <w:tcW w:w="3286" w:type="dxa"/>
          </w:tcPr>
          <w:p w:rsidR="00C02527" w:rsidRDefault="00C02527" w:rsidP="00C02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15D9F" w:rsidRPr="006D6014" w:rsidRDefault="00487E00" w:rsidP="00CA6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including start article</w:t>
            </w:r>
          </w:p>
        </w:tc>
      </w:tr>
      <w:tr w:rsidR="00015D9F" w:rsidTr="003C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Type</w:t>
            </w:r>
          </w:p>
          <w:p w:rsidR="00015D9F" w:rsidRPr="0058647D" w:rsidRDefault="000B5226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(Most the size of a glove or wallet)</w:t>
            </w:r>
          </w:p>
        </w:tc>
        <w:tc>
          <w:tcPr>
            <w:tcW w:w="2688" w:type="dxa"/>
          </w:tcPr>
          <w:p w:rsidR="006973D4" w:rsidRDefault="006973D4" w:rsidP="00E02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article must be cloth.</w:t>
            </w:r>
          </w:p>
          <w:p w:rsidR="00015D9F" w:rsidRPr="006D6014" w:rsidRDefault="00477BF6" w:rsidP="0047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article will be g</w:t>
            </w:r>
            <w:r w:rsidR="0094204C">
              <w:rPr>
                <w:rFonts w:ascii="Arial" w:hAnsi="Arial" w:cs="Arial"/>
                <w:sz w:val="24"/>
                <w:szCs w:val="24"/>
              </w:rPr>
              <w:t>love or wallet</w:t>
            </w:r>
          </w:p>
        </w:tc>
        <w:tc>
          <w:tcPr>
            <w:tcW w:w="2835" w:type="dxa"/>
          </w:tcPr>
          <w:p w:rsidR="00F006E2" w:rsidRDefault="00E02970" w:rsidP="00E02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article must be fabric or leather.</w:t>
            </w:r>
          </w:p>
          <w:p w:rsidR="00015D9F" w:rsidRPr="006D6014" w:rsidRDefault="00477BF6" w:rsidP="00E02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article will be glove or wallet</w:t>
            </w:r>
          </w:p>
        </w:tc>
        <w:tc>
          <w:tcPr>
            <w:tcW w:w="2835" w:type="dxa"/>
          </w:tcPr>
          <w:p w:rsidR="006973D4" w:rsidRDefault="006973D4" w:rsidP="00E02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article must be cloth.</w:t>
            </w:r>
          </w:p>
          <w:p w:rsidR="00015D9F" w:rsidRPr="006D6014" w:rsidRDefault="006973D4" w:rsidP="0047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Last article </w:t>
            </w:r>
            <w:r w:rsidR="00477BF6">
              <w:rPr>
                <w:rFonts w:ascii="Arial" w:hAnsi="Arial" w:cs="Arial"/>
                <w:sz w:val="24"/>
                <w:szCs w:val="24"/>
              </w:rPr>
              <w:t>will</w:t>
            </w:r>
            <w:r>
              <w:rPr>
                <w:rFonts w:ascii="Arial" w:hAnsi="Arial" w:cs="Arial"/>
                <w:sz w:val="24"/>
                <w:szCs w:val="24"/>
              </w:rPr>
              <w:t xml:space="preserve"> be glove or wallet</w:t>
            </w:r>
          </w:p>
        </w:tc>
        <w:tc>
          <w:tcPr>
            <w:tcW w:w="3286" w:type="dxa"/>
          </w:tcPr>
          <w:p w:rsidR="00F006E2" w:rsidRDefault="00487E00" w:rsidP="00E02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leather, one plastic, one metal, one fabric.</w:t>
            </w:r>
          </w:p>
          <w:p w:rsidR="00015D9F" w:rsidRDefault="00487E00" w:rsidP="00E02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 article must be </w:t>
            </w:r>
            <w:r>
              <w:rPr>
                <w:rFonts w:ascii="Arial" w:hAnsi="Arial" w:cs="Arial"/>
                <w:sz w:val="24"/>
                <w:szCs w:val="24"/>
              </w:rPr>
              <w:t>fabric</w:t>
            </w:r>
          </w:p>
          <w:p w:rsidR="00B10C68" w:rsidRPr="006D6014" w:rsidRDefault="00B10C68" w:rsidP="00E02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be as small as 2” x 4”</w:t>
            </w:r>
          </w:p>
        </w:tc>
      </w:tr>
      <w:tr w:rsidR="00015D9F" w:rsidTr="003C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Changes in Cover</w:t>
            </w:r>
          </w:p>
        </w:tc>
        <w:tc>
          <w:tcPr>
            <w:tcW w:w="2688" w:type="dxa"/>
          </w:tcPr>
          <w:p w:rsidR="00015D9F" w:rsidRDefault="00015D9F" w:rsidP="00932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Minor</w:t>
            </w:r>
          </w:p>
          <w:p w:rsidR="0094204C" w:rsidRPr="006D6014" w:rsidRDefault="0094204C" w:rsidP="00932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2601" w:rsidRPr="006D6014" w:rsidRDefault="003E3216" w:rsidP="00C21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of t</w:t>
            </w:r>
            <w:r w:rsidR="00932601">
              <w:rPr>
                <w:rFonts w:ascii="Arial" w:hAnsi="Arial" w:cs="Arial"/>
                <w:sz w:val="24"/>
                <w:szCs w:val="24"/>
              </w:rPr>
              <w:t>wo</w:t>
            </w:r>
            <w:r>
              <w:rPr>
                <w:rFonts w:ascii="Arial" w:hAnsi="Arial" w:cs="Arial"/>
                <w:sz w:val="24"/>
                <w:szCs w:val="24"/>
              </w:rPr>
              <w:t xml:space="preserve"> different surfaces, vegetated and non-vegetated.</w:t>
            </w:r>
          </w:p>
        </w:tc>
        <w:tc>
          <w:tcPr>
            <w:tcW w:w="2835" w:type="dxa"/>
          </w:tcPr>
          <w:p w:rsidR="00015D9F" w:rsidRPr="006D6014" w:rsidRDefault="006973D4" w:rsidP="00CA6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least two obstacles: </w:t>
            </w:r>
          </w:p>
        </w:tc>
        <w:tc>
          <w:tcPr>
            <w:tcW w:w="3286" w:type="dxa"/>
          </w:tcPr>
          <w:p w:rsidR="001C0669" w:rsidRPr="006D6014" w:rsidRDefault="009333A5" w:rsidP="00C21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of three different surfaces</w:t>
            </w:r>
            <w:r w:rsidR="001C0669">
              <w:rPr>
                <w:rFonts w:ascii="Arial" w:hAnsi="Arial" w:cs="Arial"/>
                <w:sz w:val="24"/>
                <w:szCs w:val="24"/>
              </w:rPr>
              <w:t xml:space="preserve"> with two areas of non-vegetation</w:t>
            </w:r>
          </w:p>
        </w:tc>
      </w:tr>
      <w:tr w:rsidR="00015D9F" w:rsidTr="003C644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Non Vegetated Surface</w:t>
            </w:r>
          </w:p>
        </w:tc>
        <w:tc>
          <w:tcPr>
            <w:tcW w:w="2688" w:type="dxa"/>
          </w:tcPr>
          <w:p w:rsidR="00015D9F" w:rsidRPr="006D6014" w:rsidRDefault="00CA67C6" w:rsidP="00CA6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cross sidewalks, bike and jogging paths.</w:t>
            </w:r>
          </w:p>
        </w:tc>
        <w:tc>
          <w:tcPr>
            <w:tcW w:w="2835" w:type="dxa"/>
          </w:tcPr>
          <w:p w:rsidR="00015D9F" w:rsidRDefault="003E3216" w:rsidP="00CA6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 to 30% must be non-vegetated</w:t>
            </w:r>
          </w:p>
          <w:p w:rsidR="00CA67C6" w:rsidRPr="006D6014" w:rsidRDefault="00CA67C6" w:rsidP="00CA6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physical obstacles</w:t>
            </w:r>
          </w:p>
        </w:tc>
        <w:tc>
          <w:tcPr>
            <w:tcW w:w="2835" w:type="dxa"/>
          </w:tcPr>
          <w:p w:rsidR="00015D9F" w:rsidRPr="006D6014" w:rsidRDefault="003C6441" w:rsidP="003C6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CA67C6" w:rsidRPr="00CA67C6">
              <w:rPr>
                <w:rFonts w:ascii="Arial" w:hAnsi="Arial" w:cs="Arial"/>
                <w:sz w:val="24"/>
                <w:szCs w:val="24"/>
              </w:rPr>
              <w:t>hange in cover,</w:t>
            </w:r>
            <w:r>
              <w:rPr>
                <w:rFonts w:ascii="Arial" w:hAnsi="Arial" w:cs="Arial"/>
                <w:sz w:val="24"/>
                <w:szCs w:val="24"/>
              </w:rPr>
              <w:t xml:space="preserve"> roads</w:t>
            </w:r>
            <w:r w:rsidR="00CA67C6" w:rsidRPr="00CA67C6">
              <w:rPr>
                <w:rFonts w:ascii="Arial" w:hAnsi="Arial" w:cs="Arial"/>
                <w:sz w:val="24"/>
                <w:szCs w:val="24"/>
              </w:rPr>
              <w:t xml:space="preserve"> gullies, plowe</w:t>
            </w:r>
            <w:r>
              <w:rPr>
                <w:rFonts w:ascii="Arial" w:hAnsi="Arial" w:cs="Arial"/>
                <w:sz w:val="24"/>
                <w:szCs w:val="24"/>
              </w:rPr>
              <w:t>d land, woods, streams, fences</w:t>
            </w:r>
          </w:p>
        </w:tc>
        <w:tc>
          <w:tcPr>
            <w:tcW w:w="3286" w:type="dxa"/>
          </w:tcPr>
          <w:p w:rsidR="00015D9F" w:rsidRDefault="009333A5" w:rsidP="00CA6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333A5">
              <w:rPr>
                <w:rFonts w:ascii="Arial" w:hAnsi="Arial" w:cs="Arial"/>
                <w:sz w:val="24"/>
                <w:szCs w:val="24"/>
              </w:rPr>
              <w:t xml:space="preserve">1/3 to </w:t>
            </w:r>
            <w:r>
              <w:rPr>
                <w:rFonts w:ascii="Arial" w:hAnsi="Arial" w:cs="Arial"/>
                <w:sz w:val="24"/>
                <w:szCs w:val="24"/>
              </w:rPr>
              <w:t>2/3</w:t>
            </w:r>
            <w:r w:rsidRPr="009333A5">
              <w:rPr>
                <w:rFonts w:ascii="Arial" w:hAnsi="Arial" w:cs="Arial"/>
                <w:sz w:val="24"/>
                <w:szCs w:val="24"/>
              </w:rPr>
              <w:t xml:space="preserve"> total </w:t>
            </w:r>
            <w:r w:rsidR="001C0669">
              <w:rPr>
                <w:rFonts w:ascii="Arial" w:hAnsi="Arial" w:cs="Arial"/>
                <w:sz w:val="24"/>
                <w:szCs w:val="24"/>
              </w:rPr>
              <w:t>distance</w:t>
            </w:r>
          </w:p>
          <w:p w:rsidR="00CA67C6" w:rsidRPr="006D6014" w:rsidRDefault="00CA67C6" w:rsidP="00CA6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physical obstacles</w:t>
            </w:r>
          </w:p>
        </w:tc>
      </w:tr>
      <w:tr w:rsidR="003C6441" w:rsidTr="003C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015D9F" w:rsidP="003C644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Maximum Dogs </w:t>
            </w:r>
            <w:r w:rsidR="003C644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two Judges may test per day</w:t>
            </w:r>
            <w:r w:rsidR="0029158D" w:rsidRPr="0058647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</w:tcPr>
          <w:p w:rsidR="00015D9F" w:rsidRPr="006D6014" w:rsidRDefault="00015D9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15D9F" w:rsidRPr="006D6014" w:rsidRDefault="007A09EF" w:rsidP="00B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15D9F" w:rsidRPr="006D6014" w:rsidRDefault="007A09E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86" w:type="dxa"/>
          </w:tcPr>
          <w:p w:rsidR="00015D9F" w:rsidRPr="006D6014" w:rsidRDefault="007A09EF" w:rsidP="00462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C6441" w:rsidTr="003C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15D9F" w:rsidRPr="0058647D" w:rsidRDefault="00AE70BC" w:rsidP="00462BC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Substitution Factor</w:t>
            </w:r>
          </w:p>
        </w:tc>
        <w:tc>
          <w:tcPr>
            <w:tcW w:w="2688" w:type="dxa"/>
          </w:tcPr>
          <w:p w:rsidR="00015D9F" w:rsidRDefault="00015D9F" w:rsidP="0012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>2 TD = 1 TDX</w:t>
            </w:r>
          </w:p>
          <w:p w:rsidR="00AE70BC" w:rsidRPr="006D6014" w:rsidRDefault="00AE70BC" w:rsidP="0012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TD = 1 VST</w:t>
            </w:r>
          </w:p>
        </w:tc>
        <w:tc>
          <w:tcPr>
            <w:tcW w:w="2835" w:type="dxa"/>
          </w:tcPr>
          <w:p w:rsidR="00015D9F" w:rsidRDefault="00AE70BC" w:rsidP="00AE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 xml:space="preserve"> TD</w:t>
            </w:r>
            <w:r>
              <w:rPr>
                <w:rFonts w:ascii="Arial" w:hAnsi="Arial" w:cs="Arial"/>
                <w:sz w:val="24"/>
                <w:szCs w:val="24"/>
              </w:rPr>
              <w:t xml:space="preserve">U = 1 </w:t>
            </w:r>
            <w:r w:rsidR="00015D9F" w:rsidRPr="006D6014">
              <w:rPr>
                <w:rFonts w:ascii="Arial" w:hAnsi="Arial" w:cs="Arial"/>
                <w:sz w:val="24"/>
                <w:szCs w:val="24"/>
              </w:rPr>
              <w:t>TDX</w:t>
            </w:r>
          </w:p>
          <w:p w:rsidR="00AE70BC" w:rsidRPr="006D6014" w:rsidRDefault="00AE70BC" w:rsidP="00AE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TDU = 1 VST</w:t>
            </w:r>
          </w:p>
        </w:tc>
        <w:tc>
          <w:tcPr>
            <w:tcW w:w="2835" w:type="dxa"/>
          </w:tcPr>
          <w:p w:rsidR="00AE70BC" w:rsidRDefault="00AE70BC" w:rsidP="0012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TDX =</w:t>
            </w:r>
            <w:r w:rsidR="00CA5BC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2 TD</w:t>
            </w:r>
          </w:p>
          <w:p w:rsidR="00AE70BC" w:rsidRDefault="00AE70BC" w:rsidP="0012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TDX = 2 TDU</w:t>
            </w:r>
          </w:p>
          <w:p w:rsidR="00015D9F" w:rsidRPr="006D6014" w:rsidRDefault="00015D9F" w:rsidP="00AE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6014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AE70BC">
              <w:rPr>
                <w:rFonts w:ascii="Arial" w:hAnsi="Arial" w:cs="Arial"/>
                <w:sz w:val="24"/>
                <w:szCs w:val="24"/>
              </w:rPr>
              <w:t>TDX</w:t>
            </w:r>
            <w:r w:rsidRPr="006D6014">
              <w:rPr>
                <w:rFonts w:ascii="Arial" w:hAnsi="Arial" w:cs="Arial"/>
                <w:sz w:val="24"/>
                <w:szCs w:val="24"/>
              </w:rPr>
              <w:t xml:space="preserve"> = 1 </w:t>
            </w:r>
            <w:r w:rsidR="00AE70BC">
              <w:rPr>
                <w:rFonts w:ascii="Arial" w:hAnsi="Arial" w:cs="Arial"/>
                <w:sz w:val="24"/>
                <w:szCs w:val="24"/>
              </w:rPr>
              <w:t>VST</w:t>
            </w:r>
          </w:p>
        </w:tc>
        <w:tc>
          <w:tcPr>
            <w:tcW w:w="3286" w:type="dxa"/>
          </w:tcPr>
          <w:p w:rsidR="00015D9F" w:rsidRDefault="00AE70BC" w:rsidP="00AE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VST = 2 TDU</w:t>
            </w:r>
          </w:p>
          <w:p w:rsidR="00AE70BC" w:rsidRPr="006D6014" w:rsidRDefault="00AE70BC" w:rsidP="00AE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VST = 1 TDX</w:t>
            </w:r>
          </w:p>
        </w:tc>
      </w:tr>
    </w:tbl>
    <w:p w:rsidR="008E1F32" w:rsidRDefault="008E1F32"/>
    <w:sectPr w:rsidR="008E1F32" w:rsidSect="00462BC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C0"/>
    <w:rsid w:val="00015D9F"/>
    <w:rsid w:val="000B5226"/>
    <w:rsid w:val="00116848"/>
    <w:rsid w:val="0012544E"/>
    <w:rsid w:val="00132F66"/>
    <w:rsid w:val="00136163"/>
    <w:rsid w:val="00171A9F"/>
    <w:rsid w:val="001A4869"/>
    <w:rsid w:val="001C0669"/>
    <w:rsid w:val="001F3D53"/>
    <w:rsid w:val="00211BB5"/>
    <w:rsid w:val="0029158D"/>
    <w:rsid w:val="003755FF"/>
    <w:rsid w:val="0039494A"/>
    <w:rsid w:val="003C6441"/>
    <w:rsid w:val="003C78B1"/>
    <w:rsid w:val="003E3216"/>
    <w:rsid w:val="00462BC0"/>
    <w:rsid w:val="00477BF6"/>
    <w:rsid w:val="00487E00"/>
    <w:rsid w:val="004A5C31"/>
    <w:rsid w:val="004C3423"/>
    <w:rsid w:val="0058647D"/>
    <w:rsid w:val="00641758"/>
    <w:rsid w:val="0066041A"/>
    <w:rsid w:val="006973D4"/>
    <w:rsid w:val="006D6014"/>
    <w:rsid w:val="00717463"/>
    <w:rsid w:val="007A09EF"/>
    <w:rsid w:val="00871D97"/>
    <w:rsid w:val="008E1F32"/>
    <w:rsid w:val="00932601"/>
    <w:rsid w:val="009333A5"/>
    <w:rsid w:val="009417C1"/>
    <w:rsid w:val="0094204C"/>
    <w:rsid w:val="009B0770"/>
    <w:rsid w:val="00A632ED"/>
    <w:rsid w:val="00A7480D"/>
    <w:rsid w:val="00AE70BC"/>
    <w:rsid w:val="00AF4CB7"/>
    <w:rsid w:val="00B10C68"/>
    <w:rsid w:val="00B60C39"/>
    <w:rsid w:val="00B71C26"/>
    <w:rsid w:val="00C02527"/>
    <w:rsid w:val="00C21294"/>
    <w:rsid w:val="00C36D1E"/>
    <w:rsid w:val="00C66854"/>
    <w:rsid w:val="00CA5BC1"/>
    <w:rsid w:val="00CA67C6"/>
    <w:rsid w:val="00D2505B"/>
    <w:rsid w:val="00D66042"/>
    <w:rsid w:val="00E02970"/>
    <w:rsid w:val="00F006E2"/>
    <w:rsid w:val="00F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B3480-D8A3-4EB0-ADB3-F4CB579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8647D"/>
    <w:pPr>
      <w:spacing w:after="0" w:line="240" w:lineRule="auto"/>
    </w:p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  <w:tblStylePr w:type="band1Horz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5864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table" w:styleId="GridTable5Dark-Accent5">
    <w:name w:val="Grid Table 5 Dark Accent 5"/>
    <w:basedOn w:val="TableNormal"/>
    <w:uiPriority w:val="50"/>
    <w:rsid w:val="00C212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band1Vert">
      <w:tblPr/>
      <w:tcPr>
        <w:shd w:val="clear" w:color="auto" w:fill="B4DAF7" w:themeFill="accent5" w:themeFillTint="66"/>
      </w:tcPr>
    </w:tblStylePr>
    <w:tblStylePr w:type="band1Horz">
      <w:tblPr/>
      <w:tcPr>
        <w:shd w:val="clear" w:color="auto" w:fill="B4DAF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3330-0B8E-46F1-A343-64EB78C1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Gavins</dc:creator>
  <cp:lastModifiedBy>Greg Gavin</cp:lastModifiedBy>
  <cp:revision>27</cp:revision>
  <dcterms:created xsi:type="dcterms:W3CDTF">2016-02-16T19:54:00Z</dcterms:created>
  <dcterms:modified xsi:type="dcterms:W3CDTF">2016-02-19T03:09:00Z</dcterms:modified>
</cp:coreProperties>
</file>