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93BD" w14:textId="47363A33" w:rsidR="005E73E7" w:rsidRDefault="00301611">
      <w:r w:rsidRPr="00301611">
        <w:rPr>
          <w:b/>
          <w:bCs/>
        </w:rPr>
        <w:t xml:space="preserve">The Governing Body of the City of Liebenthal met in special session, at </w:t>
      </w:r>
      <w:r w:rsidR="0063559B">
        <w:rPr>
          <w:b/>
          <w:bCs/>
        </w:rPr>
        <w:t>City Hall</w:t>
      </w:r>
      <w:r w:rsidRPr="00301611">
        <w:rPr>
          <w:b/>
          <w:bCs/>
        </w:rPr>
        <w:t xml:space="preserve"> on June 28</w:t>
      </w:r>
      <w:r>
        <w:rPr>
          <w:b/>
          <w:bCs/>
        </w:rPr>
        <w:t>,</w:t>
      </w:r>
      <w:r w:rsidRPr="00301611">
        <w:rPr>
          <w:b/>
          <w:bCs/>
        </w:rPr>
        <w:t xml:space="preserve"> 2021 at 6:00 p.m. </w:t>
      </w:r>
      <w:r>
        <w:rPr>
          <w:b/>
          <w:bCs/>
        </w:rPr>
        <w:t xml:space="preserve"> </w:t>
      </w:r>
      <w:r>
        <w:t>with Mayor Thomas W. McElroy presiding, and the following members of the governing body present: William Stark, Barbara Matal, Kathy Herrman, Stephanie Schmidt, and the following members absent</w:t>
      </w:r>
      <w:r>
        <w:rPr>
          <w:b/>
          <w:bCs/>
        </w:rPr>
        <w:t xml:space="preserve">: </w:t>
      </w:r>
      <w:r w:rsidRPr="00301611">
        <w:t>Darrell Warner</w:t>
      </w:r>
      <w:r>
        <w:t>.</w:t>
      </w:r>
    </w:p>
    <w:p w14:paraId="5B32EFCA" w14:textId="5770966D" w:rsidR="00301611" w:rsidRDefault="00301611">
      <w:r>
        <w:t>Thereupon, there was presented to the governing body an Ordinance entitled:</w:t>
      </w:r>
    </w:p>
    <w:p w14:paraId="1547ADE4" w14:textId="3514119F" w:rsidR="00301611" w:rsidRDefault="00301611">
      <w:r>
        <w:t>AN ORDINANCE OF THE CITY OF LIEBENTHAL, KANSAS, AUTHORIZING THE ISSUANCE OF THE CITY’S GENERAL OBLIGATION BONDS, SERIES 2021, IN THE AGGREGATE PRINCIPAL AMOUNT OF $97,000, FOR THE PURPOSE OF FINANCING THE COSTS OF SEWER IMPROVEMENTS IN THE CITY; PROVIDING FOR THE LEVY AND COLLECTION OF AN ANNUAL TAX FOR THE PURPOSE OF PAYING THE PRINCIPAL OF AND INTEREST ON SAID BONDS; AUTHORIZING CERTAIN OTHER DOCUMENTS AND ACTIONS; AND MAKING CERTAIN COVENANTS WITH RESPECT THERETO.</w:t>
      </w:r>
    </w:p>
    <w:p w14:paraId="5DF4D654" w14:textId="57A49530" w:rsidR="00301611" w:rsidRDefault="00301611">
      <w:r>
        <w:t>Thereupon, the Ordinance was considered and discussed, and upon the motion of W. Stark, seconded by B. Matal, the Ordinance was adopted by a majority vote of the governing body, it was given No. 2021-01 and was directed to be signed by the Mayor and attested by the City Clerk, and the City Clerk was directed to publish the Ordinance one time in the City’s official newspaper as required by law and as provided therein.</w:t>
      </w:r>
    </w:p>
    <w:p w14:paraId="5FFC3F75" w14:textId="41868489" w:rsidR="00301611" w:rsidRDefault="00301611">
      <w:r>
        <w:t>Thereupon, and among other business, there was presented to the governing body a Resolution entitled:</w:t>
      </w:r>
    </w:p>
    <w:p w14:paraId="60974DAA" w14:textId="0E1DD232" w:rsidR="00301611" w:rsidRDefault="00301611">
      <w:r>
        <w:t>A RESOLUTION PRESCRIBING THE FORM AND DETAILS FO AND AUTHORIZING AND DIRECTING THE SALE AND DELIVERY OF GENERAL OBLIGATION BONDS, SERIES 2021, IN THE TOTAL AG</w:t>
      </w:r>
      <w:r w:rsidR="00091182">
        <w:t>GREGATE PRINCIPAL AMOUNT OF $97,000, OF THE CITY OF LIEBENTHAL, KANSAS, PREVIOUSLY AUTHORIZED BY ORDINANCE NO. 2021-01 OF THE CITY; MAKING CERTAIN COVENANTS AND AGREEMENTS TO PROVIDE FOR THE PAYMENT AND SECURITY THEREOF; AND AUTHORIZING CERTAIN OTHER DOCUMENTS AND ACTIONS CONNECTED THEREWITH.</w:t>
      </w:r>
    </w:p>
    <w:p w14:paraId="291582FC" w14:textId="62B3A607" w:rsidR="00091182" w:rsidRDefault="00091182">
      <w:r>
        <w:t>Thereupon, the Resolution was considered and discussed, and on motion of W. Stark, seconded by K. Herrman, the Resolution was adopted by a majority vote of all members present.</w:t>
      </w:r>
    </w:p>
    <w:p w14:paraId="20F557AD" w14:textId="5279D098" w:rsidR="00091182" w:rsidRDefault="00091182">
      <w:r>
        <w:t xml:space="preserve">Thereupon, the Resolution having been adopted by a majority vote of the members of the governing body, it was given No. 2021-01 and was directed to be signed by the </w:t>
      </w:r>
      <w:proofErr w:type="gramStart"/>
      <w:r>
        <w:t>Mayor</w:t>
      </w:r>
      <w:proofErr w:type="gramEnd"/>
      <w:r>
        <w:t xml:space="preserve"> and attested by the City Clerk.</w:t>
      </w:r>
    </w:p>
    <w:p w14:paraId="264445D1" w14:textId="045AFF2A" w:rsidR="00091182" w:rsidRDefault="00091182">
      <w:r>
        <w:t>Thereupon, there was presented to the governing body a Resolution entitled:</w:t>
      </w:r>
    </w:p>
    <w:p w14:paraId="31FBAB40" w14:textId="792CAF5F" w:rsidR="00091182" w:rsidRDefault="00091182">
      <w:r>
        <w:t>A RESOLUTION OF THE CITY OF LIEBENTHAL, RUSH COUNTY, KANSAS, ADOPTING AND PROVIDING FOR STANDARDS FOR PROCUREMENT, BIDDING, AND CONTRACT AWARDS.</w:t>
      </w:r>
    </w:p>
    <w:p w14:paraId="4250D8B5" w14:textId="04B7B36D" w:rsidR="00091182" w:rsidRDefault="00091182">
      <w:r>
        <w:t>Thereupon, the Resolution was considered and discussed; and on motion of W. Stark, seconded by S. Schmidt, the Resolution was adopted by a majority vote of all members present.</w:t>
      </w:r>
    </w:p>
    <w:p w14:paraId="166B0762" w14:textId="50C62F55" w:rsidR="00091182" w:rsidRDefault="00091182">
      <w:r>
        <w:t xml:space="preserve">The Resolution having been adopted by a majority vote of the members of the governing body, it was given No. 2021-02 and was directed to be signed by the </w:t>
      </w:r>
      <w:proofErr w:type="gramStart"/>
      <w:r>
        <w:t>Mayor</w:t>
      </w:r>
      <w:proofErr w:type="gramEnd"/>
      <w:r>
        <w:t xml:space="preserve"> and attested by the City Clerk.</w:t>
      </w:r>
    </w:p>
    <w:p w14:paraId="5E12AC1D" w14:textId="2B957A90" w:rsidR="00091182" w:rsidRDefault="00091182">
      <w:r>
        <w:t>W. Stark moved to adjourn, B. Matal seconded, vote unanimous, motion carried.  Meeting was adjourned at 6:39 pm.</w:t>
      </w:r>
    </w:p>
    <w:p w14:paraId="208BAFAB" w14:textId="29DF064B" w:rsidR="00091182" w:rsidRDefault="00091182"/>
    <w:p w14:paraId="6C01368C" w14:textId="3BDAA59E" w:rsidR="00091182" w:rsidRDefault="00091182">
      <w:r>
        <w:tab/>
      </w:r>
      <w:r>
        <w:tab/>
      </w:r>
      <w:r>
        <w:tab/>
      </w:r>
      <w:r>
        <w:tab/>
      </w:r>
      <w:r>
        <w:tab/>
      </w:r>
      <w:r>
        <w:tab/>
      </w:r>
      <w:r>
        <w:tab/>
        <w:t>_____________________________________</w:t>
      </w:r>
    </w:p>
    <w:p w14:paraId="4E107FF4" w14:textId="323147E1" w:rsidR="00091182" w:rsidRDefault="00091182">
      <w:r>
        <w:tab/>
      </w:r>
      <w:r>
        <w:tab/>
        <w:t>`</w:t>
      </w:r>
      <w:r>
        <w:tab/>
      </w:r>
      <w:r>
        <w:tab/>
      </w:r>
      <w:r>
        <w:tab/>
      </w:r>
      <w:r>
        <w:tab/>
      </w:r>
      <w:r>
        <w:tab/>
        <w:t>Mayor</w:t>
      </w:r>
    </w:p>
    <w:p w14:paraId="279F4294" w14:textId="23C9F851" w:rsidR="00091182" w:rsidRDefault="00091182"/>
    <w:p w14:paraId="1647F905" w14:textId="34AA6238" w:rsidR="00091182" w:rsidRDefault="00091182">
      <w:r>
        <w:tab/>
      </w:r>
      <w:r>
        <w:tab/>
      </w:r>
      <w:r>
        <w:tab/>
      </w:r>
      <w:r>
        <w:tab/>
      </w:r>
      <w:r>
        <w:tab/>
      </w:r>
      <w:r>
        <w:tab/>
      </w:r>
      <w:r>
        <w:tab/>
        <w:t>_____________________________________</w:t>
      </w:r>
    </w:p>
    <w:p w14:paraId="0786D258" w14:textId="22CEE5DC" w:rsidR="009F14D4" w:rsidRPr="00301611" w:rsidRDefault="009F14D4">
      <w:r>
        <w:tab/>
      </w:r>
      <w:r>
        <w:tab/>
      </w:r>
      <w:r>
        <w:tab/>
      </w:r>
      <w:r>
        <w:tab/>
      </w:r>
      <w:r>
        <w:tab/>
      </w:r>
      <w:r>
        <w:tab/>
      </w:r>
      <w:r>
        <w:tab/>
        <w:t>City Clerk</w:t>
      </w:r>
    </w:p>
    <w:sectPr w:rsidR="009F14D4" w:rsidRPr="00301611" w:rsidSect="0009118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1"/>
    <w:rsid w:val="000653F5"/>
    <w:rsid w:val="00091182"/>
    <w:rsid w:val="00301611"/>
    <w:rsid w:val="0063559B"/>
    <w:rsid w:val="009F14D4"/>
    <w:rsid w:val="00A3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97F9"/>
  <w15:chartTrackingRefBased/>
  <w15:docId w15:val="{712AA8BD-237C-464A-8E26-337B5AF1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2</cp:revision>
  <cp:lastPrinted>2021-07-15T23:05:00Z</cp:lastPrinted>
  <dcterms:created xsi:type="dcterms:W3CDTF">2021-07-15T22:44:00Z</dcterms:created>
  <dcterms:modified xsi:type="dcterms:W3CDTF">2021-07-16T19:17:00Z</dcterms:modified>
</cp:coreProperties>
</file>