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D2D0" w14:textId="6F63F173" w:rsidR="0036210C" w:rsidRPr="00712536" w:rsidRDefault="0036210C" w:rsidP="009046FF">
      <w:pPr>
        <w:jc w:val="thaiDistribute"/>
        <w:rPr>
          <w:rFonts w:ascii="BrowalliaUPC" w:hAnsi="BrowalliaUPC" w:cs="BrowalliaUPC"/>
          <w:b/>
          <w:bCs/>
          <w:sz w:val="36"/>
          <w:szCs w:val="36"/>
          <w:u w:val="single"/>
        </w:rPr>
      </w:pPr>
      <w:r w:rsidRPr="00712536">
        <w:rPr>
          <w:rFonts w:ascii="BrowalliaUPC" w:hAnsi="BrowalliaUPC" w:cs="BrowalliaUPC" w:hint="cs"/>
          <w:b/>
          <w:bCs/>
          <w:sz w:val="36"/>
          <w:szCs w:val="36"/>
          <w:u w:val="single"/>
          <w:cs/>
        </w:rPr>
        <w:t xml:space="preserve">ห้วข้อรายงาน    </w:t>
      </w:r>
    </w:p>
    <w:p w14:paraId="330AFE42" w14:textId="585CB7B2" w:rsidR="0036210C" w:rsidRPr="005707CB" w:rsidRDefault="00501972" w:rsidP="009046FF">
      <w:pPr>
        <w:jc w:val="thaiDistribute"/>
        <w:rPr>
          <w:rFonts w:ascii="BrowalliaUPC" w:hAnsi="BrowalliaUPC" w:cs="BrowalliaUPC" w:hint="cs"/>
          <w:sz w:val="36"/>
          <w:szCs w:val="36"/>
        </w:rPr>
      </w:pPr>
      <w:r>
        <w:rPr>
          <w:rFonts w:ascii="BrowalliaUPC" w:hAnsi="BrowalliaUPC" w:cs="BrowalliaUPC" w:hint="cs"/>
          <w:sz w:val="36"/>
          <w:szCs w:val="36"/>
          <w:cs/>
        </w:rPr>
        <w:t>การทดสอบค่าระดับเสียงขณะทำการทดสอบการกดน้ำจากโถสุขภัณฑ์</w:t>
      </w:r>
    </w:p>
    <w:p w14:paraId="6317877C" w14:textId="64CD081C" w:rsidR="0036210C" w:rsidRPr="00712536" w:rsidRDefault="0036210C" w:rsidP="009046FF">
      <w:pPr>
        <w:jc w:val="thaiDistribute"/>
        <w:rPr>
          <w:rFonts w:ascii="BrowalliaUPC" w:hAnsi="BrowalliaUPC" w:cs="BrowalliaUPC"/>
          <w:b/>
          <w:bCs/>
          <w:sz w:val="36"/>
          <w:szCs w:val="36"/>
          <w:u w:val="single"/>
        </w:rPr>
      </w:pPr>
      <w:r w:rsidRPr="00712536">
        <w:rPr>
          <w:rFonts w:ascii="BrowalliaUPC" w:hAnsi="BrowalliaUPC" w:cs="BrowalliaUPC" w:hint="cs"/>
          <w:b/>
          <w:bCs/>
          <w:sz w:val="36"/>
          <w:szCs w:val="36"/>
          <w:u w:val="single"/>
          <w:cs/>
        </w:rPr>
        <w:t xml:space="preserve">ทดสอบโดย </w:t>
      </w:r>
    </w:p>
    <w:p w14:paraId="4370BE5D" w14:textId="4E47ECA1" w:rsidR="005707CB" w:rsidRDefault="00501972" w:rsidP="009046FF">
      <w:pPr>
        <w:jc w:val="thaiDistribute"/>
        <w:rPr>
          <w:rFonts w:ascii="BrowalliaUPC" w:hAnsi="BrowalliaUPC" w:cs="BrowalliaUPC" w:hint="cs"/>
          <w:sz w:val="36"/>
          <w:szCs w:val="36"/>
          <w:cs/>
        </w:rPr>
      </w:pPr>
      <w:r>
        <w:rPr>
          <w:rFonts w:ascii="BrowalliaUPC" w:hAnsi="BrowalliaUPC" w:cs="BrowalliaUPC" w:hint="cs"/>
          <w:sz w:val="36"/>
          <w:szCs w:val="36"/>
          <w:cs/>
        </w:rPr>
        <w:t xml:space="preserve">บริษัท แทค เอ็ม กรุ๊ป จำกัด </w:t>
      </w:r>
    </w:p>
    <w:p w14:paraId="124419E4" w14:textId="77777777" w:rsidR="005707CB" w:rsidRPr="00A67039" w:rsidRDefault="005707CB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7AA9208A" w14:textId="2E6815DB" w:rsidR="0036210C" w:rsidRPr="00A67039" w:rsidRDefault="0099474B" w:rsidP="009046FF">
      <w:pPr>
        <w:jc w:val="thaiDistribute"/>
        <w:rPr>
          <w:rFonts w:ascii="BrowalliaUPC" w:hAnsi="BrowalliaUPC" w:cs="BrowalliaUPC"/>
          <w:sz w:val="36"/>
          <w:szCs w:val="36"/>
        </w:rPr>
      </w:pPr>
      <w:r w:rsidRPr="00712536">
        <w:rPr>
          <w:rFonts w:ascii="BrowalliaUPC" w:hAnsi="BrowalliaUPC" w:cs="BrowalliaUPC" w:hint="cs"/>
          <w:b/>
          <w:bCs/>
          <w:sz w:val="36"/>
          <w:szCs w:val="36"/>
          <w:u w:val="single"/>
          <w:cs/>
        </w:rPr>
        <w:t>วั</w:t>
      </w:r>
      <w:r w:rsidR="0036210C" w:rsidRPr="00712536">
        <w:rPr>
          <w:rFonts w:ascii="BrowalliaUPC" w:hAnsi="BrowalliaUPC" w:cs="BrowalliaUPC" w:hint="cs"/>
          <w:b/>
          <w:bCs/>
          <w:sz w:val="36"/>
          <w:szCs w:val="36"/>
          <w:u w:val="single"/>
          <w:cs/>
        </w:rPr>
        <w:t>นที่จัดทำรายงาน</w:t>
      </w:r>
      <w:r w:rsidR="0036210C" w:rsidRPr="0099474B">
        <w:rPr>
          <w:rFonts w:ascii="BrowalliaUPC" w:hAnsi="BrowalliaUPC" w:cs="BrowalliaUPC"/>
          <w:b/>
          <w:bCs/>
          <w:sz w:val="36"/>
          <w:szCs w:val="36"/>
          <w:cs/>
        </w:rPr>
        <w:tab/>
      </w:r>
      <w:r w:rsidR="0036210C" w:rsidRPr="00A67039">
        <w:rPr>
          <w:rFonts w:ascii="BrowalliaUPC" w:hAnsi="BrowalliaUPC" w:cs="BrowalliaUPC"/>
          <w:sz w:val="36"/>
          <w:szCs w:val="36"/>
        </w:rPr>
        <w:tab/>
      </w:r>
      <w:r w:rsidR="00066734">
        <w:rPr>
          <w:rFonts w:ascii="BrowalliaUPC" w:hAnsi="BrowalliaUPC" w:cs="BrowalliaUPC"/>
          <w:sz w:val="36"/>
          <w:szCs w:val="36"/>
        </w:rPr>
        <w:t xml:space="preserve">         </w:t>
      </w:r>
      <w:r w:rsidR="0036210C" w:rsidRPr="00A67039">
        <w:rPr>
          <w:rFonts w:ascii="BrowalliaUPC" w:hAnsi="BrowalliaUPC" w:cs="BrowalliaUPC" w:hint="cs"/>
          <w:sz w:val="36"/>
          <w:szCs w:val="36"/>
          <w:cs/>
        </w:rPr>
        <w:t xml:space="preserve">วันที่ </w:t>
      </w:r>
      <w:r w:rsidR="00501972">
        <w:rPr>
          <w:rFonts w:ascii="BrowalliaUPC" w:hAnsi="BrowalliaUPC" w:cs="BrowalliaUPC"/>
          <w:sz w:val="36"/>
          <w:szCs w:val="36"/>
        </w:rPr>
        <w:t>xx</w:t>
      </w:r>
      <w:r w:rsidR="00AB647C">
        <w:rPr>
          <w:rFonts w:ascii="BrowalliaUPC" w:hAnsi="BrowalliaUPC" w:cs="BrowalliaUPC"/>
          <w:sz w:val="36"/>
          <w:szCs w:val="36"/>
        </w:rPr>
        <w:t xml:space="preserve"> </w:t>
      </w:r>
      <w:r w:rsidR="00AB647C">
        <w:rPr>
          <w:rFonts w:ascii="BrowalliaUPC" w:hAnsi="BrowalliaUPC" w:cs="BrowalliaUPC" w:hint="cs"/>
          <w:sz w:val="36"/>
          <w:szCs w:val="36"/>
          <w:cs/>
        </w:rPr>
        <w:t>มิถุนายน</w:t>
      </w:r>
      <w:r w:rsidR="0036210C" w:rsidRPr="00A67039">
        <w:rPr>
          <w:rFonts w:ascii="BrowalliaUPC" w:hAnsi="BrowalliaUPC" w:cs="BrowalliaUPC" w:hint="cs"/>
          <w:sz w:val="36"/>
          <w:szCs w:val="36"/>
          <w:cs/>
        </w:rPr>
        <w:t xml:space="preserve"> </w:t>
      </w:r>
      <w:r w:rsidR="00501972">
        <w:rPr>
          <w:rFonts w:ascii="BrowalliaUPC" w:hAnsi="BrowalliaUPC" w:cs="BrowalliaUPC"/>
          <w:sz w:val="36"/>
          <w:szCs w:val="36"/>
        </w:rPr>
        <w:t>25xx</w:t>
      </w:r>
    </w:p>
    <w:p w14:paraId="27E809EB" w14:textId="79D76A73" w:rsidR="0099474B" w:rsidRDefault="0036210C" w:rsidP="009046FF">
      <w:pPr>
        <w:jc w:val="thaiDistribute"/>
        <w:rPr>
          <w:rFonts w:ascii="BrowalliaUPC" w:hAnsi="BrowalliaUPC" w:cs="BrowalliaUPC"/>
          <w:sz w:val="36"/>
          <w:szCs w:val="36"/>
        </w:rPr>
      </w:pPr>
      <w:r w:rsidRPr="00712536">
        <w:rPr>
          <w:rFonts w:ascii="BrowalliaUPC" w:hAnsi="BrowalliaUPC" w:cs="BrowalliaUPC" w:hint="cs"/>
          <w:b/>
          <w:bCs/>
          <w:sz w:val="36"/>
          <w:szCs w:val="36"/>
          <w:u w:val="single"/>
          <w:cs/>
        </w:rPr>
        <w:t>วันที่ทำการทดสอบ</w:t>
      </w:r>
      <w:r w:rsidRPr="00712536">
        <w:rPr>
          <w:rFonts w:ascii="BrowalliaUPC" w:hAnsi="BrowalliaUPC" w:cs="BrowalliaUPC"/>
          <w:b/>
          <w:bCs/>
          <w:sz w:val="36"/>
          <w:szCs w:val="36"/>
          <w:u w:val="single"/>
          <w:cs/>
        </w:rPr>
        <w:tab/>
      </w:r>
      <w:r w:rsidRPr="00A67039">
        <w:rPr>
          <w:rFonts w:ascii="BrowalliaUPC" w:hAnsi="BrowalliaUPC" w:cs="BrowalliaUPC"/>
          <w:sz w:val="36"/>
          <w:szCs w:val="36"/>
        </w:rPr>
        <w:tab/>
      </w:r>
      <w:r w:rsidR="0099474B">
        <w:rPr>
          <w:rFonts w:ascii="BrowalliaUPC" w:hAnsi="BrowalliaUPC" w:cs="BrowalliaUPC"/>
          <w:sz w:val="36"/>
          <w:szCs w:val="36"/>
          <w:cs/>
        </w:rPr>
        <w:tab/>
      </w:r>
      <w:r w:rsidRPr="00A67039">
        <w:rPr>
          <w:rFonts w:ascii="BrowalliaUPC" w:hAnsi="BrowalliaUPC" w:cs="BrowalliaUPC" w:hint="cs"/>
          <w:sz w:val="36"/>
          <w:szCs w:val="36"/>
          <w:cs/>
        </w:rPr>
        <w:t xml:space="preserve">วันที่ </w:t>
      </w:r>
      <w:r w:rsidR="00501972">
        <w:rPr>
          <w:rFonts w:ascii="BrowalliaUPC" w:hAnsi="BrowalliaUPC" w:cs="BrowalliaUPC"/>
          <w:sz w:val="36"/>
          <w:szCs w:val="36"/>
        </w:rPr>
        <w:t>xx</w:t>
      </w:r>
      <w:r w:rsidR="00EA5F3E">
        <w:rPr>
          <w:rFonts w:ascii="BrowalliaUPC" w:hAnsi="BrowalliaUPC" w:cs="BrowalliaUPC" w:hint="cs"/>
          <w:sz w:val="36"/>
          <w:szCs w:val="36"/>
          <w:cs/>
        </w:rPr>
        <w:t xml:space="preserve"> </w:t>
      </w:r>
      <w:r w:rsidR="00AB647C">
        <w:rPr>
          <w:rFonts w:ascii="BrowalliaUPC" w:hAnsi="BrowalliaUPC" w:cs="BrowalliaUPC" w:hint="cs"/>
          <w:sz w:val="36"/>
          <w:szCs w:val="36"/>
          <w:cs/>
        </w:rPr>
        <w:t>มิถุนายน</w:t>
      </w:r>
      <w:r w:rsidRPr="00A67039">
        <w:rPr>
          <w:rFonts w:ascii="BrowalliaUPC" w:hAnsi="BrowalliaUPC" w:cs="BrowalliaUPC" w:hint="cs"/>
          <w:sz w:val="36"/>
          <w:szCs w:val="36"/>
          <w:cs/>
        </w:rPr>
        <w:t xml:space="preserve"> </w:t>
      </w:r>
      <w:r w:rsidR="00501972">
        <w:rPr>
          <w:rFonts w:ascii="BrowalliaUPC" w:hAnsi="BrowalliaUPC" w:cs="BrowalliaUPC"/>
          <w:sz w:val="36"/>
          <w:szCs w:val="36"/>
        </w:rPr>
        <w:t>25xx</w:t>
      </w:r>
    </w:p>
    <w:p w14:paraId="6F1D6C11" w14:textId="5BB3DA0A" w:rsidR="00501972" w:rsidRPr="00A67039" w:rsidRDefault="0036210C" w:rsidP="00501972">
      <w:pPr>
        <w:ind w:left="3600" w:hanging="3600"/>
        <w:jc w:val="thaiDistribute"/>
        <w:rPr>
          <w:rFonts w:ascii="BrowalliaUPC" w:hAnsi="BrowalliaUPC" w:cs="BrowalliaUPC"/>
          <w:sz w:val="36"/>
          <w:szCs w:val="36"/>
        </w:rPr>
      </w:pPr>
      <w:r w:rsidRPr="00712536">
        <w:rPr>
          <w:rFonts w:ascii="BrowalliaUPC" w:hAnsi="BrowalliaUPC" w:cs="BrowalliaUPC" w:hint="cs"/>
          <w:b/>
          <w:bCs/>
          <w:sz w:val="36"/>
          <w:szCs w:val="36"/>
          <w:u w:val="single"/>
          <w:cs/>
        </w:rPr>
        <w:t>นำเสนอต่อ</w:t>
      </w:r>
      <w:r w:rsidRPr="00A67039">
        <w:rPr>
          <w:rFonts w:ascii="BrowalliaUPC" w:hAnsi="BrowalliaUPC" w:cs="BrowalliaUPC" w:hint="cs"/>
          <w:sz w:val="36"/>
          <w:szCs w:val="36"/>
          <w:cs/>
        </w:rPr>
        <w:t xml:space="preserve"> </w:t>
      </w:r>
      <w:r w:rsidRPr="00A67039">
        <w:rPr>
          <w:rFonts w:ascii="BrowalliaUPC" w:hAnsi="BrowalliaUPC" w:cs="BrowalliaUPC"/>
          <w:sz w:val="36"/>
          <w:szCs w:val="36"/>
        </w:rPr>
        <w:tab/>
      </w:r>
      <w:r w:rsidRPr="00A67039">
        <w:rPr>
          <w:rFonts w:ascii="BrowalliaUPC" w:hAnsi="BrowalliaUPC" w:cs="BrowalliaUPC" w:hint="cs"/>
          <w:sz w:val="36"/>
          <w:szCs w:val="36"/>
          <w:cs/>
        </w:rPr>
        <w:t xml:space="preserve">ผู้บริหาร </w:t>
      </w:r>
      <w:proofErr w:type="spellStart"/>
      <w:r w:rsidR="00501972">
        <w:rPr>
          <w:rFonts w:ascii="BrowalliaUPC" w:hAnsi="BrowalliaUPC" w:cs="BrowalliaUPC"/>
          <w:sz w:val="36"/>
          <w:szCs w:val="36"/>
        </w:rPr>
        <w:t>xxxxxx</w:t>
      </w:r>
      <w:proofErr w:type="spellEnd"/>
    </w:p>
    <w:p w14:paraId="2F6EAA09" w14:textId="59727E07" w:rsidR="0036210C" w:rsidRDefault="0036210C" w:rsidP="009046FF">
      <w:pPr>
        <w:jc w:val="center"/>
        <w:rPr>
          <w:noProof/>
        </w:rPr>
      </w:pPr>
    </w:p>
    <w:p w14:paraId="1859A724" w14:textId="24823B53" w:rsidR="0068453A" w:rsidRDefault="0068453A" w:rsidP="009046FF">
      <w:pPr>
        <w:jc w:val="center"/>
        <w:rPr>
          <w:noProof/>
        </w:rPr>
      </w:pPr>
    </w:p>
    <w:p w14:paraId="5B64C19D" w14:textId="43647B8D" w:rsidR="0068453A" w:rsidRDefault="0068453A" w:rsidP="009046FF">
      <w:pPr>
        <w:jc w:val="center"/>
        <w:rPr>
          <w:noProof/>
        </w:rPr>
      </w:pPr>
    </w:p>
    <w:p w14:paraId="5A576B3B" w14:textId="6C13125B" w:rsidR="0036210C" w:rsidRPr="0099474B" w:rsidRDefault="0036210C" w:rsidP="009046FF">
      <w:pPr>
        <w:jc w:val="thaiDistribute"/>
        <w:rPr>
          <w:rFonts w:ascii="BrowalliaUPC" w:hAnsi="BrowalliaUPC" w:cs="BrowalliaUPC"/>
          <w:b/>
          <w:bCs/>
          <w:sz w:val="36"/>
          <w:szCs w:val="36"/>
        </w:rPr>
      </w:pPr>
      <w:r w:rsidRPr="0099474B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1.  บทนำ </w:t>
      </w:r>
    </w:p>
    <w:p w14:paraId="585DEC85" w14:textId="1DF4BD33" w:rsidR="00816CFF" w:rsidRPr="00A67039" w:rsidRDefault="00501972" w:rsidP="009046FF">
      <w:pPr>
        <w:ind w:firstLine="720"/>
        <w:jc w:val="thaiDistribute"/>
        <w:rPr>
          <w:rFonts w:ascii="BrowalliaUPC" w:hAnsi="BrowalliaUPC" w:cs="BrowalliaUPC" w:hint="cs"/>
          <w:sz w:val="36"/>
          <w:szCs w:val="36"/>
          <w:cs/>
        </w:rPr>
      </w:pPr>
      <w:r>
        <w:rPr>
          <w:rFonts w:ascii="BrowalliaUPC" w:hAnsi="BrowalliaUPC" w:cs="BrowalliaUPC" w:hint="cs"/>
          <w:sz w:val="36"/>
          <w:szCs w:val="36"/>
          <w:cs/>
        </w:rPr>
        <w:t>รายงานฉบับมีวัตถุประสงค์ในการ</w:t>
      </w:r>
      <w:r w:rsidR="00D21AE7">
        <w:rPr>
          <w:rFonts w:ascii="BrowalliaUPC" w:hAnsi="BrowalliaUPC" w:cs="BrowalliaUPC" w:hint="cs"/>
          <w:sz w:val="36"/>
          <w:szCs w:val="36"/>
          <w:cs/>
        </w:rPr>
        <w:t>ตรวจวัดค่าระดับเสียงที่เกิดจากการกดน้ำจากโถสุขภัณฑ์ เพื่อประเมินประสิทธิภาพก่อนและหลัง</w:t>
      </w:r>
    </w:p>
    <w:p w14:paraId="6E3F0FE1" w14:textId="581BAEFE" w:rsidR="0068453A" w:rsidRDefault="0068453A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391531CC" w14:textId="31B5F204" w:rsidR="00501972" w:rsidRDefault="00501972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2C12423F" w14:textId="77777777" w:rsidR="00FA264D" w:rsidRDefault="00FA264D" w:rsidP="009046FF">
      <w:pPr>
        <w:jc w:val="thaiDistribute"/>
        <w:rPr>
          <w:rFonts w:ascii="BrowalliaUPC" w:hAnsi="BrowalliaUPC" w:cs="BrowalliaUPC" w:hint="cs"/>
          <w:sz w:val="36"/>
          <w:szCs w:val="36"/>
        </w:rPr>
      </w:pPr>
    </w:p>
    <w:p w14:paraId="31B32CB0" w14:textId="41C6218C" w:rsidR="00D21AE7" w:rsidRDefault="00D21AE7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6901C7E1" w14:textId="045E02A5" w:rsidR="00D21AE7" w:rsidRDefault="00D21AE7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259829BE" w14:textId="77777777" w:rsidR="00D21AE7" w:rsidRDefault="00D21AE7" w:rsidP="009046FF">
      <w:pPr>
        <w:jc w:val="thaiDistribute"/>
        <w:rPr>
          <w:rFonts w:ascii="BrowalliaUPC" w:hAnsi="BrowalliaUPC" w:cs="BrowalliaUPC" w:hint="cs"/>
          <w:sz w:val="36"/>
          <w:szCs w:val="36"/>
        </w:rPr>
      </w:pPr>
    </w:p>
    <w:p w14:paraId="6FACCAD6" w14:textId="52EE7418" w:rsidR="00501972" w:rsidRDefault="00501972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2B7B0526" w14:textId="686A58D6" w:rsidR="0036210C" w:rsidRPr="0099474B" w:rsidRDefault="00816CFF" w:rsidP="009046FF">
      <w:pPr>
        <w:jc w:val="thaiDistribute"/>
        <w:rPr>
          <w:rFonts w:ascii="BrowalliaUPC" w:hAnsi="BrowalliaUPC" w:cs="BrowalliaUPC"/>
          <w:b/>
          <w:bCs/>
          <w:sz w:val="36"/>
          <w:szCs w:val="36"/>
        </w:rPr>
      </w:pPr>
      <w:r w:rsidRPr="0099474B">
        <w:rPr>
          <w:rFonts w:ascii="BrowalliaUPC" w:hAnsi="BrowalliaUPC" w:cs="BrowalliaUPC" w:hint="cs"/>
          <w:b/>
          <w:bCs/>
          <w:sz w:val="36"/>
          <w:szCs w:val="36"/>
          <w:cs/>
        </w:rPr>
        <w:lastRenderedPageBreak/>
        <w:t xml:space="preserve">2. อุปกรณ์ที่ใช้ในการทดสอบและกระบวนการทดสอบ </w:t>
      </w:r>
    </w:p>
    <w:p w14:paraId="52DEE920" w14:textId="0AA63A6F" w:rsidR="00816CFF" w:rsidRPr="0099474B" w:rsidRDefault="00816CFF" w:rsidP="009046FF">
      <w:pPr>
        <w:jc w:val="thaiDistribute"/>
        <w:rPr>
          <w:rFonts w:ascii="BrowalliaUPC" w:hAnsi="BrowalliaUPC" w:cs="BrowalliaUPC"/>
          <w:b/>
          <w:bCs/>
          <w:sz w:val="36"/>
          <w:szCs w:val="36"/>
        </w:rPr>
      </w:pPr>
      <w:r w:rsidRPr="0099474B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2.1 อุปกรณ์ที่ใช้ในการทดสอบประกอบด้วย </w:t>
      </w:r>
    </w:p>
    <w:p w14:paraId="08AE673E" w14:textId="1F4832BD" w:rsidR="00D21AE7" w:rsidRDefault="00816CFF" w:rsidP="009046FF">
      <w:pPr>
        <w:jc w:val="thaiDistribute"/>
        <w:rPr>
          <w:rFonts w:ascii="BrowalliaUPC" w:hAnsi="BrowalliaUPC" w:cs="BrowalliaUPC"/>
          <w:sz w:val="36"/>
          <w:szCs w:val="36"/>
        </w:rPr>
      </w:pPr>
      <w:r w:rsidRPr="00A67039">
        <w:rPr>
          <w:rFonts w:ascii="BrowalliaUPC" w:hAnsi="BrowalliaUPC" w:cs="BrowalliaUPC"/>
          <w:sz w:val="36"/>
          <w:szCs w:val="36"/>
          <w:cs/>
        </w:rPr>
        <w:tab/>
      </w:r>
      <w:r w:rsidRPr="00A67039">
        <w:rPr>
          <w:rFonts w:ascii="BrowalliaUPC" w:hAnsi="BrowalliaUPC" w:cs="BrowalliaUPC" w:hint="cs"/>
          <w:sz w:val="36"/>
          <w:szCs w:val="36"/>
          <w:cs/>
        </w:rPr>
        <w:t xml:space="preserve">- เครื่องวัดเสียง </w:t>
      </w:r>
      <w:r w:rsidRPr="00A67039">
        <w:rPr>
          <w:rFonts w:ascii="BrowalliaUPC" w:hAnsi="BrowalliaUPC" w:cs="BrowalliaUPC"/>
          <w:sz w:val="36"/>
          <w:szCs w:val="36"/>
        </w:rPr>
        <w:t xml:space="preserve">NTI </w:t>
      </w:r>
      <w:r w:rsidRPr="00A67039">
        <w:rPr>
          <w:rFonts w:ascii="BrowalliaUPC" w:hAnsi="BrowalliaUPC" w:cs="BrowalliaUPC" w:hint="cs"/>
          <w:sz w:val="36"/>
          <w:szCs w:val="36"/>
          <w:cs/>
        </w:rPr>
        <w:t xml:space="preserve">รุ่น </w:t>
      </w:r>
      <w:r w:rsidRPr="00A67039">
        <w:rPr>
          <w:rFonts w:ascii="BrowalliaUPC" w:hAnsi="BrowalliaUPC" w:cs="BrowalliaUPC"/>
          <w:sz w:val="36"/>
          <w:szCs w:val="36"/>
        </w:rPr>
        <w:t>XL2 (S/N: A2A-</w:t>
      </w:r>
      <w:r w:rsidR="00D21AE7">
        <w:rPr>
          <w:rFonts w:ascii="BrowalliaUPC" w:hAnsi="BrowalliaUPC" w:cs="BrowalliaUPC"/>
          <w:sz w:val="36"/>
          <w:szCs w:val="36"/>
        </w:rPr>
        <w:t>xxxx-xxx</w:t>
      </w:r>
      <w:r w:rsidRPr="00A67039">
        <w:rPr>
          <w:rFonts w:ascii="BrowalliaUPC" w:hAnsi="BrowalliaUPC" w:cs="BrowalliaUPC"/>
          <w:sz w:val="36"/>
          <w:szCs w:val="36"/>
        </w:rPr>
        <w:t>)</w:t>
      </w:r>
    </w:p>
    <w:p w14:paraId="3B0D35FF" w14:textId="3361A16E" w:rsidR="00434487" w:rsidRDefault="00D21AE7" w:rsidP="009046FF">
      <w:pPr>
        <w:jc w:val="thaiDistribute"/>
        <w:rPr>
          <w:rFonts w:ascii="BrowalliaUPC" w:hAnsi="BrowalliaUPC" w:cs="BrowalliaUPC"/>
          <w:sz w:val="36"/>
          <w:szCs w:val="36"/>
        </w:rPr>
      </w:pPr>
      <w:r>
        <w:rPr>
          <w:rFonts w:ascii="BrowalliaUPC" w:hAnsi="BrowalliaUPC" w:cs="BrowalliaUPC"/>
          <w:sz w:val="36"/>
          <w:szCs w:val="36"/>
        </w:rPr>
        <w:t xml:space="preserve">         - </w:t>
      </w:r>
      <w:r>
        <w:rPr>
          <w:rFonts w:ascii="BrowalliaUPC" w:hAnsi="BrowalliaUPC" w:cs="BrowalliaUPC" w:hint="cs"/>
          <w:sz w:val="36"/>
          <w:szCs w:val="36"/>
          <w:cs/>
        </w:rPr>
        <w:t xml:space="preserve">ไมโครโฟนวัดเสียง </w:t>
      </w:r>
      <w:proofErr w:type="spellStart"/>
      <w:r>
        <w:rPr>
          <w:rFonts w:ascii="BrowalliaUPC" w:hAnsi="BrowalliaUPC" w:cs="BrowalliaUPC"/>
          <w:sz w:val="36"/>
          <w:szCs w:val="36"/>
        </w:rPr>
        <w:t>NTi</w:t>
      </w:r>
      <w:proofErr w:type="spellEnd"/>
      <w:r>
        <w:rPr>
          <w:rFonts w:ascii="BrowalliaUPC" w:hAnsi="BrowalliaUPC" w:cs="BrowalliaUPC"/>
          <w:sz w:val="36"/>
          <w:szCs w:val="36"/>
        </w:rPr>
        <w:t xml:space="preserve"> </w:t>
      </w:r>
      <w:r>
        <w:rPr>
          <w:rFonts w:ascii="BrowalliaUPC" w:hAnsi="BrowalliaUPC" w:cs="BrowalliaUPC" w:hint="cs"/>
          <w:sz w:val="36"/>
          <w:szCs w:val="36"/>
          <w:cs/>
        </w:rPr>
        <w:t xml:space="preserve">รุ่น 4621 </w:t>
      </w:r>
      <w:r>
        <w:rPr>
          <w:rFonts w:ascii="BrowalliaUPC" w:hAnsi="BrowalliaUPC" w:cs="BrowalliaUPC"/>
          <w:sz w:val="36"/>
          <w:szCs w:val="36"/>
        </w:rPr>
        <w:t xml:space="preserve">(S/N 2020) </w:t>
      </w:r>
    </w:p>
    <w:p w14:paraId="437ACADC" w14:textId="77777777" w:rsidR="00D21AE7" w:rsidRDefault="00D21AE7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1419F444" w14:textId="07F9B849" w:rsidR="00816CFF" w:rsidRPr="0099474B" w:rsidRDefault="00816CFF" w:rsidP="009046FF">
      <w:pPr>
        <w:jc w:val="thaiDistribute"/>
        <w:rPr>
          <w:rFonts w:ascii="BrowalliaUPC" w:hAnsi="BrowalliaUPC" w:cs="BrowalliaUPC"/>
          <w:b/>
          <w:bCs/>
          <w:sz w:val="36"/>
          <w:szCs w:val="36"/>
        </w:rPr>
      </w:pPr>
      <w:r w:rsidRPr="0099474B">
        <w:rPr>
          <w:rFonts w:ascii="BrowalliaUPC" w:hAnsi="BrowalliaUPC" w:cs="BrowalliaUPC"/>
          <w:b/>
          <w:bCs/>
          <w:sz w:val="36"/>
          <w:szCs w:val="36"/>
        </w:rPr>
        <w:t xml:space="preserve">2.2 </w:t>
      </w:r>
      <w:r w:rsidRPr="0099474B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กระบวนการในการทดสอบ </w:t>
      </w:r>
    </w:p>
    <w:p w14:paraId="6EA1B646" w14:textId="72B29B39" w:rsidR="00434487" w:rsidRDefault="00816CFF" w:rsidP="00D21AE7">
      <w:pPr>
        <w:jc w:val="thaiDistribute"/>
        <w:rPr>
          <w:rFonts w:ascii="BrowalliaUPC" w:hAnsi="BrowalliaUPC" w:cs="BrowalliaUPC"/>
          <w:sz w:val="36"/>
          <w:szCs w:val="36"/>
        </w:rPr>
      </w:pPr>
      <w:r w:rsidRPr="00A67039">
        <w:rPr>
          <w:rFonts w:ascii="BrowalliaUPC" w:hAnsi="BrowalliaUPC" w:cs="BrowalliaUPC"/>
          <w:sz w:val="36"/>
          <w:szCs w:val="36"/>
          <w:cs/>
        </w:rPr>
        <w:tab/>
      </w:r>
      <w:r w:rsidR="00D21AE7">
        <w:rPr>
          <w:rFonts w:ascii="BrowalliaUPC" w:hAnsi="BrowalliaUPC" w:cs="BrowalliaUPC"/>
          <w:sz w:val="36"/>
          <w:szCs w:val="36"/>
        </w:rPr>
        <w:t xml:space="preserve">- </w:t>
      </w:r>
      <w:r w:rsidR="00D21AE7">
        <w:rPr>
          <w:rFonts w:ascii="BrowalliaUPC" w:hAnsi="BrowalliaUPC" w:cs="BrowalliaUPC" w:hint="cs"/>
          <w:sz w:val="36"/>
          <w:szCs w:val="36"/>
          <w:cs/>
        </w:rPr>
        <w:t xml:space="preserve">ทำการตรวจวัดค่าระดับเสียงพื้นฐาน </w:t>
      </w:r>
      <w:r w:rsidR="00D21AE7">
        <w:rPr>
          <w:rFonts w:ascii="BrowalliaUPC" w:hAnsi="BrowalliaUPC" w:cs="BrowalliaUPC"/>
          <w:sz w:val="36"/>
          <w:szCs w:val="36"/>
        </w:rPr>
        <w:t xml:space="preserve">(Background Noise) </w:t>
      </w:r>
      <w:r w:rsidR="00D21AE7">
        <w:rPr>
          <w:rFonts w:ascii="BrowalliaUPC" w:hAnsi="BrowalliaUPC" w:cs="BrowalliaUPC" w:hint="cs"/>
          <w:sz w:val="36"/>
          <w:szCs w:val="36"/>
          <w:cs/>
        </w:rPr>
        <w:t xml:space="preserve">ภายในห้อง เป็นเวลาอย่างน้อย 30 วินาที </w:t>
      </w:r>
    </w:p>
    <w:p w14:paraId="48F9D0FE" w14:textId="6E1ED384" w:rsidR="00D21AE7" w:rsidRDefault="00D21AE7" w:rsidP="00D21AE7">
      <w:pPr>
        <w:jc w:val="thaiDistribute"/>
        <w:rPr>
          <w:rFonts w:ascii="BrowalliaUPC" w:hAnsi="BrowalliaUPC" w:cs="BrowalliaUPC"/>
          <w:sz w:val="36"/>
          <w:szCs w:val="36"/>
        </w:rPr>
      </w:pPr>
      <w:r>
        <w:rPr>
          <w:rFonts w:ascii="BrowalliaUPC" w:hAnsi="BrowalliaUPC" w:cs="BrowalliaUPC"/>
          <w:sz w:val="36"/>
          <w:szCs w:val="36"/>
          <w:cs/>
        </w:rPr>
        <w:tab/>
      </w:r>
      <w:r>
        <w:rPr>
          <w:rFonts w:ascii="BrowalliaUPC" w:hAnsi="BrowalliaUPC" w:cs="BrowalliaUPC" w:hint="cs"/>
          <w:sz w:val="36"/>
          <w:szCs w:val="36"/>
          <w:cs/>
        </w:rPr>
        <w:t xml:space="preserve">- ทำการตรวจวัดค่าระดับเสียงระหว่างที่มีการกดน้ำ </w:t>
      </w:r>
      <w:r>
        <w:rPr>
          <w:rFonts w:ascii="BrowalliaUPC" w:hAnsi="BrowalliaUPC" w:cs="BrowalliaUPC"/>
          <w:sz w:val="36"/>
          <w:szCs w:val="36"/>
        </w:rPr>
        <w:t xml:space="preserve">(Noise + Background noise) </w:t>
      </w:r>
    </w:p>
    <w:p w14:paraId="5637478B" w14:textId="1EE0A6D9" w:rsidR="00B5365E" w:rsidRPr="00A67039" w:rsidRDefault="00B5365E" w:rsidP="00D21AE7">
      <w:pPr>
        <w:jc w:val="thaiDistribute"/>
        <w:rPr>
          <w:rFonts w:ascii="BrowalliaUPC" w:hAnsi="BrowalliaUPC" w:cs="BrowalliaUPC"/>
          <w:sz w:val="36"/>
          <w:szCs w:val="36"/>
        </w:rPr>
      </w:pPr>
      <w:r>
        <w:rPr>
          <w:rFonts w:ascii="BrowalliaUPC" w:hAnsi="BrowalliaUPC" w:cs="BrowalliaUPC"/>
          <w:sz w:val="36"/>
          <w:szCs w:val="36"/>
          <w:cs/>
        </w:rPr>
        <w:tab/>
      </w:r>
      <w:r>
        <w:rPr>
          <w:rFonts w:ascii="BrowalliaUPC" w:hAnsi="BrowalliaUPC" w:cs="BrowalliaUPC" w:hint="cs"/>
          <w:sz w:val="36"/>
          <w:szCs w:val="36"/>
          <w:cs/>
        </w:rPr>
        <w:t xml:space="preserve">- รายงานผลการวัดด้วยค่าระดับเสียงจากการกดน้ำหักเสียงพื้นฐานภายในห้องออกไป </w:t>
      </w:r>
      <w:r>
        <w:rPr>
          <w:rFonts w:ascii="BrowalliaUPC" w:hAnsi="BrowalliaUPC" w:cs="BrowalliaUPC"/>
          <w:sz w:val="36"/>
          <w:szCs w:val="36"/>
        </w:rPr>
        <w:t xml:space="preserve">(Only Noise) </w:t>
      </w:r>
    </w:p>
    <w:p w14:paraId="54F05C55" w14:textId="2B6D88A2" w:rsidR="00E76130" w:rsidRDefault="00E76130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241F725D" w14:textId="65732683" w:rsidR="00B5365E" w:rsidRDefault="00B5365E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0D99496F" w14:textId="4CA2D2A2" w:rsidR="00B5365E" w:rsidRDefault="00B5365E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1D776A3E" w14:textId="09339AC1" w:rsidR="00B5365E" w:rsidRDefault="00B5365E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1BC48381" w14:textId="5CF5B7D7" w:rsidR="00B5365E" w:rsidRDefault="00B5365E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599A93FD" w14:textId="1A2C256F" w:rsidR="00B5365E" w:rsidRDefault="00B5365E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2AA4C29B" w14:textId="5384269B" w:rsidR="00B5365E" w:rsidRDefault="00B5365E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0FC9D93C" w14:textId="4D9F8CDE" w:rsidR="00FA264D" w:rsidRDefault="00FA264D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7CEBF1B8" w14:textId="77777777" w:rsidR="00FA264D" w:rsidRDefault="00FA264D" w:rsidP="009046FF">
      <w:pPr>
        <w:jc w:val="thaiDistribute"/>
        <w:rPr>
          <w:rFonts w:ascii="BrowalliaUPC" w:hAnsi="BrowalliaUPC" w:cs="BrowalliaUPC" w:hint="cs"/>
          <w:sz w:val="36"/>
          <w:szCs w:val="36"/>
        </w:rPr>
      </w:pPr>
    </w:p>
    <w:p w14:paraId="43740CE8" w14:textId="1D5D82CB" w:rsidR="00E76130" w:rsidRPr="0099474B" w:rsidRDefault="00E76130" w:rsidP="009046FF">
      <w:pPr>
        <w:jc w:val="thaiDistribute"/>
        <w:rPr>
          <w:rFonts w:ascii="BrowalliaUPC" w:hAnsi="BrowalliaUPC" w:cs="BrowalliaUPC"/>
          <w:b/>
          <w:bCs/>
          <w:sz w:val="36"/>
          <w:szCs w:val="36"/>
        </w:rPr>
      </w:pPr>
      <w:r w:rsidRPr="0099474B">
        <w:rPr>
          <w:rFonts w:ascii="BrowalliaUPC" w:hAnsi="BrowalliaUPC" w:cs="BrowalliaUPC"/>
          <w:b/>
          <w:bCs/>
          <w:sz w:val="36"/>
          <w:szCs w:val="36"/>
        </w:rPr>
        <w:lastRenderedPageBreak/>
        <w:t xml:space="preserve">3. </w:t>
      </w:r>
      <w:r w:rsidRPr="0099474B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รายละเอียดของห้องที่ทำการทดสอบ </w:t>
      </w:r>
    </w:p>
    <w:p w14:paraId="03BD286F" w14:textId="10E1DE43" w:rsidR="008561DE" w:rsidRDefault="00B5365E" w:rsidP="00B5365E">
      <w:pPr>
        <w:rPr>
          <w:rFonts w:ascii="BrowalliaUPC" w:hAnsi="BrowalliaUPC" w:cs="BrowalliaUPC"/>
          <w:sz w:val="36"/>
          <w:szCs w:val="36"/>
        </w:rPr>
      </w:pPr>
      <w:r>
        <w:rPr>
          <w:rFonts w:ascii="BrowalliaUPC" w:hAnsi="BrowalliaUPC" w:cs="BrowalliaUPC" w:hint="cs"/>
          <w:sz w:val="36"/>
          <w:szCs w:val="36"/>
          <w:cs/>
        </w:rPr>
        <w:t xml:space="preserve">ห้องที่ทดสอบเป็นห้องพักอาศัย มีขนาด กว้าง </w:t>
      </w:r>
      <w:r>
        <w:rPr>
          <w:rFonts w:ascii="BrowalliaUPC" w:hAnsi="BrowalliaUPC" w:cs="BrowalliaUPC"/>
          <w:sz w:val="36"/>
          <w:szCs w:val="36"/>
        </w:rPr>
        <w:t xml:space="preserve">xx </w:t>
      </w:r>
      <w:r>
        <w:rPr>
          <w:rFonts w:ascii="BrowalliaUPC" w:hAnsi="BrowalliaUPC" w:cs="BrowalliaUPC" w:hint="cs"/>
          <w:sz w:val="36"/>
          <w:szCs w:val="36"/>
          <w:cs/>
        </w:rPr>
        <w:t xml:space="preserve">เมตร ยาว </w:t>
      </w:r>
      <w:r>
        <w:rPr>
          <w:rFonts w:ascii="BrowalliaUPC" w:hAnsi="BrowalliaUPC" w:cs="BrowalliaUPC"/>
          <w:sz w:val="36"/>
          <w:szCs w:val="36"/>
        </w:rPr>
        <w:t xml:space="preserve">xx </w:t>
      </w:r>
      <w:r>
        <w:rPr>
          <w:rFonts w:ascii="BrowalliaUPC" w:hAnsi="BrowalliaUPC" w:cs="BrowalliaUPC" w:hint="cs"/>
          <w:sz w:val="36"/>
          <w:szCs w:val="36"/>
          <w:cs/>
        </w:rPr>
        <w:t xml:space="preserve">เมตร สูง </w:t>
      </w:r>
      <w:r>
        <w:rPr>
          <w:rFonts w:ascii="BrowalliaUPC" w:hAnsi="BrowalliaUPC" w:cs="BrowalliaUPC"/>
          <w:sz w:val="36"/>
          <w:szCs w:val="36"/>
        </w:rPr>
        <w:t xml:space="preserve">xx </w:t>
      </w:r>
      <w:r>
        <w:rPr>
          <w:rFonts w:ascii="BrowalliaUPC" w:hAnsi="BrowalliaUPC" w:cs="BrowalliaUPC" w:hint="cs"/>
          <w:sz w:val="36"/>
          <w:szCs w:val="36"/>
          <w:cs/>
        </w:rPr>
        <w:t xml:space="preserve">เมตร </w:t>
      </w:r>
    </w:p>
    <w:p w14:paraId="44186B15" w14:textId="2DA7A763" w:rsidR="00B5365E" w:rsidRDefault="00B5365E" w:rsidP="00B5365E">
      <w:pPr>
        <w:rPr>
          <w:rFonts w:ascii="BrowalliaUPC" w:hAnsi="BrowalliaUPC" w:cs="BrowalliaUPC"/>
          <w:sz w:val="36"/>
          <w:szCs w:val="36"/>
        </w:rPr>
      </w:pPr>
      <w:r>
        <w:rPr>
          <w:rFonts w:ascii="BrowalliaUPC" w:hAnsi="BrowalliaUPC" w:cs="BrowalliaUPC" w:hint="cs"/>
          <w:sz w:val="36"/>
          <w:szCs w:val="36"/>
          <w:cs/>
        </w:rPr>
        <w:t xml:space="preserve">ภายในห้องไม่มีการตกแต่งเฟอร์เจอร์ใดๆ   </w:t>
      </w:r>
    </w:p>
    <w:p w14:paraId="56672A1D" w14:textId="4EC77C51" w:rsidR="00B5365E" w:rsidRDefault="00B5365E" w:rsidP="00B5365E">
      <w:pPr>
        <w:rPr>
          <w:rFonts w:ascii="BrowalliaUPC" w:hAnsi="BrowalliaUPC" w:cs="BrowalliaUPC"/>
          <w:sz w:val="36"/>
          <w:szCs w:val="36"/>
        </w:rPr>
      </w:pPr>
    </w:p>
    <w:p w14:paraId="55F90AD6" w14:textId="4E21A4A9" w:rsidR="00B5365E" w:rsidRDefault="00B5365E" w:rsidP="00B5365E">
      <w:pPr>
        <w:rPr>
          <w:rFonts w:ascii="BrowalliaUPC" w:hAnsi="BrowalliaUPC" w:cs="BrowalliaUPC"/>
          <w:sz w:val="36"/>
          <w:szCs w:val="36"/>
        </w:rPr>
      </w:pPr>
    </w:p>
    <w:p w14:paraId="7BB6B6F7" w14:textId="77777777" w:rsidR="00B5365E" w:rsidRDefault="00B5365E" w:rsidP="00B5365E">
      <w:pPr>
        <w:rPr>
          <w:rFonts w:ascii="BrowalliaUPC" w:hAnsi="BrowalliaUPC" w:cs="BrowalliaUPC" w:hint="cs"/>
          <w:sz w:val="36"/>
          <w:szCs w:val="36"/>
          <w:cs/>
        </w:rPr>
      </w:pPr>
    </w:p>
    <w:p w14:paraId="05F772A8" w14:textId="7A6E9EC2" w:rsidR="007D4D75" w:rsidRDefault="007D4D75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00CD5F82" w14:textId="77777777" w:rsidR="004570F5" w:rsidRDefault="004570F5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1E20A6E4" w14:textId="53969D05" w:rsidR="004570F5" w:rsidRDefault="004570F5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54129CCF" w14:textId="6916A2CA" w:rsidR="00AB647C" w:rsidRDefault="00AB647C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2470074F" w14:textId="78D53910" w:rsidR="00AB647C" w:rsidRDefault="00AB647C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26FB1313" w14:textId="091787EA" w:rsidR="00AB647C" w:rsidRDefault="00AB647C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66C5BE79" w14:textId="4B291713" w:rsidR="00AB647C" w:rsidRDefault="00AB647C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02671C0F" w14:textId="02A50E38" w:rsidR="00AB647C" w:rsidRDefault="00AB647C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111F1CE4" w14:textId="77777777" w:rsidR="00FA264D" w:rsidRDefault="00FA264D" w:rsidP="009046FF">
      <w:pPr>
        <w:jc w:val="thaiDistribute"/>
        <w:rPr>
          <w:rFonts w:ascii="BrowalliaUPC" w:hAnsi="BrowalliaUPC" w:cs="BrowalliaUPC" w:hint="cs"/>
          <w:sz w:val="36"/>
          <w:szCs w:val="36"/>
        </w:rPr>
      </w:pPr>
    </w:p>
    <w:p w14:paraId="0B2E9E2D" w14:textId="1676DE0C" w:rsidR="00AB647C" w:rsidRDefault="00AB647C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69312097" w14:textId="1CBC1D78" w:rsidR="00AB647C" w:rsidRDefault="00AB647C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77C34B8C" w14:textId="77777777" w:rsidR="00AB647C" w:rsidRDefault="00AB647C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0DF86A5B" w14:textId="0E14CB80" w:rsidR="004570F5" w:rsidRDefault="004570F5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4ECFA7F2" w14:textId="0F6ABC78" w:rsidR="004570F5" w:rsidRDefault="004570F5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26577664" w14:textId="0817F9F4" w:rsidR="00A520F5" w:rsidRPr="0099474B" w:rsidRDefault="004232A5" w:rsidP="009046FF">
      <w:pPr>
        <w:jc w:val="thaiDistribute"/>
        <w:rPr>
          <w:rFonts w:ascii="BrowalliaUPC" w:hAnsi="BrowalliaUPC" w:cs="BrowalliaUPC"/>
          <w:b/>
          <w:bCs/>
          <w:sz w:val="36"/>
          <w:szCs w:val="36"/>
        </w:rPr>
      </w:pPr>
      <w:r>
        <w:rPr>
          <w:rFonts w:ascii="BrowalliaUPC" w:hAnsi="BrowalliaUPC" w:cs="BrowalliaUPC" w:hint="cs"/>
          <w:b/>
          <w:bCs/>
          <w:sz w:val="36"/>
          <w:szCs w:val="36"/>
          <w:cs/>
        </w:rPr>
        <w:lastRenderedPageBreak/>
        <w:t xml:space="preserve"> </w:t>
      </w:r>
      <w:r w:rsidR="00A520F5" w:rsidRPr="0099474B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4. </w:t>
      </w:r>
      <w:r w:rsidR="00C30E15">
        <w:rPr>
          <w:rFonts w:ascii="BrowalliaUPC" w:hAnsi="BrowalliaUPC" w:cs="BrowalliaUPC" w:hint="cs"/>
          <w:b/>
          <w:bCs/>
          <w:sz w:val="36"/>
          <w:szCs w:val="36"/>
          <w:cs/>
        </w:rPr>
        <w:t>สรุป</w:t>
      </w:r>
      <w:r w:rsidR="00A520F5" w:rsidRPr="0099474B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ผลการทดสอบ </w:t>
      </w:r>
    </w:p>
    <w:p w14:paraId="548A7D47" w14:textId="6FBAC116" w:rsidR="00A520F5" w:rsidRPr="00A67039" w:rsidRDefault="00B5365E" w:rsidP="009046FF">
      <w:pPr>
        <w:jc w:val="thaiDistribute"/>
        <w:rPr>
          <w:rFonts w:ascii="BrowalliaUPC" w:hAnsi="BrowalliaUPC" w:cs="BrowalliaUPC"/>
          <w:sz w:val="36"/>
          <w:szCs w:val="36"/>
        </w:rPr>
      </w:pPr>
      <w:r>
        <w:rPr>
          <w:rFonts w:ascii="BrowalliaUPC" w:hAnsi="BrowalliaUPC" w:cs="BrowalliaUPC"/>
          <w:sz w:val="36"/>
          <w:szCs w:val="36"/>
        </w:rPr>
        <w:t xml:space="preserve">4.1 </w:t>
      </w:r>
      <w:r>
        <w:rPr>
          <w:rFonts w:ascii="BrowalliaUPC" w:hAnsi="BrowalliaUPC" w:cs="BrowalliaUPC" w:hint="cs"/>
          <w:sz w:val="36"/>
          <w:szCs w:val="36"/>
          <w:cs/>
        </w:rPr>
        <w:t xml:space="preserve">สรุปผลการทดสอบค่าระดับเสียงแบบเฉลี่ยค่าระดับเสียงทุกความถี่ </w:t>
      </w:r>
      <w:r>
        <w:rPr>
          <w:rFonts w:ascii="BrowalliaUPC" w:hAnsi="BrowalliaUPC" w:cs="BrowalliaUPC"/>
          <w:sz w:val="36"/>
          <w:szCs w:val="36"/>
        </w:rPr>
        <w:t xml:space="preserve">(Overall sound level)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2250"/>
      </w:tblGrid>
      <w:tr w:rsidR="00B5365E" w:rsidRPr="00A67039" w14:paraId="23717C49" w14:textId="77777777" w:rsidTr="00B5365E">
        <w:trPr>
          <w:jc w:val="center"/>
        </w:trPr>
        <w:tc>
          <w:tcPr>
            <w:tcW w:w="4495" w:type="dxa"/>
            <w:vAlign w:val="center"/>
          </w:tcPr>
          <w:p w14:paraId="45D2ED56" w14:textId="1C164901" w:rsidR="00B5365E" w:rsidRPr="00A67039" w:rsidRDefault="00B5365E" w:rsidP="009046FF">
            <w:pPr>
              <w:jc w:val="thaiDistribute"/>
              <w:rPr>
                <w:rFonts w:ascii="BrowalliaUPC" w:hAnsi="BrowalliaUPC" w:cs="BrowalliaUPC"/>
                <w:sz w:val="36"/>
                <w:szCs w:val="36"/>
              </w:rPr>
            </w:pPr>
            <w:r>
              <w:rPr>
                <w:rFonts w:ascii="BrowalliaUPC" w:hAnsi="BrowalliaUPC" w:cs="BrowalliaUPC" w:hint="cs"/>
                <w:sz w:val="36"/>
                <w:szCs w:val="36"/>
                <w:cs/>
              </w:rPr>
              <w:t>รายละเอียด</w:t>
            </w:r>
          </w:p>
        </w:tc>
        <w:tc>
          <w:tcPr>
            <w:tcW w:w="2250" w:type="dxa"/>
            <w:vAlign w:val="center"/>
          </w:tcPr>
          <w:p w14:paraId="2BC5C7D4" w14:textId="682AB831" w:rsidR="00B5365E" w:rsidRPr="00A67039" w:rsidRDefault="00B5365E" w:rsidP="00C73E6E">
            <w:pPr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 w:rsidRPr="00A67039">
              <w:rPr>
                <w:rFonts w:ascii="BrowalliaUPC" w:hAnsi="BrowalliaUPC" w:cs="BrowalliaUPC" w:hint="cs"/>
                <w:sz w:val="36"/>
                <w:szCs w:val="36"/>
                <w:cs/>
              </w:rPr>
              <w:t xml:space="preserve">ค่า </w:t>
            </w:r>
            <w:r w:rsidRPr="00A67039">
              <w:rPr>
                <w:rFonts w:ascii="BrowalliaUPC" w:hAnsi="BrowalliaUPC" w:cs="BrowalliaUPC"/>
                <w:sz w:val="36"/>
                <w:szCs w:val="36"/>
              </w:rPr>
              <w:t>NNIC</w:t>
            </w:r>
          </w:p>
        </w:tc>
      </w:tr>
      <w:tr w:rsidR="00B5365E" w:rsidRPr="00A67039" w14:paraId="7AEF1AEA" w14:textId="77777777" w:rsidTr="00B5365E">
        <w:trPr>
          <w:jc w:val="center"/>
        </w:trPr>
        <w:tc>
          <w:tcPr>
            <w:tcW w:w="4495" w:type="dxa"/>
            <w:vAlign w:val="center"/>
          </w:tcPr>
          <w:p w14:paraId="53B9CE44" w14:textId="0F7A9DD8" w:rsidR="00B5365E" w:rsidRPr="00A67039" w:rsidRDefault="00B5365E" w:rsidP="009046FF">
            <w:pPr>
              <w:jc w:val="thaiDistribute"/>
              <w:rPr>
                <w:rFonts w:ascii="BrowalliaUPC" w:hAnsi="BrowalliaUPC" w:cs="BrowalliaUPC"/>
                <w:sz w:val="36"/>
                <w:szCs w:val="36"/>
                <w:cs/>
              </w:rPr>
            </w:pPr>
            <w:r>
              <w:rPr>
                <w:rFonts w:ascii="BrowalliaUPC" w:hAnsi="BrowalliaUPC" w:cs="BrowalliaUPC" w:hint="cs"/>
                <w:sz w:val="36"/>
                <w:szCs w:val="36"/>
                <w:cs/>
              </w:rPr>
              <w:t xml:space="preserve">ค่าระดับเสียงพื้นฐาน </w:t>
            </w:r>
          </w:p>
        </w:tc>
        <w:tc>
          <w:tcPr>
            <w:tcW w:w="2250" w:type="dxa"/>
            <w:vAlign w:val="center"/>
          </w:tcPr>
          <w:p w14:paraId="720EAAA1" w14:textId="71231435" w:rsidR="00B5365E" w:rsidRPr="00A67039" w:rsidRDefault="00B5365E" w:rsidP="00C73E6E">
            <w:pPr>
              <w:jc w:val="center"/>
              <w:rPr>
                <w:rFonts w:ascii="BrowalliaUPC" w:hAnsi="BrowalliaUPC" w:cs="BrowalliaUPC"/>
                <w:sz w:val="36"/>
                <w:szCs w:val="36"/>
              </w:rPr>
            </w:pPr>
            <w:r>
              <w:rPr>
                <w:rFonts w:ascii="BrowalliaUPC" w:hAnsi="BrowalliaUPC" w:cs="BrowalliaUPC" w:hint="cs"/>
                <w:sz w:val="36"/>
                <w:szCs w:val="36"/>
                <w:cs/>
              </w:rPr>
              <w:t>38</w:t>
            </w:r>
          </w:p>
        </w:tc>
      </w:tr>
      <w:tr w:rsidR="00B5365E" w:rsidRPr="00A67039" w14:paraId="0DDAB034" w14:textId="77777777" w:rsidTr="00B5365E">
        <w:trPr>
          <w:jc w:val="center"/>
        </w:trPr>
        <w:tc>
          <w:tcPr>
            <w:tcW w:w="4495" w:type="dxa"/>
            <w:vAlign w:val="center"/>
          </w:tcPr>
          <w:p w14:paraId="4C40F4E9" w14:textId="5184EAB4" w:rsidR="00B5365E" w:rsidRPr="00A67039" w:rsidRDefault="00B5365E" w:rsidP="009046FF">
            <w:pPr>
              <w:jc w:val="thaiDistribute"/>
              <w:rPr>
                <w:rFonts w:ascii="BrowalliaUPC" w:hAnsi="BrowalliaUPC" w:cs="BrowalliaUPC" w:hint="cs"/>
                <w:sz w:val="36"/>
                <w:szCs w:val="36"/>
              </w:rPr>
            </w:pPr>
            <w:r>
              <w:rPr>
                <w:rFonts w:ascii="BrowalliaUPC" w:hAnsi="BrowalliaUPC" w:cs="BrowalliaUPC" w:hint="cs"/>
                <w:sz w:val="36"/>
                <w:szCs w:val="36"/>
                <w:cs/>
              </w:rPr>
              <w:t xml:space="preserve">ค่าระดับเสียงขณะมีการกดน้ำ </w:t>
            </w:r>
          </w:p>
        </w:tc>
        <w:tc>
          <w:tcPr>
            <w:tcW w:w="2250" w:type="dxa"/>
            <w:vAlign w:val="center"/>
          </w:tcPr>
          <w:p w14:paraId="73006722" w14:textId="420F436B" w:rsidR="00B5365E" w:rsidRDefault="00B5365E" w:rsidP="00C73E6E">
            <w:pPr>
              <w:jc w:val="center"/>
              <w:rPr>
                <w:rFonts w:ascii="BrowalliaUPC" w:hAnsi="BrowalliaUPC" w:cs="BrowalliaUPC"/>
                <w:sz w:val="36"/>
                <w:szCs w:val="36"/>
                <w:cs/>
              </w:rPr>
            </w:pPr>
            <w:r>
              <w:rPr>
                <w:rFonts w:ascii="BrowalliaUPC" w:hAnsi="BrowalliaUPC" w:cs="BrowalliaUPC" w:hint="cs"/>
                <w:sz w:val="36"/>
                <w:szCs w:val="36"/>
                <w:cs/>
              </w:rPr>
              <w:t>40</w:t>
            </w:r>
          </w:p>
        </w:tc>
      </w:tr>
      <w:tr w:rsidR="00B5365E" w:rsidRPr="00A67039" w14:paraId="34F35A21" w14:textId="77777777" w:rsidTr="00B5365E">
        <w:trPr>
          <w:jc w:val="center"/>
        </w:trPr>
        <w:tc>
          <w:tcPr>
            <w:tcW w:w="4495" w:type="dxa"/>
            <w:vAlign w:val="center"/>
          </w:tcPr>
          <w:p w14:paraId="25FB533B" w14:textId="77777777" w:rsidR="00B5365E" w:rsidRDefault="00B5365E" w:rsidP="009046FF">
            <w:pPr>
              <w:jc w:val="thaiDistribute"/>
              <w:rPr>
                <w:rFonts w:ascii="BrowalliaUPC" w:hAnsi="BrowalliaUPC" w:cs="BrowalliaUPC"/>
                <w:sz w:val="36"/>
                <w:szCs w:val="36"/>
              </w:rPr>
            </w:pPr>
            <w:r>
              <w:rPr>
                <w:rFonts w:ascii="BrowalliaUPC" w:hAnsi="BrowalliaUPC" w:cs="BrowalliaUPC" w:hint="cs"/>
                <w:sz w:val="36"/>
                <w:szCs w:val="36"/>
                <w:cs/>
              </w:rPr>
              <w:t xml:space="preserve">ค่าระดับเสียงเฉพาะเสียงกดน้ำ </w:t>
            </w:r>
          </w:p>
          <w:p w14:paraId="5AB2B663" w14:textId="0CE885BB" w:rsidR="00B5365E" w:rsidRDefault="00B5365E" w:rsidP="009046FF">
            <w:pPr>
              <w:jc w:val="thaiDistribute"/>
              <w:rPr>
                <w:rFonts w:ascii="BrowalliaUPC" w:hAnsi="BrowalliaUPC" w:cs="BrowalliaUPC" w:hint="cs"/>
                <w:sz w:val="36"/>
                <w:szCs w:val="36"/>
              </w:rPr>
            </w:pPr>
            <w:r>
              <w:rPr>
                <w:rFonts w:ascii="BrowalliaUPC" w:hAnsi="BrowalliaUPC" w:cs="BrowalliaUPC"/>
                <w:sz w:val="36"/>
                <w:szCs w:val="36"/>
              </w:rPr>
              <w:t>(</w:t>
            </w:r>
            <w:r>
              <w:rPr>
                <w:rFonts w:ascii="BrowalliaUPC" w:hAnsi="BrowalliaUPC" w:cs="BrowalliaUPC" w:hint="cs"/>
                <w:sz w:val="36"/>
                <w:szCs w:val="36"/>
                <w:cs/>
              </w:rPr>
              <w:t>หักเสียงพื้นฐานแล้ว</w:t>
            </w:r>
            <w:r>
              <w:rPr>
                <w:rFonts w:ascii="BrowalliaUPC" w:hAnsi="BrowalliaUPC" w:cs="BrowalliaUPC"/>
                <w:sz w:val="36"/>
                <w:szCs w:val="36"/>
              </w:rPr>
              <w:t xml:space="preserve">) </w:t>
            </w:r>
          </w:p>
        </w:tc>
        <w:tc>
          <w:tcPr>
            <w:tcW w:w="2250" w:type="dxa"/>
            <w:vAlign w:val="center"/>
          </w:tcPr>
          <w:p w14:paraId="150BE363" w14:textId="5E4005CE" w:rsidR="00B5365E" w:rsidRDefault="00B5365E" w:rsidP="00C73E6E">
            <w:pPr>
              <w:jc w:val="center"/>
              <w:rPr>
                <w:rFonts w:ascii="BrowalliaUPC" w:hAnsi="BrowalliaUPC" w:cs="BrowalliaUPC"/>
                <w:sz w:val="36"/>
                <w:szCs w:val="36"/>
                <w:cs/>
              </w:rPr>
            </w:pPr>
            <w:r>
              <w:rPr>
                <w:rFonts w:ascii="BrowalliaUPC" w:hAnsi="BrowalliaUPC" w:cs="BrowalliaUPC" w:hint="cs"/>
                <w:sz w:val="36"/>
                <w:szCs w:val="36"/>
                <w:cs/>
              </w:rPr>
              <w:t>38</w:t>
            </w:r>
          </w:p>
        </w:tc>
      </w:tr>
    </w:tbl>
    <w:p w14:paraId="6CA6A695" w14:textId="2ECB3115" w:rsidR="00A520F5" w:rsidRDefault="00A520F5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4426BA09" w14:textId="1CBBC915" w:rsidR="00AB647C" w:rsidRDefault="00AB647C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4250CF65" w14:textId="77777777" w:rsidR="004232A5" w:rsidRPr="00A67039" w:rsidRDefault="004232A5" w:rsidP="009046FF">
      <w:pPr>
        <w:jc w:val="thaiDistribute"/>
        <w:rPr>
          <w:rFonts w:ascii="BrowalliaUPC" w:hAnsi="BrowalliaUPC" w:cs="BrowalliaUPC"/>
          <w:sz w:val="36"/>
          <w:szCs w:val="36"/>
        </w:rPr>
      </w:pPr>
    </w:p>
    <w:p w14:paraId="142347C2" w14:textId="6255B926" w:rsidR="00F20035" w:rsidRPr="00A67039" w:rsidRDefault="00B5365E" w:rsidP="009046FF">
      <w:pPr>
        <w:ind w:left="5040" w:firstLine="720"/>
        <w:jc w:val="thaiDistribute"/>
        <w:rPr>
          <w:rFonts w:ascii="BrowalliaUPC" w:hAnsi="BrowalliaUPC" w:cs="BrowalliaUPC" w:hint="cs"/>
          <w:sz w:val="36"/>
          <w:szCs w:val="36"/>
          <w:cs/>
        </w:rPr>
      </w:pPr>
      <w:r>
        <w:rPr>
          <w:rFonts w:ascii="BrowalliaUPC" w:hAnsi="BrowalliaUPC" w:cs="BrowalliaUPC" w:hint="cs"/>
          <w:sz w:val="36"/>
          <w:szCs w:val="36"/>
          <w:cs/>
        </w:rPr>
        <w:t>รายงานผลการทดสอบโดย</w:t>
      </w:r>
    </w:p>
    <w:p w14:paraId="3375519B" w14:textId="36C86B43" w:rsidR="00F20035" w:rsidRPr="00A67039" w:rsidRDefault="00F20035" w:rsidP="009046FF">
      <w:pPr>
        <w:ind w:left="504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41C7AA44" w14:textId="315AC312" w:rsidR="00F20035" w:rsidRPr="00A67039" w:rsidRDefault="00F20035" w:rsidP="009046FF">
      <w:pPr>
        <w:ind w:left="504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01FA4569" w14:textId="77777777" w:rsidR="00F20035" w:rsidRPr="00A67039" w:rsidRDefault="00F20035" w:rsidP="009046FF">
      <w:pPr>
        <w:ind w:left="504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7E58DD5F" w14:textId="78437377" w:rsidR="00F20035" w:rsidRDefault="00B5365E" w:rsidP="009046FF">
      <w:pPr>
        <w:ind w:left="720" w:firstLine="720"/>
        <w:jc w:val="thaiDistribute"/>
        <w:rPr>
          <w:rFonts w:ascii="BrowalliaUPC" w:hAnsi="BrowalliaUPC" w:cs="BrowalliaUPC" w:hint="cs"/>
          <w:sz w:val="36"/>
          <w:szCs w:val="36"/>
        </w:rPr>
      </w:pPr>
      <w:r>
        <w:rPr>
          <w:rFonts w:ascii="BrowalliaUPC" w:hAnsi="BrowalliaUPC" w:cs="BrowalliaUPC"/>
          <w:sz w:val="36"/>
          <w:szCs w:val="36"/>
          <w:cs/>
        </w:rPr>
        <w:tab/>
      </w:r>
      <w:r>
        <w:rPr>
          <w:rFonts w:ascii="BrowalliaUPC" w:hAnsi="BrowalliaUPC" w:cs="BrowalliaUPC"/>
          <w:sz w:val="36"/>
          <w:szCs w:val="36"/>
          <w:cs/>
        </w:rPr>
        <w:tab/>
      </w:r>
      <w:r>
        <w:rPr>
          <w:rFonts w:ascii="BrowalliaUPC" w:hAnsi="BrowalliaUPC" w:cs="BrowalliaUPC"/>
          <w:sz w:val="36"/>
          <w:szCs w:val="36"/>
          <w:cs/>
        </w:rPr>
        <w:tab/>
      </w:r>
      <w:r>
        <w:rPr>
          <w:rFonts w:ascii="BrowalliaUPC" w:hAnsi="BrowalliaUPC" w:cs="BrowalliaUPC"/>
          <w:sz w:val="36"/>
          <w:szCs w:val="36"/>
          <w:cs/>
        </w:rPr>
        <w:tab/>
      </w:r>
      <w:r>
        <w:rPr>
          <w:rFonts w:ascii="BrowalliaUPC" w:hAnsi="BrowalliaUPC" w:cs="BrowalliaUPC"/>
          <w:sz w:val="36"/>
          <w:szCs w:val="36"/>
          <w:cs/>
        </w:rPr>
        <w:tab/>
      </w:r>
      <w:r>
        <w:rPr>
          <w:rFonts w:ascii="BrowalliaUPC" w:hAnsi="BrowalliaUPC" w:cs="BrowalliaUPC"/>
          <w:sz w:val="36"/>
          <w:szCs w:val="36"/>
          <w:cs/>
        </w:rPr>
        <w:tab/>
      </w:r>
      <w:r>
        <w:rPr>
          <w:rFonts w:ascii="BrowalliaUPC" w:hAnsi="BrowalliaUPC" w:cs="BrowalliaUPC" w:hint="cs"/>
          <w:sz w:val="36"/>
          <w:szCs w:val="36"/>
          <w:cs/>
        </w:rPr>
        <w:t xml:space="preserve">ชื่อผู้ทดสอบ </w:t>
      </w:r>
    </w:p>
    <w:p w14:paraId="6FD1A9AC" w14:textId="59672B9C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6600F0E3" w14:textId="4D261FE9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4AA3199E" w14:textId="6E1A926B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0C7012C7" w14:textId="428D122B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38FEC61A" w14:textId="21029C0E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7C2978EF" w14:textId="01B03CC5" w:rsidR="00B5365E" w:rsidRDefault="00B5365E" w:rsidP="00B5365E">
      <w:pPr>
        <w:jc w:val="thaiDistribute"/>
        <w:rPr>
          <w:rFonts w:ascii="BrowalliaUPC" w:hAnsi="BrowalliaUPC" w:cs="BrowalliaUPC"/>
          <w:sz w:val="36"/>
          <w:szCs w:val="36"/>
        </w:rPr>
      </w:pPr>
      <w:r>
        <w:rPr>
          <w:rFonts w:ascii="BrowalliaUPC" w:hAnsi="BrowalliaUPC" w:cs="BrowalliaUPC" w:hint="cs"/>
          <w:sz w:val="36"/>
          <w:szCs w:val="36"/>
          <w:cs/>
        </w:rPr>
        <w:t xml:space="preserve">4.2 สรุปค่าระดับเสียงแบบแยกความถี่ 1/3 ออกเตฟ </w:t>
      </w:r>
    </w:p>
    <w:p w14:paraId="6117FF59" w14:textId="4D23CF62" w:rsidR="00B5365E" w:rsidRDefault="00B5365E" w:rsidP="00B5365E">
      <w:pPr>
        <w:jc w:val="thaiDistribute"/>
        <w:rPr>
          <w:rFonts w:ascii="BrowalliaUPC" w:hAnsi="BrowalliaUPC" w:cs="BrowalliaUPC" w:hint="cs"/>
          <w:sz w:val="36"/>
          <w:szCs w:val="36"/>
        </w:rPr>
      </w:pPr>
      <w:r>
        <w:rPr>
          <w:rFonts w:ascii="BrowalliaUPC" w:hAnsi="BrowalliaUPC" w:cs="BrowalliaUPC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0F7654A7" wp14:editId="138AB929">
            <wp:simplePos x="0" y="0"/>
            <wp:positionH relativeFrom="column">
              <wp:posOffset>2030150</wp:posOffset>
            </wp:positionH>
            <wp:positionV relativeFrom="paragraph">
              <wp:posOffset>197485</wp:posOffset>
            </wp:positionV>
            <wp:extent cx="4381169" cy="5827820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169" cy="582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56055" w14:textId="71D7B4A5" w:rsidR="00B5365E" w:rsidRDefault="00B5365E" w:rsidP="009046FF">
      <w:pPr>
        <w:ind w:left="720" w:firstLine="720"/>
        <w:jc w:val="thaiDistribute"/>
        <w:rPr>
          <w:rFonts w:ascii="BrowalliaUPC" w:hAnsi="BrowalliaUPC" w:cs="BrowalliaUPC" w:hint="cs"/>
          <w:sz w:val="36"/>
          <w:szCs w:val="36"/>
          <w:cs/>
        </w:rPr>
      </w:pPr>
      <w:r w:rsidRPr="00B5365E">
        <w:rPr>
          <w:szCs w:val="22"/>
          <w:cs/>
        </w:rPr>
        <w:drawing>
          <wp:anchor distT="0" distB="0" distL="114300" distR="114300" simplePos="0" relativeHeight="251659264" behindDoc="0" locked="0" layoutInCell="1" allowOverlap="1" wp14:anchorId="6FEB354E" wp14:editId="35503042">
            <wp:simplePos x="0" y="0"/>
            <wp:positionH relativeFrom="margin">
              <wp:posOffset>-95417</wp:posOffset>
            </wp:positionH>
            <wp:positionV relativeFrom="paragraph">
              <wp:posOffset>58447</wp:posOffset>
            </wp:positionV>
            <wp:extent cx="2238397" cy="3275937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442" cy="32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6CB41" w14:textId="3499B559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1EF19D53" w14:textId="2A51B24D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014089B2" w14:textId="6F046548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26B03BEE" w14:textId="51F7CEB2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2AC171D2" w14:textId="5A385DB4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3F6FA91E" w14:textId="39B7BEDD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5921EB64" w14:textId="055043A2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733F4B55" w14:textId="5E39DF88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6D4154B9" w14:textId="7E5C21C2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2F8806B0" w14:textId="1075677B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030F8F7C" w14:textId="07004B90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315F79AE" w14:textId="36CBD2AE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445E3CEF" w14:textId="6E546534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36BB6790" w14:textId="71A40030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3BA82C78" w14:textId="3DBEDB53" w:rsidR="00FA264D" w:rsidRDefault="00FA264D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5DF0CFEC" w14:textId="77777777" w:rsidR="00FA264D" w:rsidRDefault="00FA264D" w:rsidP="009046FF">
      <w:pPr>
        <w:ind w:left="720" w:firstLine="720"/>
        <w:jc w:val="thaiDistribute"/>
        <w:rPr>
          <w:rFonts w:ascii="BrowalliaUPC" w:hAnsi="BrowalliaUPC" w:cs="BrowalliaUPC" w:hint="cs"/>
          <w:sz w:val="36"/>
          <w:szCs w:val="36"/>
        </w:rPr>
      </w:pPr>
    </w:p>
    <w:p w14:paraId="40343D8C" w14:textId="2F29FA67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78781363" w14:textId="318CB23B" w:rsidR="00B5365E" w:rsidRDefault="00B5365E" w:rsidP="009046FF">
      <w:pPr>
        <w:ind w:left="720" w:firstLine="720"/>
        <w:jc w:val="thaiDistribute"/>
        <w:rPr>
          <w:rFonts w:ascii="BrowalliaUPC" w:hAnsi="BrowalliaUPC" w:cs="BrowalliaUPC"/>
          <w:sz w:val="36"/>
          <w:szCs w:val="36"/>
        </w:rPr>
      </w:pPr>
    </w:p>
    <w:p w14:paraId="6849E2D3" w14:textId="0802C107" w:rsidR="00434487" w:rsidRPr="0099474B" w:rsidRDefault="00434487" w:rsidP="009046FF">
      <w:pPr>
        <w:jc w:val="thaiDistribute"/>
        <w:rPr>
          <w:rFonts w:ascii="BrowalliaUPC" w:hAnsi="BrowalliaUPC" w:cs="BrowalliaUPC"/>
          <w:b/>
          <w:bCs/>
          <w:sz w:val="36"/>
          <w:szCs w:val="36"/>
        </w:rPr>
      </w:pPr>
      <w:r w:rsidRPr="00A67039">
        <w:rPr>
          <w:rFonts w:ascii="BrowalliaUPC" w:hAnsi="BrowalliaUPC" w:cs="BrowalliaUPC"/>
          <w:sz w:val="36"/>
          <w:szCs w:val="36"/>
          <w:cs/>
        </w:rPr>
        <w:lastRenderedPageBreak/>
        <w:tab/>
      </w:r>
      <w:r w:rsidR="00F20035" w:rsidRPr="0099474B">
        <w:rPr>
          <w:rFonts w:ascii="BrowalliaUPC" w:hAnsi="BrowalliaUPC" w:cs="BrowalliaUPC"/>
          <w:b/>
          <w:bCs/>
          <w:sz w:val="36"/>
          <w:szCs w:val="36"/>
        </w:rPr>
        <w:t xml:space="preserve">5. </w:t>
      </w:r>
      <w:r w:rsidR="00F20035" w:rsidRPr="0099474B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ภาคผนวก </w:t>
      </w:r>
    </w:p>
    <w:p w14:paraId="6CB3D766" w14:textId="7A54BF09" w:rsidR="00F20035" w:rsidRPr="0099474B" w:rsidRDefault="00F20035" w:rsidP="009046FF">
      <w:pPr>
        <w:jc w:val="thaiDistribute"/>
        <w:rPr>
          <w:rFonts w:ascii="BrowalliaUPC" w:hAnsi="BrowalliaUPC" w:cs="BrowalliaUPC"/>
          <w:b/>
          <w:bCs/>
          <w:sz w:val="36"/>
          <w:szCs w:val="36"/>
        </w:rPr>
      </w:pPr>
      <w:r w:rsidRPr="00A67039">
        <w:rPr>
          <w:rFonts w:ascii="BrowalliaUPC" w:hAnsi="BrowalliaUPC" w:cs="BrowalliaUPC"/>
          <w:sz w:val="36"/>
          <w:szCs w:val="36"/>
          <w:cs/>
        </w:rPr>
        <w:tab/>
      </w:r>
      <w:r w:rsidRPr="0099474B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5.1 </w:t>
      </w:r>
      <w:r w:rsidR="00066734" w:rsidRPr="0099474B">
        <w:rPr>
          <w:rFonts w:ascii="BrowalliaUPC" w:hAnsi="BrowalliaUPC" w:cs="BrowalliaUPC" w:hint="cs"/>
          <w:b/>
          <w:bCs/>
          <w:sz w:val="36"/>
          <w:szCs w:val="36"/>
          <w:cs/>
        </w:rPr>
        <w:t>รูปภาพขณะทำการทดสอบ</w:t>
      </w:r>
    </w:p>
    <w:p w14:paraId="603C5706" w14:textId="13CD4A06" w:rsidR="00702EBE" w:rsidRDefault="002A1E2A" w:rsidP="006430E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6BE6970" wp14:editId="67A48451">
            <wp:extent cx="2638031" cy="1978806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23" cy="200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1DFB95D" wp14:editId="51A544BF">
            <wp:extent cx="2671133" cy="20036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95" cy="200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D71029" wp14:editId="48428DE0">
            <wp:extent cx="2677036" cy="2008063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771" cy="201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B93B39D" wp14:editId="2BCBE7BE">
            <wp:extent cx="2677653" cy="2008526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8" cy="201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5E42C9" wp14:editId="7FAAD837">
            <wp:extent cx="2657097" cy="1993107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62" cy="20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734EE11" wp14:editId="017DFEC2">
            <wp:extent cx="2664248" cy="1998471"/>
            <wp:effectExtent l="0" t="0" r="317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953" cy="200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7F7A" w14:textId="4630471B" w:rsidR="00B131CC" w:rsidRDefault="00B131CC" w:rsidP="006430E7">
      <w:pPr>
        <w:jc w:val="center"/>
        <w:rPr>
          <w:noProof/>
        </w:rPr>
      </w:pPr>
    </w:p>
    <w:p w14:paraId="4524C434" w14:textId="2E87E039" w:rsidR="00B131CC" w:rsidRDefault="00B131CC" w:rsidP="006430E7">
      <w:pPr>
        <w:jc w:val="center"/>
        <w:rPr>
          <w:noProof/>
        </w:rPr>
      </w:pPr>
    </w:p>
    <w:p w14:paraId="2DB1C2AD" w14:textId="7A658997" w:rsidR="00B131CC" w:rsidRDefault="00B131CC" w:rsidP="006430E7">
      <w:pPr>
        <w:jc w:val="center"/>
        <w:rPr>
          <w:noProof/>
        </w:rPr>
      </w:pPr>
    </w:p>
    <w:p w14:paraId="245C6589" w14:textId="77777777" w:rsidR="00FA264D" w:rsidRDefault="00FA264D" w:rsidP="006430E7">
      <w:pPr>
        <w:jc w:val="center"/>
        <w:rPr>
          <w:rFonts w:hint="cs"/>
          <w:noProof/>
        </w:rPr>
      </w:pPr>
    </w:p>
    <w:p w14:paraId="1016E388" w14:textId="4CBED567" w:rsidR="00B131CC" w:rsidRPr="00FA264D" w:rsidRDefault="00B131CC" w:rsidP="00B131CC">
      <w:pPr>
        <w:rPr>
          <w:b/>
          <w:bCs/>
          <w:noProof/>
        </w:rPr>
      </w:pPr>
      <w:r w:rsidRPr="00FA264D">
        <w:rPr>
          <w:rFonts w:hint="cs"/>
          <w:b/>
          <w:bCs/>
          <w:noProof/>
          <w:cs/>
        </w:rPr>
        <w:lastRenderedPageBreak/>
        <w:t xml:space="preserve">5.2 วิธีการคำนวณค่าระดับเสียงโดยหักเสียงพื้นฐานออกไป </w:t>
      </w:r>
    </w:p>
    <w:p w14:paraId="500DAEFA" w14:textId="06A24AE8" w:rsidR="00B131CC" w:rsidRDefault="00B131CC" w:rsidP="00B131CC">
      <w:pPr>
        <w:rPr>
          <w:noProof/>
        </w:rPr>
      </w:pPr>
      <w:r>
        <w:rPr>
          <w:rFonts w:hint="cs"/>
          <w:noProof/>
          <w:cs/>
        </w:rPr>
        <w:t xml:space="preserve">เราสามารถคำนวณหาเฉพาะค่าระดับเสียงจากกิจกรรมที่สนใจโดยหักค่าระดับเสียงพื้นฐานออกไปได้ จากสมการดังต่อไปนี้ </w:t>
      </w:r>
    </w:p>
    <w:p w14:paraId="1B206141" w14:textId="228283D3" w:rsidR="00B131CC" w:rsidRPr="00B131CC" w:rsidRDefault="00B131CC" w:rsidP="00B131CC">
      <w:pPr>
        <w:rPr>
          <w:rFonts w:hint="cs"/>
          <w:i/>
          <w:noProof/>
          <w: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</w:rPr>
                <m:t xml:space="preserve">Noise </m:t>
              </m:r>
            </m:sub>
          </m:sSub>
          <m:r>
            <w:rPr>
              <w:rFonts w:ascii="Cambria Math" w:hAnsi="Cambria Math"/>
              <w:noProof/>
            </w:rPr>
            <m:t>=10x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log</m:t>
              </m:r>
            </m:e>
            <m:sub>
              <m:r>
                <w:rPr>
                  <w:rFonts w:ascii="Cambria Math" w:hAnsi="Cambria Math"/>
                  <w:noProof/>
                </w:rPr>
                <m:t>10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(0.1*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Noise+Background)</m:t>
                      </m:r>
                    </m:sub>
                  </m:sSub>
                </m:sup>
              </m:sSup>
              <m:r>
                <w:rPr>
                  <w:rFonts w:ascii="Cambria Math" w:hAnsi="Cambria Math"/>
                  <w:noProof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(</m:t>
                  </m:r>
                  <m:r>
                    <w:rPr>
                      <w:rFonts w:ascii="Cambria Math" w:hAnsi="Cambria Math"/>
                      <w:noProof/>
                    </w:rPr>
                    <m:t>0.1*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Background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)</m:t>
                  </m:r>
                </m:sup>
              </m:sSup>
              <m:r>
                <w:rPr>
                  <w:rFonts w:ascii="Cambria Math" w:hAnsi="Cambria Math"/>
                  <w:noProof/>
                </w:rPr>
                <m:t xml:space="preserve"> </m:t>
              </m:r>
            </m:e>
          </m:d>
        </m:oMath>
      </m:oMathPara>
    </w:p>
    <w:p w14:paraId="26ECF7C0" w14:textId="75F1CF8D" w:rsidR="00702EBE" w:rsidRDefault="00702EBE" w:rsidP="006430E7">
      <w:pPr>
        <w:jc w:val="center"/>
        <w:rPr>
          <w:noProof/>
        </w:rPr>
      </w:pPr>
    </w:p>
    <w:p w14:paraId="72C8F824" w14:textId="1291AC10" w:rsidR="00B131CC" w:rsidRDefault="00B131CC" w:rsidP="00B131CC">
      <w:pPr>
        <w:rPr>
          <w:rFonts w:eastAsiaTheme="minorEastAsia"/>
          <w:noProof/>
        </w:rPr>
      </w:pPr>
      <w:r>
        <w:rPr>
          <w:rFonts w:hint="cs"/>
          <w:noProof/>
          <w:cs/>
        </w:rPr>
        <w:t xml:space="preserve">เมื่อ </w:t>
      </w:r>
      <w:r>
        <w:rPr>
          <w:noProof/>
        </w:rPr>
        <w:t xml:space="preserve">  </w:t>
      </w:r>
      <w:r>
        <w:rPr>
          <w:rFonts w:hint="cs"/>
          <w:noProof/>
          <w:cs/>
        </w:rPr>
        <w:t xml:space="preserve">    </w:t>
      </w:r>
      <w:r>
        <w:rPr>
          <w:noProof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L</m:t>
            </m:r>
          </m:e>
          <m:sub>
            <m:r>
              <w:rPr>
                <w:rFonts w:ascii="Cambria Math" w:hAnsi="Cambria Math"/>
                <w:noProof/>
              </w:rPr>
              <m:t xml:space="preserve">Noise </m:t>
            </m:r>
          </m:sub>
        </m:sSub>
        <m:r>
          <w:rPr>
            <w:rFonts w:ascii="Cambria Math" w:hAnsi="Cambria Math" w:hint="cs"/>
            <w:noProof/>
            <w:cs/>
          </w:rPr>
          <m:t>คือ</m:t>
        </m:r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 w:hint="cs"/>
            <w:noProof/>
            <w:cs/>
          </w:rPr>
          <m:t>ค่าระดับเสียงที่สนใจ</m:t>
        </m:r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 w:hint="cs"/>
            <w:noProof/>
            <w:cs/>
          </w:rPr>
          <m:t>ซึ่งได้ทำการหักลบค่าเสียงพื้นฐานออกไปแล้ว</m:t>
        </m:r>
        <m:r>
          <w:rPr>
            <w:rFonts w:ascii="Cambria Math" w:hAnsi="Cambria Math"/>
            <w:noProof/>
          </w:rPr>
          <m:t xml:space="preserve"> </m:t>
        </m:r>
      </m:oMath>
    </w:p>
    <w:p w14:paraId="41F3DC80" w14:textId="77777777" w:rsidR="00B131CC" w:rsidRDefault="00B131CC" w:rsidP="00B131CC">
      <w:pPr>
        <w:rPr>
          <w:rFonts w:eastAsiaTheme="minorEastAsia"/>
          <w:noProof/>
        </w:rPr>
      </w:pPr>
      <w:r>
        <w:rPr>
          <w:rFonts w:eastAsiaTheme="minorEastAsia"/>
          <w:noProof/>
          <w:cs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L</m:t>
            </m:r>
          </m:e>
          <m:sub>
            <m:r>
              <w:rPr>
                <w:rFonts w:ascii="Cambria Math" w:hAnsi="Cambria Math"/>
                <w:noProof/>
              </w:rPr>
              <m:t>Noise</m:t>
            </m:r>
            <m:r>
              <w:rPr>
                <w:rFonts w:ascii="Cambria Math" w:hAnsi="Cambria Math"/>
                <w:noProof/>
              </w:rPr>
              <m:t>+Background</m:t>
            </m:r>
            <m:r>
              <w:rPr>
                <w:rFonts w:ascii="Cambria Math" w:hAnsi="Cambria Math"/>
                <w:noProof/>
              </w:rPr>
              <m:t xml:space="preserve"> </m:t>
            </m:r>
          </m:sub>
        </m:sSub>
        <m:r>
          <w:rPr>
            <w:rFonts w:ascii="Cambria Math" w:hAnsi="Cambria Math" w:hint="cs"/>
            <w:noProof/>
            <w:cs/>
          </w:rPr>
          <m:t>คือ</m:t>
        </m:r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 w:hint="cs"/>
            <w:noProof/>
            <w:cs/>
          </w:rPr>
          <m:t>ค่าระดับเสียงที่</m:t>
        </m:r>
        <m:r>
          <w:rPr>
            <w:rFonts w:ascii="Cambria Math" w:hAnsi="Cambria Math" w:hint="cs"/>
            <w:noProof/>
            <w:cs/>
          </w:rPr>
          <m:t>สนใจซึ่งได้จากการวัด</m:t>
        </m:r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 w:hint="cs"/>
            <w:noProof/>
            <w:cs/>
          </w:rPr>
          <m:t>ซึ่งประกอบด้วยเสียงที่สนใจรวมกับเสียงพื้นฐาน</m:t>
        </m:r>
        <m:r>
          <w:rPr>
            <w:rFonts w:ascii="Cambria Math" w:hAnsi="Cambria Math"/>
            <w:noProof/>
          </w:rPr>
          <m:t xml:space="preserve"> </m:t>
        </m:r>
      </m:oMath>
      <w:r>
        <w:rPr>
          <w:rFonts w:eastAsiaTheme="minorEastAsia" w:hint="cs"/>
          <w:noProof/>
          <w:cs/>
        </w:rPr>
        <w:t xml:space="preserve">                </w:t>
      </w:r>
    </w:p>
    <w:p w14:paraId="74B079AC" w14:textId="75559E63" w:rsidR="00B131CC" w:rsidRPr="00B131CC" w:rsidRDefault="00B131CC" w:rsidP="00B131CC">
      <w:pPr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</w:rPr>
                <m:t xml:space="preserve">Background </m:t>
              </m:r>
            </m:sub>
          </m:sSub>
          <m:r>
            <w:rPr>
              <w:rFonts w:ascii="Cambria Math" w:hAnsi="Cambria Math" w:hint="cs"/>
              <w:noProof/>
              <w:cs/>
            </w:rPr>
            <m:t>คือ</m:t>
          </m:r>
          <m:r>
            <w:rPr>
              <w:rFonts w:ascii="Cambria Math" w:hAnsi="Cambria Math"/>
              <w:noProof/>
            </w:rPr>
            <m:t xml:space="preserve"> </m:t>
          </m:r>
          <m:r>
            <w:rPr>
              <w:rFonts w:ascii="Cambria Math" w:hAnsi="Cambria Math" w:hint="cs"/>
              <w:noProof/>
              <w:cs/>
            </w:rPr>
            <m:t>ค่าระดับเสียง</m:t>
          </m:r>
          <m:r>
            <w:rPr>
              <w:rFonts w:ascii="Cambria Math" w:hAnsi="Cambria Math" w:hint="cs"/>
              <w:noProof/>
              <w:cs/>
            </w:rPr>
            <m:t>พื้นฐานที่ได้จากการตรวจวัด</m:t>
          </m:r>
        </m:oMath>
      </m:oMathPara>
    </w:p>
    <w:p w14:paraId="70AA42FC" w14:textId="77777777" w:rsidR="00B131CC" w:rsidRPr="00B131CC" w:rsidRDefault="00B131CC" w:rsidP="00B131CC">
      <w:pPr>
        <w:rPr>
          <w:rFonts w:eastAsiaTheme="minorEastAsia" w:hint="cs"/>
          <w:noProof/>
          <w:cs/>
        </w:rPr>
      </w:pPr>
    </w:p>
    <w:p w14:paraId="58B446F0" w14:textId="29030EA5" w:rsidR="00B131CC" w:rsidRPr="00FA264D" w:rsidRDefault="00B131CC" w:rsidP="00B131CC">
      <w:pPr>
        <w:rPr>
          <w:rFonts w:hint="cs"/>
          <w:b/>
          <w:bCs/>
          <w:noProof/>
        </w:rPr>
      </w:pPr>
      <w:r w:rsidRPr="00FA264D">
        <w:rPr>
          <w:rFonts w:hint="cs"/>
          <w:b/>
          <w:bCs/>
          <w:noProof/>
          <w:cs/>
        </w:rPr>
        <w:t xml:space="preserve">5.3 วิธีการคำนวณค่าระดับเสียงรวมเฉลี่ยทุกความถี่ </w:t>
      </w:r>
    </w:p>
    <w:p w14:paraId="2CA3368C" w14:textId="4FD2E70A" w:rsidR="00B131CC" w:rsidRPr="00B131CC" w:rsidRDefault="00B131CC" w:rsidP="00B131CC">
      <w:pPr>
        <w:rPr>
          <w:rFonts w:hint="cs"/>
          <w:i/>
          <w:noProof/>
          <w:cs/>
        </w:rPr>
      </w:pPr>
      <m:oMathPara>
        <m:oMath>
          <m:r>
            <w:rPr>
              <w:rFonts w:ascii="Cambria Math" w:hAnsi="Cambria Math"/>
              <w:noProof/>
            </w:rPr>
            <m:t>Overall SPL</m:t>
          </m:r>
          <m:r>
            <w:rPr>
              <w:rFonts w:ascii="Cambria Math" w:hAnsi="Cambria Math"/>
              <w:noProof/>
            </w:rPr>
            <m:t>=10x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log</m:t>
              </m:r>
            </m:e>
            <m:sub>
              <m:r>
                <w:rPr>
                  <w:rFonts w:ascii="Cambria Math" w:hAnsi="Cambria Math"/>
                  <w:noProof/>
                </w:rPr>
                <m:t>10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i=1</m:t>
              </m:r>
            </m:sub>
            <m:sup>
              <m:r>
                <w:rPr>
                  <w:rFonts w:ascii="Cambria Math" w:hAnsi="Cambria Math"/>
                  <w:noProof/>
                </w:rPr>
                <m:t>N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(0.1*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noProof/>
                            </w:rPr>
                            <m:t>)</m:t>
                          </m:r>
                        </m:sub>
                      </m:sSub>
                    </m:sup>
                  </m:sSup>
                </m:e>
              </m:d>
            </m:e>
          </m:nary>
        </m:oMath>
      </m:oMathPara>
    </w:p>
    <w:p w14:paraId="29CE21F0" w14:textId="2FEBDC86" w:rsidR="00B131CC" w:rsidRDefault="00B131CC" w:rsidP="00B131CC">
      <w:pPr>
        <w:rPr>
          <w:noProof/>
        </w:rPr>
      </w:pPr>
    </w:p>
    <w:p w14:paraId="23EAFC62" w14:textId="18109939" w:rsidR="00FA264D" w:rsidRPr="00FA264D" w:rsidRDefault="00FA264D" w:rsidP="00FA264D">
      <w:pPr>
        <w:rPr>
          <w:rFonts w:eastAsiaTheme="minorEastAsia" w:hint="cs"/>
          <w:i/>
          <w:noProof/>
          <w:cs/>
        </w:rPr>
      </w:pPr>
      <w:r>
        <w:rPr>
          <w:rFonts w:hint="cs"/>
          <w:noProof/>
          <w:cs/>
        </w:rPr>
        <w:t xml:space="preserve">เมื่อ </w:t>
      </w:r>
      <w:r>
        <w:rPr>
          <w:noProof/>
        </w:rPr>
        <w:t xml:space="preserve">  </w:t>
      </w:r>
      <w:r>
        <w:rPr>
          <w:rFonts w:hint="cs"/>
          <w:noProof/>
          <w:cs/>
        </w:rPr>
        <w:t xml:space="preserve">    </w:t>
      </w:r>
      <w:r>
        <w:rPr>
          <w:noProof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L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 w:hint="cs"/>
            <w:noProof/>
            <w:cs/>
          </w:rPr>
          <m:t>คือ</m:t>
        </m:r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 w:hint="cs"/>
            <w:noProof/>
            <w:cs/>
          </w:rPr>
          <m:t>ค่าระดับเสียงของแต่ละช่วงความถี่</m:t>
        </m:r>
      </m:oMath>
    </w:p>
    <w:p w14:paraId="0677C46B" w14:textId="77777777" w:rsidR="00FA264D" w:rsidRDefault="00FA264D" w:rsidP="00B131CC">
      <w:pPr>
        <w:rPr>
          <w:noProof/>
        </w:rPr>
      </w:pPr>
    </w:p>
    <w:p w14:paraId="59BD02F5" w14:textId="77777777" w:rsidR="00B131CC" w:rsidRDefault="00B131CC" w:rsidP="00B131CC">
      <w:pPr>
        <w:rPr>
          <w:rFonts w:hint="cs"/>
          <w:noProof/>
        </w:rPr>
      </w:pPr>
    </w:p>
    <w:p w14:paraId="71EC0889" w14:textId="1AA510B0" w:rsidR="00702EBE" w:rsidRDefault="00702EBE" w:rsidP="006430E7">
      <w:pPr>
        <w:jc w:val="center"/>
        <w:rPr>
          <w:noProof/>
        </w:rPr>
      </w:pPr>
    </w:p>
    <w:sectPr w:rsidR="00702EB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0DD97" w14:textId="77777777" w:rsidR="00B23D77" w:rsidRDefault="00B23D77" w:rsidP="008B7B92">
      <w:pPr>
        <w:spacing w:after="0" w:line="240" w:lineRule="auto"/>
      </w:pPr>
      <w:r>
        <w:separator/>
      </w:r>
    </w:p>
  </w:endnote>
  <w:endnote w:type="continuationSeparator" w:id="0">
    <w:p w14:paraId="06D8798D" w14:textId="77777777" w:rsidR="00B23D77" w:rsidRDefault="00B23D77" w:rsidP="008B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8D78C" w14:textId="62F6D0D2" w:rsidR="008B7B92" w:rsidRPr="00FA264D" w:rsidRDefault="008B7B92" w:rsidP="00FA264D">
    <w:pPr>
      <w:pStyle w:val="Footer"/>
    </w:pPr>
    <w:r w:rsidRPr="00FA264D">
      <w:rPr>
        <w:rFonts w:hint="cs"/>
        <w:szCs w:val="22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96013" w14:textId="77777777" w:rsidR="00B23D77" w:rsidRDefault="00B23D77" w:rsidP="008B7B92">
      <w:pPr>
        <w:spacing w:after="0" w:line="240" w:lineRule="auto"/>
      </w:pPr>
      <w:r>
        <w:separator/>
      </w:r>
    </w:p>
  </w:footnote>
  <w:footnote w:type="continuationSeparator" w:id="0">
    <w:p w14:paraId="1C54C7C4" w14:textId="77777777" w:rsidR="00B23D77" w:rsidRDefault="00B23D77" w:rsidP="008B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rowalliaUPC" w:hAnsi="BrowalliaUPC" w:cs="BrowalliaUPC"/>
      </w:rPr>
      <w:id w:val="-1318336367"/>
      <w:docPartObj>
        <w:docPartGallery w:val="Page Numbers (Top of Page)"/>
        <w:docPartUnique/>
      </w:docPartObj>
    </w:sdtPr>
    <w:sdtEndPr/>
    <w:sdtContent>
      <w:p w14:paraId="1FF8F122" w14:textId="77777777" w:rsidR="00066734" w:rsidRDefault="00066734">
        <w:pPr>
          <w:pStyle w:val="Header"/>
          <w:pBdr>
            <w:bottom w:val="single" w:sz="6" w:space="1" w:color="auto"/>
          </w:pBdr>
          <w:jc w:val="right"/>
          <w:rPr>
            <w:rFonts w:ascii="BrowalliaUPC" w:hAnsi="BrowalliaUPC" w:cs="BrowalliaUPC"/>
            <w:b/>
            <w:bCs/>
            <w:sz w:val="24"/>
            <w:szCs w:val="24"/>
          </w:rPr>
        </w:pPr>
        <w:r w:rsidRPr="00066734">
          <w:rPr>
            <w:rFonts w:ascii="BrowalliaUPC" w:hAnsi="BrowalliaUPC" w:cs="BrowalliaUPC"/>
          </w:rPr>
          <w:t xml:space="preserve">Page </w:t>
        </w:r>
        <w:r w:rsidRPr="00066734">
          <w:rPr>
            <w:rFonts w:ascii="BrowalliaUPC" w:hAnsi="BrowalliaUPC" w:cs="BrowalliaUPC"/>
            <w:b/>
            <w:bCs/>
            <w:sz w:val="24"/>
            <w:szCs w:val="24"/>
          </w:rPr>
          <w:fldChar w:fldCharType="begin"/>
        </w:r>
        <w:r w:rsidRPr="00066734">
          <w:rPr>
            <w:rFonts w:ascii="BrowalliaUPC" w:hAnsi="BrowalliaUPC" w:cs="BrowalliaUPC"/>
            <w:b/>
            <w:bCs/>
          </w:rPr>
          <w:instrText xml:space="preserve"> PAGE </w:instrText>
        </w:r>
        <w:r w:rsidRPr="00066734">
          <w:rPr>
            <w:rFonts w:ascii="BrowalliaUPC" w:hAnsi="BrowalliaUPC" w:cs="BrowalliaUPC"/>
            <w:b/>
            <w:bCs/>
            <w:sz w:val="24"/>
            <w:szCs w:val="24"/>
          </w:rPr>
          <w:fldChar w:fldCharType="separate"/>
        </w:r>
        <w:r w:rsidRPr="00066734">
          <w:rPr>
            <w:rFonts w:ascii="BrowalliaUPC" w:hAnsi="BrowalliaUPC" w:cs="BrowalliaUPC"/>
            <w:b/>
            <w:bCs/>
            <w:noProof/>
          </w:rPr>
          <w:t>2</w:t>
        </w:r>
        <w:r w:rsidRPr="00066734">
          <w:rPr>
            <w:rFonts w:ascii="BrowalliaUPC" w:hAnsi="BrowalliaUPC" w:cs="BrowalliaUPC"/>
            <w:b/>
            <w:bCs/>
            <w:sz w:val="24"/>
            <w:szCs w:val="24"/>
          </w:rPr>
          <w:fldChar w:fldCharType="end"/>
        </w:r>
        <w:r w:rsidRPr="00066734">
          <w:rPr>
            <w:rFonts w:ascii="BrowalliaUPC" w:hAnsi="BrowalliaUPC" w:cs="BrowalliaUPC"/>
          </w:rPr>
          <w:t xml:space="preserve"> of </w:t>
        </w:r>
        <w:r w:rsidRPr="00066734">
          <w:rPr>
            <w:rFonts w:ascii="BrowalliaUPC" w:hAnsi="BrowalliaUPC" w:cs="BrowalliaUPC"/>
            <w:b/>
            <w:bCs/>
            <w:sz w:val="24"/>
            <w:szCs w:val="24"/>
          </w:rPr>
          <w:fldChar w:fldCharType="begin"/>
        </w:r>
        <w:r w:rsidRPr="00066734">
          <w:rPr>
            <w:rFonts w:ascii="BrowalliaUPC" w:hAnsi="BrowalliaUPC" w:cs="BrowalliaUPC"/>
            <w:b/>
            <w:bCs/>
          </w:rPr>
          <w:instrText xml:space="preserve"> NUMPAGES  </w:instrText>
        </w:r>
        <w:r w:rsidRPr="00066734">
          <w:rPr>
            <w:rFonts w:ascii="BrowalliaUPC" w:hAnsi="BrowalliaUPC" w:cs="BrowalliaUPC"/>
            <w:b/>
            <w:bCs/>
            <w:sz w:val="24"/>
            <w:szCs w:val="24"/>
          </w:rPr>
          <w:fldChar w:fldCharType="separate"/>
        </w:r>
        <w:r w:rsidRPr="00066734">
          <w:rPr>
            <w:rFonts w:ascii="BrowalliaUPC" w:hAnsi="BrowalliaUPC" w:cs="BrowalliaUPC"/>
            <w:b/>
            <w:bCs/>
            <w:noProof/>
          </w:rPr>
          <w:t>2</w:t>
        </w:r>
        <w:r w:rsidRPr="00066734">
          <w:rPr>
            <w:rFonts w:ascii="BrowalliaUPC" w:hAnsi="BrowalliaUPC" w:cs="BrowalliaUPC"/>
            <w:b/>
            <w:bCs/>
            <w:sz w:val="24"/>
            <w:szCs w:val="24"/>
          </w:rPr>
          <w:fldChar w:fldCharType="end"/>
        </w:r>
      </w:p>
      <w:p w14:paraId="329F1919" w14:textId="120D6518" w:rsidR="00066734" w:rsidRPr="00066734" w:rsidRDefault="00B23D77">
        <w:pPr>
          <w:pStyle w:val="Header"/>
          <w:jc w:val="right"/>
          <w:rPr>
            <w:rFonts w:ascii="BrowalliaUPC" w:hAnsi="BrowalliaUPC" w:cs="BrowalliaUPC"/>
          </w:rPr>
        </w:pPr>
      </w:p>
    </w:sdtContent>
  </w:sdt>
  <w:p w14:paraId="4710FE1D" w14:textId="77777777" w:rsidR="00066734" w:rsidRPr="00066734" w:rsidRDefault="00066734">
    <w:pPr>
      <w:pStyle w:val="Header"/>
      <w:rPr>
        <w:rFonts w:ascii="BrowalliaUPC" w:hAnsi="BrowalliaUPC" w:cs="BrowalliaUP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47A10"/>
    <w:multiLevelType w:val="hybridMultilevel"/>
    <w:tmpl w:val="25302EDC"/>
    <w:lvl w:ilvl="0" w:tplc="A864B7C2">
      <w:start w:val="3"/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0C"/>
    <w:rsid w:val="000321ED"/>
    <w:rsid w:val="00066734"/>
    <w:rsid w:val="00103098"/>
    <w:rsid w:val="00133412"/>
    <w:rsid w:val="001E13E5"/>
    <w:rsid w:val="00262083"/>
    <w:rsid w:val="002A1E2A"/>
    <w:rsid w:val="002F306E"/>
    <w:rsid w:val="003259BA"/>
    <w:rsid w:val="00334479"/>
    <w:rsid w:val="0036210C"/>
    <w:rsid w:val="0039482C"/>
    <w:rsid w:val="003A5CF4"/>
    <w:rsid w:val="003B6E2F"/>
    <w:rsid w:val="003C64B7"/>
    <w:rsid w:val="003E00AA"/>
    <w:rsid w:val="004232A5"/>
    <w:rsid w:val="00430340"/>
    <w:rsid w:val="00434487"/>
    <w:rsid w:val="00450127"/>
    <w:rsid w:val="00454AB1"/>
    <w:rsid w:val="004570F5"/>
    <w:rsid w:val="004B6D2C"/>
    <w:rsid w:val="004D4EB2"/>
    <w:rsid w:val="00501972"/>
    <w:rsid w:val="0054730A"/>
    <w:rsid w:val="00551190"/>
    <w:rsid w:val="005707CB"/>
    <w:rsid w:val="005B6783"/>
    <w:rsid w:val="006430E7"/>
    <w:rsid w:val="0068453A"/>
    <w:rsid w:val="006B5547"/>
    <w:rsid w:val="006C37BF"/>
    <w:rsid w:val="006E5AAB"/>
    <w:rsid w:val="00702EBE"/>
    <w:rsid w:val="00705577"/>
    <w:rsid w:val="00706B02"/>
    <w:rsid w:val="0070719C"/>
    <w:rsid w:val="00712536"/>
    <w:rsid w:val="007554EC"/>
    <w:rsid w:val="007945FE"/>
    <w:rsid w:val="007D4D75"/>
    <w:rsid w:val="007F706A"/>
    <w:rsid w:val="00816CFF"/>
    <w:rsid w:val="00833B8B"/>
    <w:rsid w:val="008561DE"/>
    <w:rsid w:val="008B7B92"/>
    <w:rsid w:val="008D693C"/>
    <w:rsid w:val="008E0D55"/>
    <w:rsid w:val="008E280C"/>
    <w:rsid w:val="009046FF"/>
    <w:rsid w:val="00965A0F"/>
    <w:rsid w:val="0099474B"/>
    <w:rsid w:val="009B585A"/>
    <w:rsid w:val="009D34F5"/>
    <w:rsid w:val="009E5D26"/>
    <w:rsid w:val="009F1345"/>
    <w:rsid w:val="009F72B5"/>
    <w:rsid w:val="00A520F5"/>
    <w:rsid w:val="00A67039"/>
    <w:rsid w:val="00A72B16"/>
    <w:rsid w:val="00AB647C"/>
    <w:rsid w:val="00AC4288"/>
    <w:rsid w:val="00AE69CF"/>
    <w:rsid w:val="00B131CC"/>
    <w:rsid w:val="00B23D77"/>
    <w:rsid w:val="00B5365E"/>
    <w:rsid w:val="00B55749"/>
    <w:rsid w:val="00B75D83"/>
    <w:rsid w:val="00B82327"/>
    <w:rsid w:val="00BC73CF"/>
    <w:rsid w:val="00BE5250"/>
    <w:rsid w:val="00C30E15"/>
    <w:rsid w:val="00C33912"/>
    <w:rsid w:val="00C45ABC"/>
    <w:rsid w:val="00C73E6E"/>
    <w:rsid w:val="00CA7C91"/>
    <w:rsid w:val="00CC1956"/>
    <w:rsid w:val="00CC50DE"/>
    <w:rsid w:val="00D21AE7"/>
    <w:rsid w:val="00D25208"/>
    <w:rsid w:val="00D30484"/>
    <w:rsid w:val="00DD16BC"/>
    <w:rsid w:val="00E05A85"/>
    <w:rsid w:val="00E10972"/>
    <w:rsid w:val="00E41B10"/>
    <w:rsid w:val="00E6384F"/>
    <w:rsid w:val="00E76130"/>
    <w:rsid w:val="00E9328A"/>
    <w:rsid w:val="00EA5F3E"/>
    <w:rsid w:val="00ED5DC4"/>
    <w:rsid w:val="00F1283C"/>
    <w:rsid w:val="00F20035"/>
    <w:rsid w:val="00F669B1"/>
    <w:rsid w:val="00F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5CA9"/>
  <w15:chartTrackingRefBased/>
  <w15:docId w15:val="{CE9F5FAB-EB23-4E9C-B5A8-FB6CD918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1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B92"/>
  </w:style>
  <w:style w:type="paragraph" w:styleId="Footer">
    <w:name w:val="footer"/>
    <w:basedOn w:val="Normal"/>
    <w:link w:val="FooterChar"/>
    <w:uiPriority w:val="99"/>
    <w:unhideWhenUsed/>
    <w:rsid w:val="008B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92"/>
  </w:style>
  <w:style w:type="paragraph" w:styleId="BalloonText">
    <w:name w:val="Balloon Text"/>
    <w:basedOn w:val="Normal"/>
    <w:link w:val="BalloonTextChar"/>
    <w:uiPriority w:val="99"/>
    <w:semiHidden/>
    <w:unhideWhenUsed/>
    <w:rsid w:val="00CA7C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91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B64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31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396C-186F-45C8-805D-B1088DA7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 poomi</dc:creator>
  <cp:keywords/>
  <dc:description/>
  <cp:lastModifiedBy>boat poomi</cp:lastModifiedBy>
  <cp:revision>3</cp:revision>
  <cp:lastPrinted>2019-08-20T11:57:00Z</cp:lastPrinted>
  <dcterms:created xsi:type="dcterms:W3CDTF">2020-07-10T07:25:00Z</dcterms:created>
  <dcterms:modified xsi:type="dcterms:W3CDTF">2020-07-10T08:26:00Z</dcterms:modified>
</cp:coreProperties>
</file>