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41" w:rsidRDefault="00C07941" w:rsidP="00C07941">
      <w:pPr>
        <w:rPr>
          <w:rFonts w:ascii="Arial Rounded MT Bold" w:hAnsi="Arial Rounded MT Bold" w:cs="Tahoma"/>
          <w:b/>
          <w:sz w:val="52"/>
          <w:szCs w:val="52"/>
        </w:rPr>
      </w:pPr>
    </w:p>
    <w:p w:rsidR="00560455" w:rsidRDefault="00560455" w:rsidP="00560455">
      <w:pPr>
        <w:jc w:val="center"/>
        <w:rPr>
          <w:rFonts w:ascii="Arial Rounded MT Bold" w:hAnsi="Arial Rounded MT Bold" w:cs="Tahoma"/>
          <w:b/>
          <w:sz w:val="52"/>
          <w:szCs w:val="52"/>
        </w:rPr>
      </w:pPr>
      <w:r w:rsidRPr="00560455">
        <w:rPr>
          <w:rFonts w:ascii="Arial Rounded MT Bold" w:hAnsi="Arial Rounded MT Bold" w:cs="Tahoma"/>
          <w:b/>
          <w:sz w:val="52"/>
          <w:szCs w:val="52"/>
        </w:rPr>
        <w:t>Youth Fishing Tournament</w:t>
      </w:r>
    </w:p>
    <w:p w:rsidR="00560455" w:rsidRPr="00560455" w:rsidRDefault="00560455" w:rsidP="00560455">
      <w:pPr>
        <w:jc w:val="center"/>
        <w:rPr>
          <w:rFonts w:ascii="Tahoma" w:hAnsi="Tahoma" w:cs="Tahoma"/>
          <w:sz w:val="28"/>
          <w:szCs w:val="28"/>
        </w:rPr>
      </w:pPr>
      <w:r w:rsidRPr="00560455">
        <w:rPr>
          <w:rFonts w:ascii="Tahoma" w:hAnsi="Tahoma" w:cs="Tahoma"/>
          <w:sz w:val="28"/>
          <w:szCs w:val="28"/>
        </w:rPr>
        <w:t>Sponsored by:</w:t>
      </w:r>
    </w:p>
    <w:p w:rsidR="00560455" w:rsidRDefault="00560455" w:rsidP="00560455">
      <w:pPr>
        <w:spacing w:after="0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St. Marys Police Department</w:t>
      </w:r>
    </w:p>
    <w:p w:rsidR="00560455" w:rsidRDefault="00560455" w:rsidP="00560455">
      <w:pPr>
        <w:spacing w:after="0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Pleasants County Sheriff Department</w:t>
      </w:r>
    </w:p>
    <w:p w:rsidR="00C07941" w:rsidRDefault="00C07941" w:rsidP="00560455">
      <w:pPr>
        <w:jc w:val="center"/>
        <w:rPr>
          <w:rFonts w:ascii="Tahoma" w:hAnsi="Tahoma" w:cs="Tahoma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203835</wp:posOffset>
            </wp:positionV>
            <wp:extent cx="2143125" cy="2143125"/>
            <wp:effectExtent l="0" t="0" r="9525" b="9525"/>
            <wp:wrapNone/>
            <wp:docPr id="1" name="Picture 1" descr="Image result for 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0455" w:rsidRDefault="00560455" w:rsidP="00560455">
      <w:pPr>
        <w:jc w:val="center"/>
        <w:rPr>
          <w:rFonts w:ascii="Tahoma" w:hAnsi="Tahoma" w:cs="Tahoma"/>
          <w:b/>
          <w:sz w:val="52"/>
          <w:szCs w:val="52"/>
        </w:rPr>
      </w:pPr>
    </w:p>
    <w:p w:rsidR="00560455" w:rsidRDefault="00560455" w:rsidP="00560455">
      <w:pPr>
        <w:jc w:val="center"/>
        <w:rPr>
          <w:rFonts w:ascii="Tahoma" w:hAnsi="Tahoma" w:cs="Tahoma"/>
          <w:b/>
          <w:sz w:val="52"/>
          <w:szCs w:val="52"/>
        </w:rPr>
      </w:pPr>
    </w:p>
    <w:p w:rsidR="00560455" w:rsidRDefault="00560455" w:rsidP="00560455">
      <w:pPr>
        <w:tabs>
          <w:tab w:val="left" w:pos="3630"/>
        </w:tabs>
        <w:rPr>
          <w:rFonts w:ascii="Tahoma" w:hAnsi="Tahoma" w:cs="Tahoma"/>
          <w:b/>
          <w:sz w:val="52"/>
          <w:szCs w:val="52"/>
        </w:rPr>
      </w:pPr>
      <w:r>
        <w:rPr>
          <w:rFonts w:ascii="Tahoma" w:hAnsi="Tahoma" w:cs="Tahoma"/>
          <w:b/>
          <w:sz w:val="52"/>
          <w:szCs w:val="52"/>
        </w:rPr>
        <w:tab/>
      </w:r>
    </w:p>
    <w:p w:rsidR="00560455" w:rsidRDefault="00560455" w:rsidP="00560455">
      <w:pPr>
        <w:jc w:val="center"/>
        <w:rPr>
          <w:rFonts w:ascii="Tahoma" w:hAnsi="Tahoma" w:cs="Tahoma"/>
          <w:b/>
          <w:sz w:val="52"/>
          <w:szCs w:val="52"/>
        </w:rPr>
      </w:pPr>
    </w:p>
    <w:p w:rsidR="00560455" w:rsidRDefault="00560455" w:rsidP="00560455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560455">
        <w:rPr>
          <w:rFonts w:ascii="Tahoma" w:hAnsi="Tahoma" w:cs="Tahoma"/>
          <w:sz w:val="28"/>
          <w:szCs w:val="28"/>
        </w:rPr>
        <w:t>Saturday, September 15, 2018 @ the S</w:t>
      </w:r>
      <w:r w:rsidR="00C07941">
        <w:rPr>
          <w:rFonts w:ascii="Tahoma" w:hAnsi="Tahoma" w:cs="Tahoma"/>
          <w:sz w:val="28"/>
          <w:szCs w:val="28"/>
        </w:rPr>
        <w:t>t. Marys</w:t>
      </w:r>
      <w:r w:rsidRPr="00560455">
        <w:rPr>
          <w:rFonts w:ascii="Tahoma" w:hAnsi="Tahoma" w:cs="Tahoma"/>
          <w:sz w:val="28"/>
          <w:szCs w:val="28"/>
        </w:rPr>
        <w:t xml:space="preserve"> Marina</w:t>
      </w:r>
    </w:p>
    <w:p w:rsidR="00560455" w:rsidRDefault="00560455" w:rsidP="00560455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Registration begins at 5:00 </w:t>
      </w:r>
      <w:r w:rsidR="00C07941">
        <w:rPr>
          <w:rFonts w:ascii="Tahoma" w:hAnsi="Tahoma" w:cs="Tahoma"/>
          <w:sz w:val="28"/>
          <w:szCs w:val="28"/>
        </w:rPr>
        <w:t>pm; F</w:t>
      </w:r>
      <w:r>
        <w:rPr>
          <w:rFonts w:ascii="Tahoma" w:hAnsi="Tahoma" w:cs="Tahoma"/>
          <w:sz w:val="28"/>
          <w:szCs w:val="28"/>
        </w:rPr>
        <w:t>ishing is from 5:30 - 7:30 pm</w:t>
      </w:r>
    </w:p>
    <w:p w:rsidR="00560455" w:rsidRDefault="00560455" w:rsidP="00560455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Age Divisions:  3 - 5 years old; 6 - 9 years old; 10 - 14 years old</w:t>
      </w:r>
    </w:p>
    <w:p w:rsidR="00560455" w:rsidRDefault="00C07941" w:rsidP="00560455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 fish limit -</w:t>
      </w:r>
      <w:r w:rsidR="00560455">
        <w:rPr>
          <w:rFonts w:ascii="Tahoma" w:hAnsi="Tahoma" w:cs="Tahoma"/>
          <w:sz w:val="28"/>
          <w:szCs w:val="28"/>
        </w:rPr>
        <w:t xml:space="preserve"> all fish will be weighed in</w:t>
      </w:r>
    </w:p>
    <w:p w:rsidR="00560455" w:rsidRDefault="00560455" w:rsidP="00560455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Prizes will be awarded in each age division</w:t>
      </w:r>
    </w:p>
    <w:p w:rsidR="00560455" w:rsidRDefault="00560455" w:rsidP="00560455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Fishing for the tournament will be limited to the Marina area on Middle Island Creek</w:t>
      </w:r>
    </w:p>
    <w:p w:rsidR="00560455" w:rsidRDefault="00560455" w:rsidP="00560455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All participants must bring their own bait</w:t>
      </w:r>
    </w:p>
    <w:p w:rsidR="00560455" w:rsidRDefault="00560455" w:rsidP="0056045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560455" w:rsidRDefault="00560455" w:rsidP="00560455">
      <w:pPr>
        <w:rPr>
          <w:rFonts w:ascii="Tahoma" w:hAnsi="Tahoma" w:cs="Tahoma"/>
          <w:sz w:val="28"/>
          <w:szCs w:val="28"/>
        </w:rPr>
      </w:pPr>
    </w:p>
    <w:p w:rsidR="00560455" w:rsidRPr="00560455" w:rsidRDefault="00C07941" w:rsidP="00560455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Questions can be directed to: </w:t>
      </w:r>
      <w:bookmarkStart w:id="0" w:name="_GoBack"/>
      <w:bookmarkEnd w:id="0"/>
      <w:r>
        <w:rPr>
          <w:rFonts w:ascii="Tahoma" w:hAnsi="Tahoma" w:cs="Tahoma"/>
          <w:sz w:val="28"/>
          <w:szCs w:val="28"/>
        </w:rPr>
        <w:t xml:space="preserve"> 304-684-2466 or 304-684-2285</w:t>
      </w:r>
    </w:p>
    <w:sectPr w:rsidR="00560455" w:rsidRPr="00560455" w:rsidSect="00C07941">
      <w:pgSz w:w="12240" w:h="15840"/>
      <w:pgMar w:top="720" w:right="720" w:bottom="720" w:left="72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E7186"/>
    <w:multiLevelType w:val="hybridMultilevel"/>
    <w:tmpl w:val="CEBCB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3073AC"/>
    <w:multiLevelType w:val="hybridMultilevel"/>
    <w:tmpl w:val="9C5CD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55"/>
    <w:rsid w:val="00560455"/>
    <w:rsid w:val="00704CD0"/>
    <w:rsid w:val="00C0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56C90-0B22-4499-B06F-E315C718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AdminBU</dc:creator>
  <cp:keywords/>
  <dc:description/>
  <cp:lastModifiedBy>AdminBU</cp:lastModifiedBy>
  <cp:revision>1</cp:revision>
  <dcterms:created xsi:type="dcterms:W3CDTF">2018-08-17T14:38:00Z</dcterms:created>
  <dcterms:modified xsi:type="dcterms:W3CDTF">2018-08-17T14:56:00Z</dcterms:modified>
</cp:coreProperties>
</file>