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9D5F" w14:textId="77777777" w:rsidR="00D206DD" w:rsidRPr="00D206DD" w:rsidRDefault="00D206DD" w:rsidP="00D206DD">
      <w:pPr>
        <w:ind w:firstLine="86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206DD">
        <w:rPr>
          <w:rFonts w:ascii="Arial" w:hAnsi="Arial" w:cs="Times New Roman"/>
          <w:b/>
          <w:bCs/>
          <w:color w:val="000000"/>
          <w:sz w:val="28"/>
          <w:szCs w:val="28"/>
        </w:rPr>
        <w:t> </w:t>
      </w:r>
    </w:p>
    <w:p w14:paraId="5427227F" w14:textId="77777777" w:rsidR="00D206DD" w:rsidRPr="00D206DD" w:rsidRDefault="00D206DD" w:rsidP="00D206DD">
      <w:pPr>
        <w:ind w:firstLine="86"/>
        <w:jc w:val="center"/>
        <w:rPr>
          <w:rFonts w:ascii="Times" w:hAnsi="Times" w:cs="Times New Roman"/>
          <w:sz w:val="20"/>
          <w:szCs w:val="20"/>
        </w:rPr>
      </w:pPr>
      <w:r w:rsidRPr="00D206DD">
        <w:rPr>
          <w:rFonts w:ascii="Arial" w:hAnsi="Arial" w:cs="Times New Roman"/>
          <w:b/>
          <w:bCs/>
          <w:color w:val="000000"/>
          <w:sz w:val="28"/>
          <w:szCs w:val="28"/>
        </w:rPr>
        <w:t>High Plains Irrigation Conference</w:t>
      </w:r>
    </w:p>
    <w:p w14:paraId="7C634BEF" w14:textId="77777777" w:rsidR="00D206DD" w:rsidRPr="00D206DD" w:rsidRDefault="00D206DD" w:rsidP="00D206DD">
      <w:pPr>
        <w:ind w:firstLine="86"/>
        <w:jc w:val="center"/>
        <w:rPr>
          <w:rFonts w:ascii="Times" w:hAnsi="Times" w:cs="Times New Roman"/>
          <w:sz w:val="20"/>
          <w:szCs w:val="20"/>
        </w:rPr>
      </w:pPr>
      <w:r w:rsidRPr="00D206DD">
        <w:rPr>
          <w:rFonts w:ascii="Arial" w:hAnsi="Arial" w:cs="Times New Roman"/>
          <w:b/>
          <w:bCs/>
          <w:color w:val="000000"/>
          <w:sz w:val="28"/>
          <w:szCs w:val="28"/>
        </w:rPr>
        <w:t>Amarillo Civic Center</w:t>
      </w:r>
    </w:p>
    <w:p w14:paraId="0864FBF3" w14:textId="77777777" w:rsidR="00D206DD" w:rsidRPr="00D206DD" w:rsidRDefault="00D206DD" w:rsidP="00D206DD">
      <w:pPr>
        <w:ind w:firstLine="86"/>
        <w:jc w:val="center"/>
        <w:rPr>
          <w:rFonts w:ascii="Times" w:hAnsi="Times" w:cs="Times New Roman"/>
          <w:sz w:val="20"/>
          <w:szCs w:val="20"/>
        </w:rPr>
      </w:pPr>
      <w:r w:rsidRPr="00D206DD">
        <w:rPr>
          <w:rFonts w:ascii="Arial" w:hAnsi="Arial" w:cs="Times New Roman"/>
          <w:b/>
          <w:bCs/>
          <w:color w:val="000000"/>
          <w:sz w:val="28"/>
          <w:szCs w:val="28"/>
        </w:rPr>
        <w:t xml:space="preserve">Amarillo, Texas </w:t>
      </w:r>
    </w:p>
    <w:p w14:paraId="252250F3" w14:textId="77777777" w:rsidR="00D206DD" w:rsidRPr="00D206DD" w:rsidRDefault="00D206DD" w:rsidP="00D206DD">
      <w:pPr>
        <w:ind w:firstLine="86"/>
        <w:jc w:val="center"/>
        <w:rPr>
          <w:rFonts w:ascii="Times" w:hAnsi="Times" w:cs="Times New Roman"/>
          <w:sz w:val="20"/>
          <w:szCs w:val="20"/>
        </w:rPr>
      </w:pPr>
      <w:r w:rsidRPr="00D206DD">
        <w:rPr>
          <w:rFonts w:ascii="Arial" w:hAnsi="Arial" w:cs="Times New Roman"/>
          <w:b/>
          <w:bCs/>
          <w:color w:val="000000"/>
          <w:sz w:val="28"/>
          <w:szCs w:val="28"/>
        </w:rPr>
        <w:t>January 15, 2015</w:t>
      </w:r>
    </w:p>
    <w:p w14:paraId="3088528B" w14:textId="77777777" w:rsidR="00D206DD" w:rsidRDefault="00D206DD" w:rsidP="00D206DD">
      <w:pPr>
        <w:ind w:firstLine="90"/>
        <w:jc w:val="center"/>
        <w:rPr>
          <w:rFonts w:ascii="Arial" w:hAnsi="Arial" w:cs="Times New Roman"/>
          <w:b/>
          <w:bCs/>
          <w:color w:val="000000"/>
          <w:sz w:val="28"/>
          <w:szCs w:val="28"/>
        </w:rPr>
      </w:pPr>
      <w:r w:rsidRPr="00D206DD">
        <w:rPr>
          <w:rFonts w:ascii="Arial" w:hAnsi="Arial" w:cs="Times New Roman"/>
          <w:b/>
          <w:bCs/>
          <w:color w:val="000000"/>
          <w:sz w:val="28"/>
          <w:szCs w:val="28"/>
        </w:rPr>
        <w:t>Agenda</w:t>
      </w:r>
    </w:p>
    <w:p w14:paraId="78D37748" w14:textId="77777777" w:rsidR="00D206DD" w:rsidRPr="00D206DD" w:rsidRDefault="00D206DD" w:rsidP="00D206DD">
      <w:pPr>
        <w:ind w:firstLine="90"/>
        <w:jc w:val="center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Ind w:w="-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4770"/>
        <w:gridCol w:w="2070"/>
      </w:tblGrid>
      <w:tr w:rsidR="00D206DD" w:rsidRPr="00D206DD" w14:paraId="43585FBE" w14:textId="77777777" w:rsidTr="00D206DD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40EB9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> </w:t>
            </w:r>
          </w:p>
        </w:tc>
        <w:tc>
          <w:tcPr>
            <w:tcW w:w="4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BBEE" w14:textId="77777777" w:rsidR="00D206DD" w:rsidRPr="00D206DD" w:rsidRDefault="00D206DD" w:rsidP="00D206DD">
            <w:pPr>
              <w:ind w:left="432" w:hanging="27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b/>
                <w:bCs/>
                <w:sz w:val="23"/>
                <w:szCs w:val="23"/>
              </w:rPr>
              <w:t>Topic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6270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b/>
                <w:bCs/>
                <w:sz w:val="23"/>
                <w:szCs w:val="23"/>
              </w:rPr>
              <w:t>Presenter(s)</w:t>
            </w:r>
          </w:p>
        </w:tc>
      </w:tr>
      <w:tr w:rsidR="00D206DD" w:rsidRPr="00D206DD" w14:paraId="5FA0CF61" w14:textId="77777777" w:rsidTr="00D206DD">
        <w:trPr>
          <w:trHeight w:val="511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DC02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 xml:space="preserve">8:00 – 8:30 am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065B" w14:textId="77777777" w:rsidR="00D206DD" w:rsidRPr="00D206DD" w:rsidRDefault="00D206DD" w:rsidP="00D206DD">
            <w:pPr>
              <w:ind w:left="432" w:hanging="36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>Registration and Exhibit visitation</w:t>
            </w:r>
          </w:p>
          <w:p w14:paraId="49D68B6D" w14:textId="77777777" w:rsidR="00D206DD" w:rsidRPr="00D206DD" w:rsidRDefault="00D206DD" w:rsidP="00D206DD">
            <w:pPr>
              <w:ind w:left="432" w:hanging="36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Times" w:hAnsi="Times" w:cs="Times New Roman"/>
                <w:i/>
                <w:iCs/>
                <w:sz w:val="18"/>
                <w:szCs w:val="18"/>
              </w:rPr>
              <w:t> </w:t>
            </w:r>
            <w:r w:rsidRPr="00D206DD">
              <w:rPr>
                <w:rFonts w:ascii="Arial" w:hAnsi="Arial" w:cs="Times New Roman"/>
                <w:i/>
                <w:iCs/>
                <w:sz w:val="20"/>
                <w:szCs w:val="20"/>
              </w:rPr>
              <w:t>Registration is $30 at the door, lunch and breaks are included.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C18B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> </w:t>
            </w:r>
          </w:p>
        </w:tc>
      </w:tr>
      <w:tr w:rsidR="00D206DD" w:rsidRPr="00D206DD" w14:paraId="701757D5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ACEE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>8:30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77E" w14:textId="77777777" w:rsidR="00D206DD" w:rsidRPr="00D206DD" w:rsidRDefault="00D206DD" w:rsidP="00D206DD">
            <w:pPr>
              <w:ind w:left="252" w:hanging="18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 xml:space="preserve">Welcome and Introductions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4F3B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3"/>
                <w:szCs w:val="23"/>
              </w:rPr>
              <w:t>Dana Porter</w:t>
            </w:r>
          </w:p>
        </w:tc>
      </w:tr>
      <w:tr w:rsidR="00D206DD" w:rsidRPr="00D206DD" w14:paraId="7C39AE97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7892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8:45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B4BFC" w14:textId="185813B0" w:rsidR="00D206DD" w:rsidRPr="00D206DD" w:rsidRDefault="00D206DD" w:rsidP="00D206DD">
            <w:pPr>
              <w:ind w:left="252" w:hanging="18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b/>
                <w:bCs/>
                <w:sz w:val="22"/>
                <w:szCs w:val="22"/>
              </w:rPr>
              <w:t>Keynote:</w:t>
            </w:r>
            <w:r w:rsidRPr="00D206DD">
              <w:rPr>
                <w:rFonts w:ascii="Arial" w:hAnsi="Arial" w:cs="Times New Roman"/>
                <w:sz w:val="22"/>
                <w:szCs w:val="22"/>
              </w:rPr>
              <w:t xml:space="preserve"> Agricultural Water Issues and </w:t>
            </w:r>
            <w:r w:rsidR="003A586E">
              <w:rPr>
                <w:rFonts w:ascii="Arial" w:hAnsi="Arial" w:cs="Times New Roman"/>
                <w:color w:val="000000"/>
                <w:sz w:val="22"/>
                <w:szCs w:val="22"/>
              </w:rPr>
              <w:t>How L</w:t>
            </w: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ocal/Regional Applied Research Programs are Answering Critical Questions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EDF50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 xml:space="preserve">David </w:t>
            </w:r>
            <w:proofErr w:type="spellStart"/>
            <w:r w:rsidRPr="00D206DD">
              <w:rPr>
                <w:rFonts w:ascii="Arial" w:hAnsi="Arial" w:cs="Times New Roman"/>
                <w:sz w:val="22"/>
                <w:szCs w:val="22"/>
              </w:rPr>
              <w:t>Brauer</w:t>
            </w:r>
            <w:proofErr w:type="spellEnd"/>
          </w:p>
        </w:tc>
      </w:tr>
      <w:tr w:rsidR="00D206DD" w:rsidRPr="00D206DD" w14:paraId="3374E202" w14:textId="77777777" w:rsidTr="00D206DD">
        <w:trPr>
          <w:trHeight w:val="430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CF57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9:30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E1971" w14:textId="77777777" w:rsidR="00D206DD" w:rsidRPr="00D206DD" w:rsidRDefault="00D206DD" w:rsidP="00D206DD">
            <w:pPr>
              <w:ind w:left="252" w:hanging="18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Implementing the State Water Plan: Agricultural Water Conservation Strategies in the Panhandle Regional Water Plan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2DFE9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Nolan Clark</w:t>
            </w:r>
          </w:p>
        </w:tc>
      </w:tr>
      <w:tr w:rsidR="00D206DD" w:rsidRPr="00D206DD" w14:paraId="1A242FC3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4404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10:15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0666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Break and Exhibit visitations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F52B1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95B3D7"/>
                <w:sz w:val="22"/>
                <w:szCs w:val="22"/>
              </w:rPr>
              <w:t> </w:t>
            </w:r>
          </w:p>
        </w:tc>
      </w:tr>
      <w:tr w:rsidR="00D206DD" w:rsidRPr="00D206DD" w14:paraId="1E371965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0F0C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10:45 am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33CF1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Updates on SWIFT, Groundwater Rules, Legislative Actions, and Other Hot Topics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5AD82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CE Williams and</w:t>
            </w:r>
          </w:p>
          <w:p w14:paraId="2C6E4AC4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Kathleen Jackson</w:t>
            </w:r>
          </w:p>
        </w:tc>
      </w:tr>
      <w:tr w:rsidR="00D206DD" w:rsidRPr="00D206DD" w14:paraId="54404D8F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60983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 xml:space="preserve">11:30 am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CDEB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Update from the Texas Alliance for Water Conservation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765A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Chuck West</w:t>
            </w:r>
          </w:p>
        </w:tc>
      </w:tr>
      <w:tr w:rsidR="00D206DD" w:rsidRPr="00D206DD" w14:paraId="656D701E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5252" w14:textId="77777777" w:rsidR="00D206DD" w:rsidRPr="00D206DD" w:rsidRDefault="003801D6" w:rsidP="003801D6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Noon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F8CB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Catered Lunch</w:t>
            </w:r>
          </w:p>
          <w:p w14:paraId="193B57E5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   Booth visitation and sponsor acknowledgements</w:t>
            </w:r>
          </w:p>
          <w:p w14:paraId="14A79EFF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Information resources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55F4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 </w:t>
            </w:r>
          </w:p>
        </w:tc>
      </w:tr>
      <w:tr w:rsidR="00D206DD" w:rsidRPr="00D206DD" w14:paraId="4608CE8E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201E" w14:textId="77777777" w:rsidR="00D206DD" w:rsidRPr="00D206DD" w:rsidRDefault="00D206DD" w:rsidP="003801D6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1:</w:t>
            </w:r>
            <w:r w:rsidR="003801D6">
              <w:rPr>
                <w:rFonts w:ascii="Arial" w:hAnsi="Arial" w:cs="Times New Roman"/>
                <w:sz w:val="22"/>
                <w:szCs w:val="22"/>
              </w:rPr>
              <w:t>10</w:t>
            </w:r>
            <w:r w:rsidRPr="00D206DD">
              <w:rPr>
                <w:rFonts w:ascii="Arial" w:hAnsi="Arial" w:cs="Times New Roman"/>
                <w:sz w:val="22"/>
                <w:szCs w:val="22"/>
              </w:rPr>
              <w:t xml:space="preserve"> 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E3FC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3"/>
                <w:szCs w:val="23"/>
              </w:rPr>
              <w:t>Comments from the TAIA President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0027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3"/>
                <w:szCs w:val="23"/>
              </w:rPr>
              <w:t xml:space="preserve">Mark </w:t>
            </w:r>
            <w:proofErr w:type="spellStart"/>
            <w:r w:rsidRPr="00D206DD">
              <w:rPr>
                <w:rFonts w:ascii="Arial" w:hAnsi="Arial" w:cs="Times New Roman"/>
                <w:color w:val="000000"/>
                <w:sz w:val="23"/>
                <w:szCs w:val="23"/>
              </w:rPr>
              <w:t>Stutler</w:t>
            </w:r>
            <w:proofErr w:type="spellEnd"/>
          </w:p>
        </w:tc>
      </w:tr>
      <w:tr w:rsidR="00D206DD" w:rsidRPr="00D206DD" w14:paraId="1BACF7EC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F720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1:15 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D62CA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Practical Implications of Applied Irrigation Research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3A2E5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Gary Marek</w:t>
            </w:r>
          </w:p>
        </w:tc>
      </w:tr>
      <w:tr w:rsidR="00D206DD" w:rsidRPr="00D206DD" w14:paraId="32A868A8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FCC36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1:45 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054A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Water Management Considerations in Integrated Pest Management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C146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Blayne</w:t>
            </w:r>
            <w:proofErr w:type="spellEnd"/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 Reed </w:t>
            </w:r>
          </w:p>
        </w:tc>
      </w:tr>
      <w:tr w:rsidR="00D206DD" w:rsidRPr="00D206DD" w14:paraId="6260AED6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C0CA" w14:textId="77777777" w:rsidR="00D206DD" w:rsidRPr="00D206DD" w:rsidRDefault="00D206DD" w:rsidP="00D206DD">
            <w:pPr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sz w:val="22"/>
                <w:szCs w:val="22"/>
              </w:rPr>
              <w:t>2:15 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7AAFF" w14:textId="77777777" w:rsidR="00D206DD" w:rsidRPr="00D206DD" w:rsidRDefault="00D206DD" w:rsidP="00D206DD">
            <w:pPr>
              <w:ind w:left="342" w:hanging="270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Break and booth visitation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D985" w14:textId="77777777" w:rsidR="00D206DD" w:rsidRPr="00D206DD" w:rsidRDefault="00D206DD" w:rsidP="00D206D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206DD">
              <w:rPr>
                <w:rFonts w:ascii="Arial" w:hAnsi="Arial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D206DD" w:rsidRPr="00D206DD" w14:paraId="69028FA3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03AC2" w14:textId="77777777" w:rsidR="00D206DD" w:rsidRPr="00292DDD" w:rsidRDefault="00D206DD" w:rsidP="00D206DD">
            <w:pPr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sz w:val="22"/>
                <w:szCs w:val="22"/>
              </w:rPr>
              <w:t>2:45 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F75A" w14:textId="77777777" w:rsidR="00D206DD" w:rsidRPr="00292DDD" w:rsidRDefault="00D206DD" w:rsidP="00D206DD">
            <w:pPr>
              <w:ind w:left="342" w:hanging="270"/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>Irrigation “Ex-Spurts”:  Tips on maintenance, management and trouble-shooting to get the most from your irrigation system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FE721" w14:textId="2279BDE9" w:rsidR="00D206DD" w:rsidRPr="00292DDD" w:rsidRDefault="00094524" w:rsidP="00D206D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Jerry </w:t>
            </w:r>
            <w:proofErr w:type="spellStart"/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>Funck</w:t>
            </w:r>
            <w:proofErr w:type="spellEnd"/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, Kenneth </w:t>
            </w:r>
            <w:proofErr w:type="spellStart"/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>Ewings</w:t>
            </w:r>
            <w:proofErr w:type="spellEnd"/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>, and other in</w:t>
            </w:r>
            <w:r w:rsidR="00D206DD"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>dustry representatives</w:t>
            </w:r>
          </w:p>
        </w:tc>
      </w:tr>
      <w:tr w:rsidR="00D206DD" w:rsidRPr="00D206DD" w14:paraId="0D02DFCB" w14:textId="77777777" w:rsidTr="007B2538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5854" w14:textId="45EC3264" w:rsidR="00D206DD" w:rsidRPr="00292DDD" w:rsidRDefault="00292DDD" w:rsidP="00D206DD">
            <w:pPr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sz w:val="22"/>
                <w:szCs w:val="22"/>
              </w:rPr>
              <w:t>4:15 pm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4883" w14:textId="46E85FA2" w:rsidR="00D206DD" w:rsidRPr="00292DDD" w:rsidRDefault="00292DDD" w:rsidP="00D206DD">
            <w:pPr>
              <w:ind w:left="342" w:hanging="270"/>
              <w:rPr>
                <w:rFonts w:ascii="Arial" w:hAnsi="Arial" w:cs="Times New Roman"/>
                <w:sz w:val="22"/>
                <w:szCs w:val="22"/>
              </w:rPr>
            </w:pPr>
            <w:proofErr w:type="spellStart"/>
            <w:r>
              <w:rPr>
                <w:rFonts w:ascii="Arial" w:hAnsi="Arial" w:cs="Times New Roman"/>
                <w:sz w:val="22"/>
                <w:szCs w:val="22"/>
              </w:rPr>
              <w:t>Chemigation</w:t>
            </w:r>
            <w:proofErr w:type="spellEnd"/>
            <w:r>
              <w:rPr>
                <w:rFonts w:ascii="Arial" w:hAnsi="Arial" w:cs="Times New Roman"/>
                <w:sz w:val="22"/>
                <w:szCs w:val="22"/>
              </w:rPr>
              <w:t xml:space="preserve">: </w:t>
            </w:r>
            <w:r w:rsidR="003A586E">
              <w:rPr>
                <w:rFonts w:ascii="Arial" w:hAnsi="Arial" w:cs="Times New Roman"/>
                <w:sz w:val="22"/>
                <w:szCs w:val="22"/>
              </w:rPr>
              <w:t xml:space="preserve">Highlights of the ASABE </w:t>
            </w:r>
            <w:proofErr w:type="spellStart"/>
            <w:r w:rsidR="003A586E">
              <w:rPr>
                <w:rFonts w:ascii="Arial" w:hAnsi="Arial" w:cs="Times New Roman"/>
                <w:sz w:val="22"/>
                <w:szCs w:val="22"/>
              </w:rPr>
              <w:t>Chemigation</w:t>
            </w:r>
            <w:proofErr w:type="spellEnd"/>
            <w:r w:rsidR="003A586E">
              <w:rPr>
                <w:rFonts w:ascii="Arial" w:hAnsi="Arial" w:cs="Times New Roman"/>
                <w:sz w:val="22"/>
                <w:szCs w:val="22"/>
              </w:rPr>
              <w:t xml:space="preserve"> </w:t>
            </w:r>
            <w:r>
              <w:rPr>
                <w:rFonts w:ascii="Arial" w:hAnsi="Arial" w:cs="Times New Roman"/>
                <w:sz w:val="22"/>
                <w:szCs w:val="22"/>
              </w:rPr>
              <w:t>Standard and Recommended Practices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93B1" w14:textId="397BFB7A" w:rsidR="00D206DD" w:rsidRPr="00292DDD" w:rsidRDefault="00292DDD" w:rsidP="00D206D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Dana Porter</w:t>
            </w:r>
          </w:p>
        </w:tc>
      </w:tr>
      <w:tr w:rsidR="007B2538" w:rsidRPr="00D206DD" w14:paraId="38ED277D" w14:textId="77777777" w:rsidTr="00D206DD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03734" w14:textId="0DB2E6D5" w:rsidR="007B2538" w:rsidRPr="00292DDD" w:rsidRDefault="007B2538" w:rsidP="00D206DD">
            <w:pPr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sz w:val="22"/>
                <w:szCs w:val="22"/>
              </w:rPr>
              <w:t xml:space="preserve">4:45 pm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2922C" w14:textId="0A6BF01A" w:rsidR="007B2538" w:rsidRPr="00292DDD" w:rsidRDefault="007B2538" w:rsidP="00D206DD">
            <w:pPr>
              <w:ind w:left="342" w:hanging="270"/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sz w:val="22"/>
                <w:szCs w:val="22"/>
              </w:rPr>
              <w:t>Wrap-up, evaluation, and CEU distribution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E5203" w14:textId="5820DB9A" w:rsidR="007B2538" w:rsidRPr="00292DDD" w:rsidRDefault="007B2538" w:rsidP="00D206D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292DDD">
              <w:rPr>
                <w:rFonts w:ascii="Arial" w:hAnsi="Arial" w:cs="Times New Roman"/>
                <w:color w:val="000000"/>
                <w:sz w:val="22"/>
                <w:szCs w:val="22"/>
              </w:rPr>
              <w:t>Dana Porter</w:t>
            </w:r>
            <w:r w:rsidRPr="00292DDD">
              <w:rPr>
                <w:rFonts w:ascii="Arial" w:hAnsi="Arial" w:cs="Times New Roman"/>
                <w:sz w:val="22"/>
                <w:szCs w:val="22"/>
              </w:rPr>
              <w:t> </w:t>
            </w:r>
          </w:p>
        </w:tc>
      </w:tr>
    </w:tbl>
    <w:p w14:paraId="7D10BD8C" w14:textId="77777777" w:rsidR="003801D6" w:rsidRDefault="003801D6" w:rsidP="003801D6"/>
    <w:p w14:paraId="0644AD95" w14:textId="77777777" w:rsidR="003801D6" w:rsidRPr="00094524" w:rsidRDefault="003801D6" w:rsidP="003801D6">
      <w:pPr>
        <w:rPr>
          <w:rFonts w:ascii="Arial" w:hAnsi="Arial" w:cs="Arial"/>
          <w:b/>
        </w:rPr>
      </w:pPr>
      <w:r w:rsidRPr="00094524">
        <w:rPr>
          <w:rFonts w:ascii="Arial" w:hAnsi="Arial" w:cs="Arial"/>
          <w:b/>
        </w:rPr>
        <w:t xml:space="preserve">Speaker information: </w:t>
      </w:r>
    </w:p>
    <w:p w14:paraId="13C3DB36" w14:textId="77777777" w:rsidR="003801D6" w:rsidRPr="00D1485E" w:rsidRDefault="003801D6" w:rsidP="003801D6">
      <w:pPr>
        <w:rPr>
          <w:rFonts w:ascii="Arial" w:hAnsi="Arial" w:cs="Arial"/>
        </w:rPr>
      </w:pPr>
    </w:p>
    <w:p w14:paraId="36C42807" w14:textId="44AAB859" w:rsidR="003801D6" w:rsidRPr="00D1485E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Brauer</w:t>
      </w:r>
      <w:proofErr w:type="spellEnd"/>
      <w:r>
        <w:rPr>
          <w:rFonts w:ascii="Arial" w:hAnsi="Arial" w:cs="Arial"/>
        </w:rPr>
        <w:t>, Ph.D.</w:t>
      </w:r>
      <w:proofErr w:type="gramStart"/>
      <w:r w:rsidR="000E72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D216B">
        <w:rPr>
          <w:rFonts w:ascii="Arial" w:hAnsi="Arial" w:cs="Arial"/>
        </w:rPr>
        <w:t xml:space="preserve"> </w:t>
      </w:r>
      <w:r w:rsidRPr="00D1485E">
        <w:rPr>
          <w:rFonts w:ascii="Arial" w:hAnsi="Arial" w:cs="Arial"/>
        </w:rPr>
        <w:t>Research</w:t>
      </w:r>
      <w:proofErr w:type="gramEnd"/>
      <w:r w:rsidRPr="00D1485E">
        <w:rPr>
          <w:rFonts w:ascii="Arial" w:hAnsi="Arial" w:cs="Arial"/>
        </w:rPr>
        <w:t xml:space="preserve"> Leader</w:t>
      </w:r>
      <w:r>
        <w:rPr>
          <w:rFonts w:ascii="Arial" w:hAnsi="Arial" w:cs="Arial"/>
        </w:rPr>
        <w:t xml:space="preserve">, </w:t>
      </w:r>
      <w:r w:rsidRPr="00D1485E">
        <w:rPr>
          <w:rFonts w:ascii="Arial" w:hAnsi="Arial" w:cs="Arial"/>
        </w:rPr>
        <w:t>Soil &amp; Water Management Research Unit</w:t>
      </w:r>
      <w:r>
        <w:rPr>
          <w:rFonts w:ascii="Arial" w:hAnsi="Arial" w:cs="Arial"/>
        </w:rPr>
        <w:t xml:space="preserve">, </w:t>
      </w:r>
      <w:r w:rsidR="00AD216B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Manager, </w:t>
      </w:r>
      <w:r w:rsidR="00AD216B">
        <w:rPr>
          <w:rFonts w:ascii="Arial" w:hAnsi="Arial" w:cs="Arial"/>
        </w:rPr>
        <w:t xml:space="preserve">USDA-ARS </w:t>
      </w:r>
      <w:r>
        <w:rPr>
          <w:rFonts w:ascii="Arial" w:hAnsi="Arial" w:cs="Arial"/>
        </w:rPr>
        <w:t>Ogallala Aquifer Program</w:t>
      </w:r>
    </w:p>
    <w:p w14:paraId="1E4077AD" w14:textId="77777777" w:rsidR="003801D6" w:rsidRPr="00D1485E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USDA-ARS </w:t>
      </w:r>
      <w:r w:rsidRPr="00D1485E">
        <w:rPr>
          <w:rFonts w:ascii="Arial" w:hAnsi="Arial" w:cs="Arial"/>
        </w:rPr>
        <w:t>Conservation &amp; Production Research Laboratory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Bushland</w:t>
      </w:r>
      <w:proofErr w:type="spellEnd"/>
      <w:r>
        <w:rPr>
          <w:rFonts w:ascii="Arial" w:hAnsi="Arial" w:cs="Arial"/>
        </w:rPr>
        <w:t>, TX</w:t>
      </w:r>
    </w:p>
    <w:p w14:paraId="2A3BE73D" w14:textId="77777777" w:rsidR="003801D6" w:rsidRPr="00D1485E" w:rsidRDefault="003801D6" w:rsidP="003801D6">
      <w:pPr>
        <w:rPr>
          <w:rFonts w:ascii="Arial" w:hAnsi="Arial" w:cs="Arial"/>
        </w:rPr>
      </w:pPr>
    </w:p>
    <w:p w14:paraId="22802C77" w14:textId="6AA06152" w:rsidR="003801D6" w:rsidRPr="00D1485E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>Nolan Clark, Ph.D., P.E.</w:t>
      </w:r>
      <w:r w:rsidR="00AD216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Chair, Agricultural Water Demands and Projections Committee, Panhandle Regional Water Planning Group</w:t>
      </w:r>
      <w:r w:rsidR="00AD216B">
        <w:rPr>
          <w:rFonts w:ascii="Arial" w:hAnsi="Arial" w:cs="Arial"/>
        </w:rPr>
        <w:t>, Amarillo, TX</w:t>
      </w:r>
    </w:p>
    <w:p w14:paraId="2A368635" w14:textId="77777777" w:rsidR="003801D6" w:rsidRDefault="003801D6" w:rsidP="003801D6">
      <w:pPr>
        <w:rPr>
          <w:rFonts w:ascii="Arial" w:hAnsi="Arial" w:cs="Arial"/>
        </w:rPr>
      </w:pPr>
    </w:p>
    <w:p w14:paraId="6427A5CC" w14:textId="6F7E6F29" w:rsidR="003801D6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C.E. Williams, Manager, </w:t>
      </w:r>
      <w:r w:rsidRPr="00D1485E">
        <w:rPr>
          <w:rFonts w:ascii="Arial" w:hAnsi="Arial" w:cs="Arial"/>
        </w:rPr>
        <w:t>Panhandle Groun</w:t>
      </w:r>
      <w:r>
        <w:rPr>
          <w:rFonts w:ascii="Arial" w:hAnsi="Arial" w:cs="Arial"/>
        </w:rPr>
        <w:t>dwater Conservation District and Chair, Panhandle Regional Water Planning Group</w:t>
      </w:r>
      <w:r w:rsidR="00094524">
        <w:rPr>
          <w:rFonts w:ascii="Arial" w:hAnsi="Arial" w:cs="Arial"/>
        </w:rPr>
        <w:t xml:space="preserve">, </w:t>
      </w:r>
      <w:r w:rsidRPr="00D1485E">
        <w:rPr>
          <w:rFonts w:ascii="Arial" w:hAnsi="Arial" w:cs="Arial"/>
        </w:rPr>
        <w:t xml:space="preserve">White Deer, TX </w:t>
      </w:r>
    </w:p>
    <w:p w14:paraId="60107F30" w14:textId="77777777" w:rsidR="003801D6" w:rsidRDefault="003801D6" w:rsidP="003801D6">
      <w:pPr>
        <w:rPr>
          <w:rFonts w:ascii="Arial" w:hAnsi="Arial" w:cs="Arial"/>
        </w:rPr>
      </w:pPr>
    </w:p>
    <w:p w14:paraId="73EC4CD8" w14:textId="77777777" w:rsidR="003801D6" w:rsidRDefault="003801D6" w:rsidP="003801D6">
      <w:pPr>
        <w:rPr>
          <w:rFonts w:ascii="Arial" w:hAnsi="Arial" w:cs="Arial"/>
        </w:rPr>
      </w:pPr>
      <w:r w:rsidRPr="003801D6">
        <w:rPr>
          <w:rFonts w:ascii="Arial" w:hAnsi="Arial" w:cs="Arial"/>
        </w:rPr>
        <w:t>Kathleen Jackson</w:t>
      </w:r>
      <w:r>
        <w:rPr>
          <w:rFonts w:ascii="Arial" w:hAnsi="Arial" w:cs="Arial"/>
        </w:rPr>
        <w:t>, P.E., Board Member, Texas Water Development Board, Beaumont, TX</w:t>
      </w:r>
    </w:p>
    <w:p w14:paraId="4B4CF6B3" w14:textId="77777777" w:rsidR="003801D6" w:rsidRDefault="003801D6" w:rsidP="003801D6">
      <w:pPr>
        <w:rPr>
          <w:rFonts w:ascii="Arial" w:hAnsi="Arial" w:cs="Arial"/>
        </w:rPr>
      </w:pPr>
    </w:p>
    <w:p w14:paraId="4C08B9FE" w14:textId="1299CFE2" w:rsidR="003801D6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Charles </w:t>
      </w:r>
      <w:r w:rsidR="000E72C2">
        <w:rPr>
          <w:rFonts w:ascii="Arial" w:hAnsi="Arial" w:cs="Arial"/>
        </w:rPr>
        <w:t xml:space="preserve">“Chuck” </w:t>
      </w:r>
      <w:r>
        <w:rPr>
          <w:rFonts w:ascii="Arial" w:hAnsi="Arial" w:cs="Arial"/>
        </w:rPr>
        <w:t xml:space="preserve">West, Ph.D., </w:t>
      </w:r>
      <w:r w:rsidRPr="00D1485E">
        <w:rPr>
          <w:rFonts w:ascii="Arial" w:hAnsi="Arial" w:cs="Arial"/>
        </w:rPr>
        <w:t>Thornton Distinguished Chair of Plant and Soil Science</w:t>
      </w:r>
      <w:r w:rsidR="000E72C2">
        <w:rPr>
          <w:rFonts w:ascii="Arial" w:hAnsi="Arial" w:cs="Arial"/>
        </w:rPr>
        <w:t xml:space="preserve">, </w:t>
      </w:r>
      <w:r w:rsidRPr="00D1485E">
        <w:rPr>
          <w:rFonts w:ascii="Arial" w:hAnsi="Arial" w:cs="Arial"/>
        </w:rPr>
        <w:t>Depar</w:t>
      </w:r>
      <w:r w:rsidR="00094524">
        <w:rPr>
          <w:rFonts w:ascii="Arial" w:hAnsi="Arial" w:cs="Arial"/>
        </w:rPr>
        <w:t xml:space="preserve">tment of Plant and Soil Science, </w:t>
      </w:r>
      <w:r w:rsidRPr="00D1485E">
        <w:rPr>
          <w:rFonts w:ascii="Arial" w:hAnsi="Arial" w:cs="Arial"/>
        </w:rPr>
        <w:t>Texas Tech University</w:t>
      </w:r>
      <w:r w:rsidR="00094524">
        <w:rPr>
          <w:rFonts w:ascii="Arial" w:hAnsi="Arial" w:cs="Arial"/>
        </w:rPr>
        <w:t>, Lubbock, TX</w:t>
      </w:r>
    </w:p>
    <w:p w14:paraId="05D432F9" w14:textId="77777777" w:rsidR="003801D6" w:rsidRDefault="003801D6" w:rsidP="003801D6">
      <w:pPr>
        <w:rPr>
          <w:rFonts w:ascii="Arial" w:hAnsi="Arial" w:cs="Arial"/>
        </w:rPr>
      </w:pPr>
    </w:p>
    <w:p w14:paraId="38B42AF0" w14:textId="77777777" w:rsidR="003801D6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</w:t>
      </w:r>
      <w:proofErr w:type="spellStart"/>
      <w:r>
        <w:rPr>
          <w:rFonts w:ascii="Arial" w:hAnsi="Arial" w:cs="Arial"/>
        </w:rPr>
        <w:t>Stutler</w:t>
      </w:r>
      <w:proofErr w:type="spellEnd"/>
      <w:r>
        <w:rPr>
          <w:rFonts w:ascii="Arial" w:hAnsi="Arial" w:cs="Arial"/>
        </w:rPr>
        <w:t>, President, TAIA; SWISH, Inc., Stephenville, TX</w:t>
      </w:r>
    </w:p>
    <w:p w14:paraId="72E000AB" w14:textId="77777777" w:rsidR="003801D6" w:rsidRDefault="003801D6" w:rsidP="003801D6">
      <w:pPr>
        <w:rPr>
          <w:rFonts w:ascii="Arial" w:hAnsi="Arial" w:cs="Arial"/>
        </w:rPr>
      </w:pPr>
    </w:p>
    <w:p w14:paraId="168684E7" w14:textId="77777777" w:rsidR="003801D6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Marek, Ph.D., Research Agricultural Engineer, USDA-ARS </w:t>
      </w:r>
      <w:r w:rsidRPr="00D1485E">
        <w:rPr>
          <w:rFonts w:ascii="Arial" w:hAnsi="Arial" w:cs="Arial"/>
        </w:rPr>
        <w:t>Conservation &amp; Production Research Laboratory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Bushland</w:t>
      </w:r>
      <w:proofErr w:type="spellEnd"/>
      <w:r>
        <w:rPr>
          <w:rFonts w:ascii="Arial" w:hAnsi="Arial" w:cs="Arial"/>
        </w:rPr>
        <w:t>, TX</w:t>
      </w:r>
    </w:p>
    <w:p w14:paraId="41A5513C" w14:textId="77777777" w:rsidR="003801D6" w:rsidRDefault="003801D6" w:rsidP="003801D6">
      <w:pPr>
        <w:rPr>
          <w:rFonts w:ascii="Arial" w:hAnsi="Arial" w:cs="Arial"/>
        </w:rPr>
      </w:pPr>
    </w:p>
    <w:p w14:paraId="7E2A30ED" w14:textId="4275C9C6" w:rsidR="003801D6" w:rsidRDefault="003801D6" w:rsidP="003801D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Blayne</w:t>
      </w:r>
      <w:proofErr w:type="spellEnd"/>
      <w:r>
        <w:rPr>
          <w:rFonts w:ascii="Arial" w:hAnsi="Arial" w:cs="Arial"/>
        </w:rPr>
        <w:t xml:space="preserve"> Reed, M.S., Extension Agent – Integrated Pest Management, Texas A&amp;M AgriLife Extension Service – Hale and Swisher Counties</w:t>
      </w:r>
      <w:r w:rsidR="00094524">
        <w:rPr>
          <w:rFonts w:ascii="Arial" w:hAnsi="Arial" w:cs="Arial"/>
        </w:rPr>
        <w:t>, Plainview, TX</w:t>
      </w:r>
    </w:p>
    <w:p w14:paraId="33A3F4E7" w14:textId="77777777" w:rsidR="003801D6" w:rsidRDefault="003801D6" w:rsidP="003801D6">
      <w:pPr>
        <w:rPr>
          <w:rFonts w:ascii="Arial" w:hAnsi="Arial" w:cs="Arial"/>
        </w:rPr>
      </w:pPr>
    </w:p>
    <w:p w14:paraId="1E64163B" w14:textId="77777777" w:rsidR="00946581" w:rsidRDefault="003801D6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Jerry </w:t>
      </w:r>
      <w:proofErr w:type="spellStart"/>
      <w:r>
        <w:rPr>
          <w:rFonts w:ascii="Arial" w:hAnsi="Arial" w:cs="Arial"/>
        </w:rPr>
        <w:t>Funck</w:t>
      </w:r>
      <w:proofErr w:type="spellEnd"/>
      <w:r>
        <w:rPr>
          <w:rFonts w:ascii="Arial" w:hAnsi="Arial" w:cs="Arial"/>
        </w:rPr>
        <w:t xml:space="preserve">, P.E., </w:t>
      </w:r>
      <w:r w:rsidR="008B640A">
        <w:rPr>
          <w:rFonts w:ascii="Arial" w:hAnsi="Arial" w:cs="Arial"/>
        </w:rPr>
        <w:t>Agricultural Engineer</w:t>
      </w:r>
      <w:r>
        <w:rPr>
          <w:rFonts w:ascii="Arial" w:hAnsi="Arial" w:cs="Arial"/>
        </w:rPr>
        <w:t xml:space="preserve">, Professional </w:t>
      </w:r>
      <w:r w:rsidR="008B640A">
        <w:rPr>
          <w:rFonts w:ascii="Arial" w:hAnsi="Arial" w:cs="Arial"/>
        </w:rPr>
        <w:t>Water Management Associates</w:t>
      </w:r>
      <w:r w:rsidR="00946581">
        <w:rPr>
          <w:rFonts w:ascii="Arial" w:hAnsi="Arial" w:cs="Arial"/>
        </w:rPr>
        <w:t>, Lubbock, TX</w:t>
      </w:r>
    </w:p>
    <w:p w14:paraId="4F35659C" w14:textId="77777777" w:rsidR="00946581" w:rsidRDefault="00946581" w:rsidP="003801D6">
      <w:pPr>
        <w:rPr>
          <w:rFonts w:ascii="Arial" w:hAnsi="Arial" w:cs="Arial"/>
        </w:rPr>
      </w:pPr>
    </w:p>
    <w:p w14:paraId="33F6FEB0" w14:textId="4FBED996" w:rsidR="003801D6" w:rsidRPr="00D1485E" w:rsidRDefault="00946581" w:rsidP="003801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Kenneth </w:t>
      </w:r>
      <w:proofErr w:type="spellStart"/>
      <w:r>
        <w:rPr>
          <w:rFonts w:ascii="Arial" w:hAnsi="Arial" w:cs="Arial"/>
        </w:rPr>
        <w:t>Ewings</w:t>
      </w:r>
      <w:proofErr w:type="spellEnd"/>
      <w:r>
        <w:rPr>
          <w:rFonts w:ascii="Arial" w:hAnsi="Arial" w:cs="Arial"/>
        </w:rPr>
        <w:t xml:space="preserve">, TAIA Board Member and </w:t>
      </w:r>
      <w:proofErr w:type="spellStart"/>
      <w:r>
        <w:rPr>
          <w:rFonts w:ascii="Arial" w:hAnsi="Arial" w:cs="Arial"/>
        </w:rPr>
        <w:t>Senninger</w:t>
      </w:r>
      <w:proofErr w:type="spellEnd"/>
      <w:r>
        <w:rPr>
          <w:rFonts w:ascii="Arial" w:hAnsi="Arial" w:cs="Arial"/>
        </w:rPr>
        <w:t xml:space="preserve"> Irrigation, Inc., Lubbock, TX</w:t>
      </w:r>
      <w:r w:rsidR="003801D6" w:rsidRPr="00D1485E">
        <w:rPr>
          <w:rFonts w:ascii="Arial" w:eastAsia="Times New Roman" w:hAnsi="Arial" w:cs="Arial"/>
          <w:b/>
        </w:rPr>
        <w:br/>
      </w:r>
    </w:p>
    <w:p w14:paraId="25956554" w14:textId="46D96E2A" w:rsidR="003801D6" w:rsidRPr="00D1485E" w:rsidRDefault="003801D6" w:rsidP="003801D6">
      <w:pPr>
        <w:rPr>
          <w:rFonts w:ascii="Arial" w:hAnsi="Arial" w:cs="Arial"/>
        </w:rPr>
      </w:pPr>
      <w:r w:rsidRPr="00D1485E">
        <w:rPr>
          <w:rFonts w:ascii="Arial" w:hAnsi="Arial" w:cs="Arial"/>
        </w:rPr>
        <w:t>Dana Porter, Ph.D., P.E., Associate Professor and Extension Agricultural Engineering Specialist, Texas A&amp;M AgriLife Research and Extension Center – Lubbock</w:t>
      </w:r>
      <w:r w:rsidR="00946581">
        <w:rPr>
          <w:rFonts w:ascii="Arial" w:hAnsi="Arial" w:cs="Arial"/>
        </w:rPr>
        <w:t>, TX</w:t>
      </w:r>
    </w:p>
    <w:p w14:paraId="6F5D149D" w14:textId="77777777" w:rsidR="003801D6" w:rsidRPr="00D1485E" w:rsidRDefault="003801D6" w:rsidP="003801D6">
      <w:pPr>
        <w:rPr>
          <w:rFonts w:ascii="Arial" w:hAnsi="Arial" w:cs="Arial"/>
        </w:rPr>
      </w:pPr>
    </w:p>
    <w:p w14:paraId="60ECC7B7" w14:textId="77777777" w:rsidR="003801D6" w:rsidRPr="00D1485E" w:rsidRDefault="003801D6" w:rsidP="003801D6">
      <w:pPr>
        <w:rPr>
          <w:rFonts w:ascii="Arial" w:hAnsi="Arial" w:cs="Arial"/>
        </w:rPr>
      </w:pPr>
    </w:p>
    <w:p w14:paraId="76B69AE8" w14:textId="77777777" w:rsidR="007912DE" w:rsidRDefault="007912DE" w:rsidP="003801D6"/>
    <w:sectPr w:rsidR="007912DE" w:rsidSect="00791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DD"/>
    <w:rsid w:val="00094524"/>
    <w:rsid w:val="000E72C2"/>
    <w:rsid w:val="00292DDD"/>
    <w:rsid w:val="003801D6"/>
    <w:rsid w:val="003A586E"/>
    <w:rsid w:val="007912DE"/>
    <w:rsid w:val="007B2538"/>
    <w:rsid w:val="008B640A"/>
    <w:rsid w:val="00946581"/>
    <w:rsid w:val="00AD216B"/>
    <w:rsid w:val="00D206DD"/>
    <w:rsid w:val="00F9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92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Porter</dc:creator>
  <cp:lastModifiedBy>Stutler</cp:lastModifiedBy>
  <cp:revision>2</cp:revision>
  <cp:lastPrinted>2015-01-07T18:06:00Z</cp:lastPrinted>
  <dcterms:created xsi:type="dcterms:W3CDTF">2015-01-07T18:07:00Z</dcterms:created>
  <dcterms:modified xsi:type="dcterms:W3CDTF">2015-01-07T18:07:00Z</dcterms:modified>
</cp:coreProperties>
</file>