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636413">
        <w:rPr>
          <w:rFonts w:ascii="Verdana" w:eastAsia="Gungsuh" w:hAnsi="Verdana" w:cs="David"/>
          <w:b/>
          <w:sz w:val="28"/>
          <w:szCs w:val="28"/>
          <w:u w:val="single"/>
        </w:rPr>
        <w:t>SEPTEMBER 11</w:t>
      </w:r>
      <w:r>
        <w:rPr>
          <w:rFonts w:ascii="Verdana" w:eastAsia="Gungsuh" w:hAnsi="Verdana" w:cs="David"/>
          <w:b/>
          <w:sz w:val="28"/>
          <w:szCs w:val="28"/>
          <w:u w:val="single"/>
        </w:rPr>
        <w:t>, 201</w:t>
      </w:r>
      <w:r w:rsidR="002F19D8">
        <w:rPr>
          <w:rFonts w:ascii="Verdana" w:eastAsia="Gungsuh" w:hAnsi="Verdana" w:cs="David"/>
          <w:b/>
          <w:sz w:val="28"/>
          <w:szCs w:val="28"/>
          <w:u w:val="single"/>
        </w:rPr>
        <w:t>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870147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636413">
        <w:rPr>
          <w:rFonts w:ascii="Albertus" w:hAnsi="Albertus"/>
          <w:sz w:val="24"/>
          <w:szCs w:val="24"/>
        </w:rPr>
        <w:t>August 28,</w:t>
      </w:r>
      <w:r w:rsidR="00B16BD2">
        <w:rPr>
          <w:rFonts w:ascii="Albertus" w:hAnsi="Albertus"/>
          <w:sz w:val="24"/>
          <w:szCs w:val="24"/>
        </w:rPr>
        <w:t xml:space="preserve"> 201</w:t>
      </w:r>
      <w:r w:rsidR="002F19D8">
        <w:rPr>
          <w:rFonts w:ascii="Albertus" w:hAnsi="Albertus"/>
          <w:sz w:val="24"/>
          <w:szCs w:val="24"/>
        </w:rPr>
        <w:t>7</w:t>
      </w:r>
    </w:p>
    <w:p w:rsidR="00870147" w:rsidRPr="00271C70" w:rsidRDefault="00870147" w:rsidP="00870147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A) EXECUTIVE MINUTES</w:t>
      </w:r>
      <w:r w:rsidR="00FF567C">
        <w:rPr>
          <w:rFonts w:ascii="Albertus" w:hAnsi="Albertus"/>
          <w:sz w:val="24"/>
          <w:szCs w:val="24"/>
        </w:rPr>
        <w:t xml:space="preserve"> (3)</w:t>
      </w:r>
      <w:bookmarkStart w:id="0" w:name="_GoBack"/>
      <w:bookmarkEnd w:id="0"/>
    </w:p>
    <w:p w:rsidR="005A3F23" w:rsidRPr="009F4983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9F4983" w:rsidRPr="00B16BD2" w:rsidRDefault="009F4983" w:rsidP="009F4983">
      <w:pPr>
        <w:pStyle w:val="ListParagraph"/>
        <w:spacing w:after="0" w:line="480" w:lineRule="auto"/>
        <w:ind w:left="810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1) Illinois Environmental Protection Agency Letter</w:t>
      </w:r>
      <w:r w:rsidR="00372AFD">
        <w:rPr>
          <w:rFonts w:ascii="Albertus" w:hAnsi="Albertus"/>
          <w:sz w:val="24"/>
          <w:szCs w:val="24"/>
        </w:rPr>
        <w:t>.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483100" w:rsidRPr="00271C7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755D7C" w:rsidRDefault="00755D7C" w:rsidP="00755D7C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Resolution </w:t>
      </w:r>
      <w:r w:rsidR="00F718FE">
        <w:rPr>
          <w:rFonts w:ascii="Albertus" w:hAnsi="Albertus" w:cs="Aharoni"/>
          <w:sz w:val="24"/>
          <w:szCs w:val="24"/>
        </w:rPr>
        <w:t xml:space="preserve">2017-7 </w:t>
      </w:r>
      <w:r>
        <w:rPr>
          <w:rFonts w:ascii="Albertus" w:hAnsi="Albertus" w:cs="Aharoni"/>
          <w:sz w:val="24"/>
          <w:szCs w:val="24"/>
        </w:rPr>
        <w:t xml:space="preserve">for </w:t>
      </w:r>
      <w:r w:rsidR="00F718FE">
        <w:rPr>
          <w:rFonts w:ascii="Albertus" w:hAnsi="Albertus" w:cs="Aharoni"/>
          <w:sz w:val="24"/>
          <w:szCs w:val="24"/>
        </w:rPr>
        <w:t xml:space="preserve">the </w:t>
      </w:r>
      <w:r w:rsidR="00085E24">
        <w:rPr>
          <w:rFonts w:ascii="Albertus" w:hAnsi="Albertus" w:cs="Aharoni"/>
          <w:sz w:val="24"/>
          <w:szCs w:val="24"/>
        </w:rPr>
        <w:t>Infrastructure Loan Application</w:t>
      </w:r>
      <w:r>
        <w:rPr>
          <w:rFonts w:ascii="Albertus" w:hAnsi="Albertus" w:cs="Aharoni"/>
          <w:sz w:val="24"/>
          <w:szCs w:val="24"/>
        </w:rPr>
        <w:t xml:space="preserve"> to do the </w:t>
      </w:r>
      <w:proofErr w:type="spellStart"/>
      <w:r>
        <w:rPr>
          <w:rFonts w:ascii="Albertus" w:hAnsi="Albertus" w:cs="Aharoni"/>
          <w:sz w:val="24"/>
          <w:szCs w:val="24"/>
        </w:rPr>
        <w:t>Shirlene</w:t>
      </w:r>
      <w:proofErr w:type="spellEnd"/>
      <w:r>
        <w:rPr>
          <w:rFonts w:ascii="Albertus" w:hAnsi="Albertus" w:cs="Aharoni"/>
          <w:sz w:val="24"/>
          <w:szCs w:val="24"/>
        </w:rPr>
        <w:t xml:space="preserve"> </w:t>
      </w:r>
      <w:r w:rsidR="00F718FE">
        <w:rPr>
          <w:rFonts w:ascii="Albertus" w:hAnsi="Albertus" w:cs="Aharoni"/>
          <w:sz w:val="24"/>
          <w:szCs w:val="24"/>
        </w:rPr>
        <w:t>Drive Storm Water</w:t>
      </w:r>
      <w:r w:rsidR="00C500CA">
        <w:rPr>
          <w:rFonts w:ascii="Albertus" w:hAnsi="Albertus" w:cs="Aharoni"/>
          <w:sz w:val="24"/>
          <w:szCs w:val="24"/>
        </w:rPr>
        <w:t>.</w:t>
      </w:r>
    </w:p>
    <w:p w:rsidR="00372AFD" w:rsidRDefault="00372AFD" w:rsidP="00755D7C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Ordinance 2017-5 to amend the Park Ordinance</w:t>
      </w:r>
      <w:r w:rsidR="00C500CA">
        <w:rPr>
          <w:rFonts w:ascii="Albertus" w:hAnsi="Albertus" w:cs="Aharoni"/>
          <w:sz w:val="24"/>
          <w:szCs w:val="24"/>
        </w:rPr>
        <w:t xml:space="preserve"> 2017-4</w:t>
      </w:r>
      <w:r>
        <w:rPr>
          <w:rFonts w:ascii="Albertus" w:hAnsi="Albertus" w:cs="Aharoni"/>
          <w:sz w:val="24"/>
          <w:szCs w:val="24"/>
        </w:rPr>
        <w:t>.</w:t>
      </w: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636413">
        <w:rPr>
          <w:rFonts w:ascii="Albertus" w:hAnsi="Albertus" w:cs="Aharoni"/>
          <w:sz w:val="24"/>
          <w:szCs w:val="24"/>
        </w:rPr>
        <w:t>September 25</w:t>
      </w:r>
      <w:r>
        <w:rPr>
          <w:rFonts w:ascii="Albertus" w:hAnsi="Albertus" w:cs="Aharoni"/>
          <w:sz w:val="24"/>
          <w:szCs w:val="24"/>
        </w:rPr>
        <w:t>, 201</w:t>
      </w:r>
      <w:r w:rsidR="002F19D8">
        <w:rPr>
          <w:rFonts w:ascii="Albertus" w:hAnsi="Albertus" w:cs="Aharoni"/>
          <w:sz w:val="24"/>
          <w:szCs w:val="24"/>
        </w:rPr>
        <w:t>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85E24"/>
    <w:rsid w:val="0009499B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72AFD"/>
    <w:rsid w:val="003934CB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36413"/>
    <w:rsid w:val="006A2A3E"/>
    <w:rsid w:val="006E23AB"/>
    <w:rsid w:val="00714D89"/>
    <w:rsid w:val="00717C5F"/>
    <w:rsid w:val="00733C8D"/>
    <w:rsid w:val="00755D7C"/>
    <w:rsid w:val="007B74B0"/>
    <w:rsid w:val="008125DC"/>
    <w:rsid w:val="00816B5B"/>
    <w:rsid w:val="0081791A"/>
    <w:rsid w:val="00870147"/>
    <w:rsid w:val="00881EB5"/>
    <w:rsid w:val="008F64F9"/>
    <w:rsid w:val="009861E1"/>
    <w:rsid w:val="009E0C1F"/>
    <w:rsid w:val="009F4983"/>
    <w:rsid w:val="00A8376A"/>
    <w:rsid w:val="00AB7722"/>
    <w:rsid w:val="00B16BD2"/>
    <w:rsid w:val="00BA3DC6"/>
    <w:rsid w:val="00C43331"/>
    <w:rsid w:val="00C500CA"/>
    <w:rsid w:val="00C50AC6"/>
    <w:rsid w:val="00C978C8"/>
    <w:rsid w:val="00D557D3"/>
    <w:rsid w:val="00DE3FD0"/>
    <w:rsid w:val="00EE179F"/>
    <w:rsid w:val="00F1702A"/>
    <w:rsid w:val="00F326B1"/>
    <w:rsid w:val="00F718FE"/>
    <w:rsid w:val="00F87904"/>
    <w:rsid w:val="00F91076"/>
    <w:rsid w:val="00FB7F60"/>
    <w:rsid w:val="00FE5AA8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88B2-7B1D-4409-A690-CB5D0C21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60</cp:revision>
  <cp:lastPrinted>2014-05-22T19:55:00Z</cp:lastPrinted>
  <dcterms:created xsi:type="dcterms:W3CDTF">2013-05-22T20:46:00Z</dcterms:created>
  <dcterms:modified xsi:type="dcterms:W3CDTF">2017-09-07T19:25:00Z</dcterms:modified>
</cp:coreProperties>
</file>