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Pr="008105B8" w:rsidRDefault="008E579C" w:rsidP="008E579C">
      <w:pPr>
        <w:jc w:val="center"/>
        <w:rPr>
          <w:rFonts w:ascii="Arial Black" w:hAnsi="Arial Black" w:cs="Times New Roman"/>
          <w:sz w:val="24"/>
          <w:szCs w:val="24"/>
        </w:rPr>
      </w:pPr>
      <w:r w:rsidRPr="008105B8">
        <w:rPr>
          <w:rFonts w:ascii="Arial Black" w:hAnsi="Arial Black" w:cs="Times New Roman"/>
          <w:sz w:val="24"/>
          <w:szCs w:val="24"/>
        </w:rPr>
        <w:t>THE POTENCY OF SOUND</w:t>
      </w:r>
    </w:p>
    <w:p w:rsidR="008E579C" w:rsidRDefault="008E579C" w:rsidP="008E579C">
      <w:pPr>
        <w:jc w:val="both"/>
        <w:rPr>
          <w:rFonts w:ascii="Times New Roman" w:hAnsi="Times New Roman" w:cs="Times New Roman"/>
          <w:sz w:val="24"/>
          <w:szCs w:val="24"/>
        </w:rPr>
      </w:pPr>
      <w:r>
        <w:rPr>
          <w:rFonts w:ascii="Times New Roman" w:hAnsi="Times New Roman" w:cs="Times New Roman"/>
          <w:sz w:val="24"/>
          <w:szCs w:val="24"/>
        </w:rPr>
        <w:tab/>
      </w:r>
    </w:p>
    <w:p w:rsidR="008E579C" w:rsidRDefault="008E579C" w:rsidP="008E579C">
      <w:pPr>
        <w:jc w:val="both"/>
        <w:rPr>
          <w:rFonts w:ascii="Times New Roman" w:hAnsi="Times New Roman" w:cs="Times New Roman"/>
          <w:sz w:val="24"/>
          <w:szCs w:val="24"/>
        </w:rPr>
      </w:pPr>
      <w:r>
        <w:rPr>
          <w:rFonts w:ascii="Times New Roman" w:hAnsi="Times New Roman" w:cs="Times New Roman"/>
          <w:sz w:val="24"/>
          <w:szCs w:val="24"/>
        </w:rPr>
        <w:tab/>
        <w:t xml:space="preserve">IN THE TIBETAN BUDDHIST mantra, </w:t>
      </w:r>
      <w:r w:rsidRPr="0051585D">
        <w:rPr>
          <w:rFonts w:ascii="Times New Roman" w:hAnsi="Times New Roman" w:cs="Times New Roman"/>
          <w:b/>
          <w:i/>
          <w:sz w:val="24"/>
          <w:szCs w:val="24"/>
        </w:rPr>
        <w:t>Om Mani Padme Hum</w:t>
      </w:r>
      <w:r>
        <w:rPr>
          <w:rFonts w:ascii="Times New Roman" w:hAnsi="Times New Roman" w:cs="Times New Roman"/>
          <w:i/>
          <w:sz w:val="24"/>
          <w:szCs w:val="24"/>
        </w:rPr>
        <w:t>,</w:t>
      </w:r>
      <w:r>
        <w:rPr>
          <w:rFonts w:ascii="Times New Roman" w:hAnsi="Times New Roman" w:cs="Times New Roman"/>
          <w:sz w:val="24"/>
          <w:szCs w:val="24"/>
        </w:rPr>
        <w:t xml:space="preserve"> Om, the Jewel in the Lotus, the lotus flower is the human being, the soul, likewise the entire constitution of man; more accurately, his auric egg with its  different layers of substance combined each with the others, like the closed petals of the lotus flower. The jewel within the lotus is the diamond heart, the vajradhaa, as the initiate of ancient days was called -- a mystical term signifying the expression in action of the inner god, the divine radiance or flame, sparkling glorying, and vivifying the one through whom it shines.</w:t>
      </w:r>
    </w:p>
    <w:p w:rsidR="008105B8" w:rsidRDefault="008105B8" w:rsidP="008E579C">
      <w:pPr>
        <w:jc w:val="both"/>
        <w:rPr>
          <w:rFonts w:ascii="Times New Roman" w:hAnsi="Times New Roman" w:cs="Times New Roman"/>
          <w:sz w:val="24"/>
          <w:szCs w:val="24"/>
        </w:rPr>
      </w:pPr>
      <w:r>
        <w:rPr>
          <w:rFonts w:ascii="Times New Roman" w:hAnsi="Times New Roman" w:cs="Times New Roman"/>
          <w:sz w:val="24"/>
          <w:szCs w:val="24"/>
        </w:rPr>
        <w:tab/>
        <w:t>It is small wonder that Tibetans of all classes, whether quasi-initiates or merely the vast rank and file of the populace, have cherished this invocation and recite it with the spiritual longing arising in the aspiring soul. It is a way of saying, just as H.P.B.</w:t>
      </w:r>
      <w:r w:rsidR="00CF3CB7">
        <w:rPr>
          <w:rFonts w:ascii="Times New Roman" w:hAnsi="Times New Roman" w:cs="Times New Roman"/>
          <w:sz w:val="24"/>
          <w:szCs w:val="24"/>
        </w:rPr>
        <w:t xml:space="preserve"> phrases it, "</w:t>
      </w:r>
      <w:r w:rsidR="00CF3CB7" w:rsidRPr="00CF3CB7">
        <w:rPr>
          <w:rFonts w:ascii="Times New Roman" w:hAnsi="Times New Roman" w:cs="Times New Roman"/>
          <w:b/>
          <w:sz w:val="24"/>
          <w:szCs w:val="24"/>
        </w:rPr>
        <w:t>I am in Thee, and Thou art in me."</w:t>
      </w:r>
      <w:r w:rsidR="00CF3CB7">
        <w:rPr>
          <w:rFonts w:ascii="Times New Roman" w:hAnsi="Times New Roman" w:cs="Times New Roman"/>
          <w:b/>
          <w:sz w:val="24"/>
          <w:szCs w:val="24"/>
        </w:rPr>
        <w:t xml:space="preserve"> </w:t>
      </w:r>
      <w:r w:rsidR="00CF3CB7">
        <w:rPr>
          <w:rFonts w:ascii="Times New Roman" w:hAnsi="Times New Roman" w:cs="Times New Roman"/>
          <w:sz w:val="24"/>
          <w:szCs w:val="24"/>
        </w:rPr>
        <w:t>When intoned with an understanding of what it represents, and with a yearning of the heart and mind always toward union with the divine within, it has a strong effect in purifying one's channels of thought and keeping one's aspirations constantly alive.</w:t>
      </w:r>
    </w:p>
    <w:p w:rsidR="009268F6" w:rsidRDefault="009268F6" w:rsidP="008E579C">
      <w:pPr>
        <w:jc w:val="both"/>
        <w:rPr>
          <w:rFonts w:ascii="Times New Roman" w:hAnsi="Times New Roman" w:cs="Times New Roman"/>
          <w:sz w:val="24"/>
          <w:szCs w:val="24"/>
        </w:rPr>
      </w:pPr>
      <w:r>
        <w:rPr>
          <w:rFonts w:ascii="Times New Roman" w:hAnsi="Times New Roman" w:cs="Times New Roman"/>
          <w:sz w:val="24"/>
          <w:szCs w:val="24"/>
        </w:rPr>
        <w:tab/>
        <w:t>As to pronunciation and significance of this mystic syllable OM or AUM; either way of writing this word in European characters is correct, and the meaning is  practically identical. The pronunciation, however, is not the same. OM is pronounced O- M, but AUM is A-U-M, the two vowels being sounded distinctly, and the M in both cases sounded  vibrating wi</w:t>
      </w:r>
      <w:r w:rsidR="009754A5">
        <w:rPr>
          <w:rFonts w:ascii="Times New Roman" w:hAnsi="Times New Roman" w:cs="Times New Roman"/>
          <w:sz w:val="24"/>
          <w:szCs w:val="24"/>
        </w:rPr>
        <w:t>t</w:t>
      </w:r>
      <w:r>
        <w:rPr>
          <w:rFonts w:ascii="Times New Roman" w:hAnsi="Times New Roman" w:cs="Times New Roman"/>
          <w:sz w:val="24"/>
          <w:szCs w:val="24"/>
        </w:rPr>
        <w:t>hin the skull. The sectarian, modern Brahmanical devotee will say that AUM is emblematic of the three persons of the Hindu triad, Brahma, Vishnu, and Siva; but this is a lame attempt to explain in what we may call ecclesiastic fashion something more profound. A-U-M - spelling and pronunciation and sound -- is the higher form of the word, and is perhaps the more effective when one knows how properly to sound it; OM is the simpler of the two, and in the beginning equally effective.</w:t>
      </w:r>
    </w:p>
    <w:p w:rsidR="00CF3CB7" w:rsidRDefault="00D415AE" w:rsidP="008E579C">
      <w:pPr>
        <w:jc w:val="both"/>
        <w:rPr>
          <w:rFonts w:ascii="Times New Roman" w:hAnsi="Times New Roman" w:cs="Times New Roman"/>
          <w:sz w:val="24"/>
          <w:szCs w:val="24"/>
        </w:rPr>
      </w:pPr>
      <w:r>
        <w:rPr>
          <w:rFonts w:ascii="Times New Roman" w:hAnsi="Times New Roman" w:cs="Times New Roman"/>
          <w:sz w:val="24"/>
          <w:szCs w:val="24"/>
        </w:rPr>
        <w:tab/>
        <w:t>The vowel O, or the fluid diphthong A-U, combined with the sounding of the M within the skull, have a particularly strong effect upon the human aura; and when the aspiration is high, and the heart lifted with reverence and love, and the mind itself is allied with the sun, the influence of the 'sounding of the word' can be very great. It stills, calms, and refines the entire sphere of the auric egg, so that the differing vibrational periods in separate portions of the auric egg are reduced to one harmony. Then the inflow from the god within is easy; and, at such times, a man may receive the very inspiration of divinity.</w:t>
      </w:r>
    </w:p>
    <w:p w:rsidR="00CF3CB7" w:rsidRDefault="00FE656D" w:rsidP="008E579C">
      <w:pPr>
        <w:jc w:val="both"/>
        <w:rPr>
          <w:rFonts w:ascii="Times New Roman" w:hAnsi="Times New Roman" w:cs="Times New Roman"/>
          <w:sz w:val="24"/>
          <w:szCs w:val="24"/>
        </w:rPr>
      </w:pPr>
      <w:r>
        <w:rPr>
          <w:rFonts w:ascii="Times New Roman" w:hAnsi="Times New Roman" w:cs="Times New Roman"/>
          <w:sz w:val="24"/>
          <w:szCs w:val="24"/>
        </w:rPr>
        <w:tab/>
        <w:t>The Jews also had a word of somewhat similar character, used  by their initiates in much the same way, and this was Amen --</w:t>
      </w:r>
      <w:r w:rsidRPr="00FE656D">
        <w:t>the</w:t>
      </w:r>
      <w:r>
        <w:t xml:space="preserve"> </w:t>
      </w:r>
      <w:r w:rsidRPr="00FE656D">
        <w:t>common</w:t>
      </w:r>
      <w:r>
        <w:rPr>
          <w:rFonts w:ascii="Times New Roman" w:hAnsi="Times New Roman" w:cs="Times New Roman"/>
          <w:sz w:val="24"/>
          <w:szCs w:val="24"/>
        </w:rPr>
        <w:t xml:space="preserve"> Amen.</w:t>
      </w:r>
    </w:p>
    <w:p w:rsidR="00C363DA" w:rsidRDefault="00C363DA" w:rsidP="008E579C">
      <w:pPr>
        <w:jc w:val="both"/>
        <w:rPr>
          <w:rFonts w:ascii="Times New Roman" w:hAnsi="Times New Roman" w:cs="Times New Roman"/>
          <w:sz w:val="24"/>
          <w:szCs w:val="24"/>
        </w:rPr>
      </w:pPr>
      <w:r>
        <w:rPr>
          <w:rFonts w:ascii="Times New Roman" w:hAnsi="Times New Roman" w:cs="Times New Roman"/>
          <w:sz w:val="24"/>
          <w:szCs w:val="24"/>
        </w:rPr>
        <w:tab/>
        <w:t>More important than the correct pronunciation is the sounding of the word. That verily can work magic if rightly done: its correct pronunciation combined with the proper reverberating resonant sounding made by one who understands, works magically.</w:t>
      </w:r>
      <w:r w:rsidR="003D3A41">
        <w:rPr>
          <w:rFonts w:ascii="Times New Roman" w:hAnsi="Times New Roman" w:cs="Times New Roman"/>
          <w:sz w:val="24"/>
          <w:szCs w:val="24"/>
        </w:rPr>
        <w:t xml:space="preserve"> It is the physical sound of this sacred word which is used in the art of practical magic solely for the purpose of tranquillizing the atoms, as far as it is possible for that sound to do this. As I have said, when uttered by one who knows how to do it and who understands the meaning of the act, its  power is </w:t>
      </w:r>
      <w:r w:rsidR="003D3A41">
        <w:rPr>
          <w:rFonts w:ascii="Times New Roman" w:hAnsi="Times New Roman" w:cs="Times New Roman"/>
          <w:sz w:val="24"/>
          <w:szCs w:val="24"/>
        </w:rPr>
        <w:lastRenderedPageBreak/>
        <w:t xml:space="preserve">very great; it tranquillizes and soothes the entire auric envelope, and makes much easier the  passage of the soaring soul up towards  the spirit and back to the human consciousness. </w:t>
      </w:r>
    </w:p>
    <w:p w:rsidR="00242DBF" w:rsidRDefault="00242DBF" w:rsidP="008E579C">
      <w:pPr>
        <w:jc w:val="both"/>
        <w:rPr>
          <w:rFonts w:ascii="Times New Roman" w:hAnsi="Times New Roman" w:cs="Times New Roman"/>
          <w:sz w:val="24"/>
          <w:szCs w:val="24"/>
        </w:rPr>
      </w:pPr>
      <w:r>
        <w:rPr>
          <w:rFonts w:ascii="Times New Roman" w:hAnsi="Times New Roman" w:cs="Times New Roman"/>
          <w:sz w:val="24"/>
          <w:szCs w:val="24"/>
        </w:rPr>
        <w:tab/>
        <w:t>Let us remember this, however, that it is not the senseless  rep</w:t>
      </w:r>
      <w:r w:rsidR="009754A5">
        <w:rPr>
          <w:rFonts w:ascii="Times New Roman" w:hAnsi="Times New Roman" w:cs="Times New Roman"/>
          <w:sz w:val="24"/>
          <w:szCs w:val="24"/>
        </w:rPr>
        <w:t>e</w:t>
      </w:r>
      <w:r>
        <w:rPr>
          <w:rFonts w:ascii="Times New Roman" w:hAnsi="Times New Roman" w:cs="Times New Roman"/>
          <w:sz w:val="24"/>
          <w:szCs w:val="24"/>
        </w:rPr>
        <w:t>tition of words that will do anybody any good. The pattering of  prayers would be of equal value. The singing of hymns and the chanting of chants and the muttering of mantras are in themselves all useless. What is important is to know, and knowing to do.</w:t>
      </w:r>
    </w:p>
    <w:p w:rsidR="00CF3CB7" w:rsidRDefault="000D227B" w:rsidP="008E579C">
      <w:pPr>
        <w:jc w:val="both"/>
        <w:rPr>
          <w:rFonts w:ascii="Times New Roman" w:hAnsi="Times New Roman" w:cs="Times New Roman"/>
          <w:sz w:val="24"/>
          <w:szCs w:val="24"/>
        </w:rPr>
      </w:pPr>
      <w:r>
        <w:rPr>
          <w:rFonts w:ascii="Times New Roman" w:hAnsi="Times New Roman" w:cs="Times New Roman"/>
          <w:sz w:val="24"/>
          <w:szCs w:val="24"/>
        </w:rPr>
        <w:tab/>
        <w:t xml:space="preserve">To one who knows, sound is perhaps the most important factor in cosmic workings. As H.P.B. has  written in her </w:t>
      </w:r>
      <w:r w:rsidRPr="000D227B">
        <w:rPr>
          <w:rFonts w:ascii="Times New Roman" w:hAnsi="Times New Roman" w:cs="Times New Roman"/>
          <w:i/>
          <w:sz w:val="24"/>
          <w:szCs w:val="24"/>
        </w:rPr>
        <w:t>Secret Doctrine</w:t>
      </w:r>
      <w:r>
        <w:rPr>
          <w:rFonts w:ascii="Times New Roman" w:hAnsi="Times New Roman" w:cs="Times New Roman"/>
          <w:sz w:val="24"/>
          <w:szCs w:val="24"/>
        </w:rPr>
        <w:t xml:space="preserve"> (I, 464), the "magic of the ancient priests consisted, in those days, </w:t>
      </w:r>
      <w:r w:rsidRPr="000D227B">
        <w:rPr>
          <w:rFonts w:ascii="Times New Roman" w:hAnsi="Times New Roman" w:cs="Times New Roman"/>
          <w:i/>
          <w:sz w:val="24"/>
          <w:szCs w:val="24"/>
        </w:rPr>
        <w:t>in addressing their gods in their own language. . . .sound being the most               potent and effectual magic agent, and the first of the keys which opens the door of communication between Mortals and the Immortals</w:t>
      </w:r>
      <w:r>
        <w:rPr>
          <w:rFonts w:ascii="Times New Roman" w:hAnsi="Times New Roman" w:cs="Times New Roman"/>
          <w:sz w:val="24"/>
          <w:szCs w:val="24"/>
        </w:rPr>
        <w:t>." Verily it is so. We must le</w:t>
      </w:r>
      <w:r w:rsidR="00D8519B">
        <w:rPr>
          <w:rFonts w:ascii="Times New Roman" w:hAnsi="Times New Roman" w:cs="Times New Roman"/>
          <w:sz w:val="24"/>
          <w:szCs w:val="24"/>
        </w:rPr>
        <w:t>ar</w:t>
      </w:r>
      <w:r>
        <w:rPr>
          <w:rFonts w:ascii="Times New Roman" w:hAnsi="Times New Roman" w:cs="Times New Roman"/>
          <w:sz w:val="24"/>
          <w:szCs w:val="24"/>
        </w:rPr>
        <w:t xml:space="preserve">n to talk the language of </w:t>
      </w:r>
      <w:r w:rsidR="00D8519B">
        <w:rPr>
          <w:rFonts w:ascii="Times New Roman" w:hAnsi="Times New Roman" w:cs="Times New Roman"/>
          <w:sz w:val="24"/>
          <w:szCs w:val="24"/>
        </w:rPr>
        <w:t>t</w:t>
      </w:r>
      <w:r>
        <w:rPr>
          <w:rFonts w:ascii="Times New Roman" w:hAnsi="Times New Roman" w:cs="Times New Roman"/>
          <w:sz w:val="24"/>
          <w:szCs w:val="24"/>
        </w:rPr>
        <w:t>he</w:t>
      </w:r>
      <w:r w:rsidR="00D8519B">
        <w:rPr>
          <w:rFonts w:ascii="Times New Roman" w:hAnsi="Times New Roman" w:cs="Times New Roman"/>
          <w:sz w:val="24"/>
          <w:szCs w:val="24"/>
        </w:rPr>
        <w:t xml:space="preserve"> </w:t>
      </w:r>
      <w:r>
        <w:rPr>
          <w:rFonts w:ascii="Times New Roman" w:hAnsi="Times New Roman" w:cs="Times New Roman"/>
          <w:sz w:val="24"/>
          <w:szCs w:val="24"/>
        </w:rPr>
        <w:t>gods before we can confabulate with them; learn to control</w:t>
      </w:r>
      <w:r w:rsidR="00D8519B">
        <w:rPr>
          <w:rFonts w:ascii="Times New Roman" w:hAnsi="Times New Roman" w:cs="Times New Roman"/>
          <w:sz w:val="24"/>
          <w:szCs w:val="24"/>
        </w:rPr>
        <w:t xml:space="preserve"> </w:t>
      </w:r>
      <w:r>
        <w:rPr>
          <w:rFonts w:ascii="Times New Roman" w:hAnsi="Times New Roman" w:cs="Times New Roman"/>
          <w:sz w:val="24"/>
          <w:szCs w:val="24"/>
        </w:rPr>
        <w:t>the elemental</w:t>
      </w:r>
      <w:r w:rsidR="00D8519B">
        <w:rPr>
          <w:rFonts w:ascii="Times New Roman" w:hAnsi="Times New Roman" w:cs="Times New Roman"/>
          <w:sz w:val="24"/>
          <w:szCs w:val="24"/>
        </w:rPr>
        <w:t xml:space="preserve"> </w:t>
      </w:r>
      <w:r>
        <w:rPr>
          <w:rFonts w:ascii="Times New Roman" w:hAnsi="Times New Roman" w:cs="Times New Roman"/>
          <w:sz w:val="24"/>
          <w:szCs w:val="24"/>
        </w:rPr>
        <w:t>beings before we have mas</w:t>
      </w:r>
      <w:r w:rsidR="00D8519B">
        <w:rPr>
          <w:rFonts w:ascii="Times New Roman" w:hAnsi="Times New Roman" w:cs="Times New Roman"/>
          <w:sz w:val="24"/>
          <w:szCs w:val="24"/>
        </w:rPr>
        <w:t>t</w:t>
      </w:r>
      <w:r>
        <w:rPr>
          <w:rFonts w:ascii="Times New Roman" w:hAnsi="Times New Roman" w:cs="Times New Roman"/>
          <w:sz w:val="24"/>
          <w:szCs w:val="24"/>
        </w:rPr>
        <w:t>ery</w:t>
      </w:r>
      <w:r w:rsidR="00D8519B">
        <w:rPr>
          <w:rFonts w:ascii="Times New Roman" w:hAnsi="Times New Roman" w:cs="Times New Roman"/>
          <w:sz w:val="24"/>
          <w:szCs w:val="24"/>
        </w:rPr>
        <w:t xml:space="preserve"> </w:t>
      </w:r>
      <w:r>
        <w:rPr>
          <w:rFonts w:ascii="Times New Roman" w:hAnsi="Times New Roman" w:cs="Times New Roman"/>
          <w:sz w:val="24"/>
          <w:szCs w:val="24"/>
        </w:rPr>
        <w:t>over them.</w:t>
      </w:r>
      <w:r w:rsidR="00D8519B">
        <w:rPr>
          <w:rFonts w:ascii="Times New Roman" w:hAnsi="Times New Roman" w:cs="Times New Roman"/>
          <w:sz w:val="24"/>
          <w:szCs w:val="24"/>
        </w:rPr>
        <w:t xml:space="preserve"> </w:t>
      </w:r>
      <w:r>
        <w:rPr>
          <w:rFonts w:ascii="Times New Roman" w:hAnsi="Times New Roman" w:cs="Times New Roman"/>
          <w:sz w:val="24"/>
          <w:szCs w:val="24"/>
        </w:rPr>
        <w:t>We mu</w:t>
      </w:r>
      <w:r w:rsidR="00D8519B">
        <w:rPr>
          <w:rFonts w:ascii="Times New Roman" w:hAnsi="Times New Roman" w:cs="Times New Roman"/>
          <w:sz w:val="24"/>
          <w:szCs w:val="24"/>
        </w:rPr>
        <w:t>s</w:t>
      </w:r>
      <w:r>
        <w:rPr>
          <w:rFonts w:ascii="Times New Roman" w:hAnsi="Times New Roman" w:cs="Times New Roman"/>
          <w:sz w:val="24"/>
          <w:szCs w:val="24"/>
        </w:rPr>
        <w:t>t le</w:t>
      </w:r>
      <w:r w:rsidR="00D8519B">
        <w:rPr>
          <w:rFonts w:ascii="Times New Roman" w:hAnsi="Times New Roman" w:cs="Times New Roman"/>
          <w:sz w:val="24"/>
          <w:szCs w:val="24"/>
        </w:rPr>
        <w:t>a</w:t>
      </w:r>
      <w:r>
        <w:rPr>
          <w:rFonts w:ascii="Times New Roman" w:hAnsi="Times New Roman" w:cs="Times New Roman"/>
          <w:sz w:val="24"/>
          <w:szCs w:val="24"/>
        </w:rPr>
        <w:t>rn to</w:t>
      </w:r>
      <w:r w:rsidR="00D8519B">
        <w:rPr>
          <w:rFonts w:ascii="Times New Roman" w:hAnsi="Times New Roman" w:cs="Times New Roman"/>
          <w:sz w:val="24"/>
          <w:szCs w:val="24"/>
        </w:rPr>
        <w:t xml:space="preserve"> </w:t>
      </w:r>
      <w:r>
        <w:rPr>
          <w:rFonts w:ascii="Times New Roman" w:hAnsi="Times New Roman" w:cs="Times New Roman"/>
          <w:sz w:val="24"/>
          <w:szCs w:val="24"/>
        </w:rPr>
        <w:t>r</w:t>
      </w:r>
      <w:r w:rsidR="00D8519B">
        <w:rPr>
          <w:rFonts w:ascii="Times New Roman" w:hAnsi="Times New Roman" w:cs="Times New Roman"/>
          <w:sz w:val="24"/>
          <w:szCs w:val="24"/>
        </w:rPr>
        <w:t>e</w:t>
      </w:r>
      <w:r>
        <w:rPr>
          <w:rFonts w:ascii="Times New Roman" w:hAnsi="Times New Roman" w:cs="Times New Roman"/>
          <w:sz w:val="24"/>
          <w:szCs w:val="24"/>
        </w:rPr>
        <w:t>ach the he</w:t>
      </w:r>
      <w:r w:rsidR="00D8519B">
        <w:rPr>
          <w:rFonts w:ascii="Times New Roman" w:hAnsi="Times New Roman" w:cs="Times New Roman"/>
          <w:sz w:val="24"/>
          <w:szCs w:val="24"/>
        </w:rPr>
        <w:t>a</w:t>
      </w:r>
      <w:r>
        <w:rPr>
          <w:rFonts w:ascii="Times New Roman" w:hAnsi="Times New Roman" w:cs="Times New Roman"/>
          <w:sz w:val="24"/>
          <w:szCs w:val="24"/>
        </w:rPr>
        <w:t>rts of ou</w:t>
      </w:r>
      <w:r w:rsidR="00D8519B">
        <w:rPr>
          <w:rFonts w:ascii="Times New Roman" w:hAnsi="Times New Roman" w:cs="Times New Roman"/>
          <w:sz w:val="24"/>
          <w:szCs w:val="24"/>
        </w:rPr>
        <w:t>r</w:t>
      </w:r>
      <w:r>
        <w:rPr>
          <w:rFonts w:ascii="Times New Roman" w:hAnsi="Times New Roman" w:cs="Times New Roman"/>
          <w:sz w:val="24"/>
          <w:szCs w:val="24"/>
        </w:rPr>
        <w:t xml:space="preserve"> fellow humans befo</w:t>
      </w:r>
      <w:r w:rsidR="00D8519B">
        <w:rPr>
          <w:rFonts w:ascii="Times New Roman" w:hAnsi="Times New Roman" w:cs="Times New Roman"/>
          <w:sz w:val="24"/>
          <w:szCs w:val="24"/>
        </w:rPr>
        <w:t>r</w:t>
      </w:r>
      <w:r>
        <w:rPr>
          <w:rFonts w:ascii="Times New Roman" w:hAnsi="Times New Roman" w:cs="Times New Roman"/>
          <w:sz w:val="24"/>
          <w:szCs w:val="24"/>
        </w:rPr>
        <w:t>e we can ever help them. And this speaking the language that is understood is, above everything else, through the instrumentality of sound, the great magic agent in the universe. For everything that is, great and</w:t>
      </w:r>
      <w:r w:rsidR="00B75CE4">
        <w:rPr>
          <w:rFonts w:ascii="Times New Roman" w:hAnsi="Times New Roman" w:cs="Times New Roman"/>
          <w:sz w:val="24"/>
          <w:szCs w:val="24"/>
        </w:rPr>
        <w:t xml:space="preserve"> small, visible and invisible, sings a song of life, and this is its vital keynote; and if one can strike that keynote, he has mastery over it. </w:t>
      </w:r>
    </w:p>
    <w:p w:rsidR="00B00C65" w:rsidRDefault="00B00C65" w:rsidP="008E579C">
      <w:pPr>
        <w:jc w:val="both"/>
        <w:rPr>
          <w:rFonts w:ascii="Times New Roman" w:hAnsi="Times New Roman" w:cs="Times New Roman"/>
          <w:sz w:val="24"/>
          <w:szCs w:val="24"/>
        </w:rPr>
      </w:pPr>
      <w:r>
        <w:rPr>
          <w:rFonts w:ascii="Times New Roman" w:hAnsi="Times New Roman" w:cs="Times New Roman"/>
          <w:sz w:val="24"/>
          <w:szCs w:val="24"/>
        </w:rPr>
        <w:tab/>
        <w:t>But let us beware of black magic, and touch not the individuality or destiny of any  other than ourself. The magic potency of sound is widely known. Polit</w:t>
      </w:r>
      <w:r w:rsidR="009754A5">
        <w:rPr>
          <w:rFonts w:ascii="Times New Roman" w:hAnsi="Times New Roman" w:cs="Times New Roman"/>
          <w:sz w:val="24"/>
          <w:szCs w:val="24"/>
        </w:rPr>
        <w:t>i</w:t>
      </w:r>
      <w:r>
        <w:rPr>
          <w:rFonts w:ascii="Times New Roman" w:hAnsi="Times New Roman" w:cs="Times New Roman"/>
          <w:sz w:val="24"/>
          <w:szCs w:val="24"/>
        </w:rPr>
        <w:t>cal orators, the orators in the churches, sway the hearts and minds of multitudes, and do it not necessarily by words, though greatly by words at times, but by sound and intonation.</w:t>
      </w:r>
    </w:p>
    <w:p w:rsidR="00CF3CB7" w:rsidRDefault="00390A06" w:rsidP="008E579C">
      <w:pPr>
        <w:jc w:val="both"/>
        <w:rPr>
          <w:rFonts w:ascii="Times New Roman" w:hAnsi="Times New Roman" w:cs="Times New Roman"/>
          <w:sz w:val="24"/>
          <w:szCs w:val="24"/>
        </w:rPr>
      </w:pPr>
      <w:r>
        <w:rPr>
          <w:rFonts w:ascii="Times New Roman" w:hAnsi="Times New Roman" w:cs="Times New Roman"/>
          <w:sz w:val="24"/>
          <w:szCs w:val="24"/>
        </w:rPr>
        <w:tab/>
        <w:t>Those who teach the La</w:t>
      </w:r>
      <w:r w:rsidR="00486AB2">
        <w:rPr>
          <w:rFonts w:ascii="Times New Roman" w:hAnsi="Times New Roman" w:cs="Times New Roman"/>
          <w:sz w:val="24"/>
          <w:szCs w:val="24"/>
        </w:rPr>
        <w:t>w, the Dharma, however, use the wi</w:t>
      </w:r>
      <w:r w:rsidR="001063DD">
        <w:rPr>
          <w:rFonts w:ascii="Times New Roman" w:hAnsi="Times New Roman" w:cs="Times New Roman"/>
          <w:sz w:val="24"/>
          <w:szCs w:val="24"/>
        </w:rPr>
        <w:t>s</w:t>
      </w:r>
      <w:r w:rsidR="00486AB2">
        <w:rPr>
          <w:rFonts w:ascii="Times New Roman" w:hAnsi="Times New Roman" w:cs="Times New Roman"/>
          <w:sz w:val="24"/>
          <w:szCs w:val="24"/>
        </w:rPr>
        <w:t>dom and knowledge that have been placed in their hands as a sacred trust.</w:t>
      </w:r>
      <w:r w:rsidR="001063DD">
        <w:rPr>
          <w:rFonts w:ascii="Times New Roman" w:hAnsi="Times New Roman" w:cs="Times New Roman"/>
          <w:sz w:val="24"/>
          <w:szCs w:val="24"/>
        </w:rPr>
        <w:t xml:space="preserve"> It is by sound more than by words that the messages of truth and wisdom are carried into our consciousness through the crevices and crannies of the armor of personal selfhood  built around the soul.</w:t>
      </w:r>
    </w:p>
    <w:p w:rsidR="005C2F5C" w:rsidRDefault="005C2F5C" w:rsidP="008E579C">
      <w:pPr>
        <w:jc w:val="both"/>
        <w:rPr>
          <w:rFonts w:ascii="Times New Roman" w:hAnsi="Times New Roman" w:cs="Times New Roman"/>
          <w:sz w:val="24"/>
          <w:szCs w:val="24"/>
        </w:rPr>
      </w:pPr>
      <w:r>
        <w:rPr>
          <w:rFonts w:ascii="Times New Roman" w:hAnsi="Times New Roman" w:cs="Times New Roman"/>
          <w:sz w:val="24"/>
          <w:szCs w:val="24"/>
        </w:rPr>
        <w:tab/>
        <w:t xml:space="preserve">I might add that the members of the Brotherhood are continuously acting as a Guardian Wall shielding, protecting, mankind from dangers of cosmic and terrestrial character. The method used by these Great Ones is to 'sing'  these dangers away from us, through the akasa -- by sound. Now please do not misinterpret these words and picture a row of the Great Teachers standing there, clad in white garments, and opening  their mouths and yelling and bellowing and squawking and squealing, as we human beings sometimes do and speak of it as singing! </w:t>
      </w:r>
      <w:r w:rsidR="00003938">
        <w:rPr>
          <w:rFonts w:ascii="Times New Roman" w:hAnsi="Times New Roman" w:cs="Times New Roman"/>
          <w:sz w:val="24"/>
          <w:szCs w:val="24"/>
        </w:rPr>
        <w:t>The singing may be utterly soundless to our ears, but it is a song, a song of which the mystics spoke, charming the evil away -- charming means  here to sin</w:t>
      </w:r>
      <w:r w:rsidR="004E2FD8">
        <w:rPr>
          <w:rFonts w:ascii="Times New Roman" w:hAnsi="Times New Roman" w:cs="Times New Roman"/>
          <w:sz w:val="24"/>
          <w:szCs w:val="24"/>
        </w:rPr>
        <w:t>g</w:t>
      </w:r>
      <w:r w:rsidR="00003938">
        <w:rPr>
          <w:rFonts w:ascii="Times New Roman" w:hAnsi="Times New Roman" w:cs="Times New Roman"/>
          <w:sz w:val="24"/>
          <w:szCs w:val="24"/>
        </w:rPr>
        <w:t>, to chant, to 'sound' it away.</w:t>
      </w:r>
    </w:p>
    <w:p w:rsidR="00FE656D" w:rsidRDefault="00102CBD">
      <w:pPr>
        <w:jc w:val="both"/>
        <w:rPr>
          <w:rFonts w:ascii="Times New Roman" w:hAnsi="Times New Roman" w:cs="Times New Roman"/>
          <w:sz w:val="24"/>
          <w:szCs w:val="24"/>
        </w:rPr>
      </w:pPr>
      <w:r>
        <w:rPr>
          <w:rFonts w:ascii="Times New Roman" w:hAnsi="Times New Roman" w:cs="Times New Roman"/>
          <w:sz w:val="24"/>
          <w:szCs w:val="24"/>
        </w:rPr>
        <w:tab/>
        <w:t xml:space="preserve">Now, what are these dangers? Let  us not think for a moment that they are only material. No; they are of many kinds: spiritual, intellectual, psychical, astral, physical. They are cosmic dangers reaching our earth from outside, from other planets of the solar system, and from dead planets, our moon in particular, and the so-called Eighth Sphere or Planet of Death. </w:t>
      </w:r>
      <w:r w:rsidR="00C64E94">
        <w:rPr>
          <w:rFonts w:ascii="Times New Roman" w:hAnsi="Times New Roman" w:cs="Times New Roman"/>
          <w:sz w:val="24"/>
          <w:szCs w:val="24"/>
        </w:rPr>
        <w:t>Indeed, t</w:t>
      </w:r>
      <w:r w:rsidR="00624A80">
        <w:rPr>
          <w:rFonts w:ascii="Times New Roman" w:hAnsi="Times New Roman" w:cs="Times New Roman"/>
          <w:sz w:val="24"/>
          <w:szCs w:val="24"/>
        </w:rPr>
        <w:t>h</w:t>
      </w:r>
      <w:r w:rsidR="00C64E94">
        <w:rPr>
          <w:rFonts w:ascii="Times New Roman" w:hAnsi="Times New Roman" w:cs="Times New Roman"/>
          <w:sz w:val="24"/>
          <w:szCs w:val="24"/>
        </w:rPr>
        <w:t>e</w:t>
      </w:r>
      <w:r w:rsidR="00624A80">
        <w:rPr>
          <w:rFonts w:ascii="Times New Roman" w:hAnsi="Times New Roman" w:cs="Times New Roman"/>
          <w:sz w:val="24"/>
          <w:szCs w:val="24"/>
        </w:rPr>
        <w:t>y</w:t>
      </w:r>
      <w:r w:rsidR="00C64E94">
        <w:rPr>
          <w:rFonts w:ascii="Times New Roman" w:hAnsi="Times New Roman" w:cs="Times New Roman"/>
          <w:sz w:val="24"/>
          <w:szCs w:val="24"/>
        </w:rPr>
        <w:t xml:space="preserve"> are</w:t>
      </w:r>
      <w:r w:rsidR="00624A80">
        <w:rPr>
          <w:rFonts w:ascii="Times New Roman" w:hAnsi="Times New Roman" w:cs="Times New Roman"/>
          <w:sz w:val="24"/>
          <w:szCs w:val="24"/>
        </w:rPr>
        <w:t xml:space="preserve"> </w:t>
      </w:r>
      <w:r w:rsidR="00C64E94">
        <w:rPr>
          <w:rFonts w:ascii="Times New Roman" w:hAnsi="Times New Roman" w:cs="Times New Roman"/>
          <w:sz w:val="24"/>
          <w:szCs w:val="24"/>
        </w:rPr>
        <w:t>in</w:t>
      </w:r>
      <w:r w:rsidR="00624A80">
        <w:rPr>
          <w:rFonts w:ascii="Times New Roman" w:hAnsi="Times New Roman" w:cs="Times New Roman"/>
          <w:sz w:val="24"/>
          <w:szCs w:val="24"/>
        </w:rPr>
        <w:t xml:space="preserve"> </w:t>
      </w:r>
      <w:r w:rsidR="00C64E94">
        <w:rPr>
          <w:rFonts w:ascii="Times New Roman" w:hAnsi="Times New Roman" w:cs="Times New Roman"/>
          <w:sz w:val="24"/>
          <w:szCs w:val="24"/>
        </w:rPr>
        <w:t>constan</w:t>
      </w:r>
      <w:r w:rsidR="00624A80">
        <w:rPr>
          <w:rFonts w:ascii="Times New Roman" w:hAnsi="Times New Roman" w:cs="Times New Roman"/>
          <w:sz w:val="24"/>
          <w:szCs w:val="24"/>
        </w:rPr>
        <w:t>t</w:t>
      </w:r>
      <w:r w:rsidR="00C64E94">
        <w:rPr>
          <w:rFonts w:ascii="Times New Roman" w:hAnsi="Times New Roman" w:cs="Times New Roman"/>
          <w:sz w:val="24"/>
          <w:szCs w:val="24"/>
        </w:rPr>
        <w:t xml:space="preserve"> movement along the circ</w:t>
      </w:r>
      <w:r w:rsidR="00624A80">
        <w:rPr>
          <w:rFonts w:ascii="Times New Roman" w:hAnsi="Times New Roman" w:cs="Times New Roman"/>
          <w:sz w:val="24"/>
          <w:szCs w:val="24"/>
        </w:rPr>
        <w:t>u</w:t>
      </w:r>
      <w:r w:rsidR="00C64E94">
        <w:rPr>
          <w:rFonts w:ascii="Times New Roman" w:hAnsi="Times New Roman" w:cs="Times New Roman"/>
          <w:sz w:val="24"/>
          <w:szCs w:val="24"/>
        </w:rPr>
        <w:t>lations of the solar system, rivers of lives having as much right</w:t>
      </w:r>
      <w:r w:rsidR="00624A80">
        <w:rPr>
          <w:rFonts w:ascii="Times New Roman" w:hAnsi="Times New Roman" w:cs="Times New Roman"/>
          <w:sz w:val="24"/>
          <w:szCs w:val="24"/>
        </w:rPr>
        <w:t xml:space="preserve"> t</w:t>
      </w:r>
      <w:r w:rsidR="00C64E94">
        <w:rPr>
          <w:rFonts w:ascii="Times New Roman" w:hAnsi="Times New Roman" w:cs="Times New Roman"/>
          <w:sz w:val="24"/>
          <w:szCs w:val="24"/>
        </w:rPr>
        <w:t>o be as we have; but inimical to us in our present evolutionary s</w:t>
      </w:r>
      <w:r w:rsidR="00624A80">
        <w:rPr>
          <w:rFonts w:ascii="Times New Roman" w:hAnsi="Times New Roman" w:cs="Times New Roman"/>
          <w:sz w:val="24"/>
          <w:szCs w:val="24"/>
        </w:rPr>
        <w:t>t</w:t>
      </w:r>
      <w:r w:rsidR="00C64E94">
        <w:rPr>
          <w:rFonts w:ascii="Times New Roman" w:hAnsi="Times New Roman" w:cs="Times New Roman"/>
          <w:sz w:val="24"/>
          <w:szCs w:val="24"/>
        </w:rPr>
        <w:t>ate, or dangerous at least, and which, if they could enter our</w:t>
      </w:r>
      <w:r w:rsidR="00624A80">
        <w:rPr>
          <w:rFonts w:ascii="Times New Roman" w:hAnsi="Times New Roman" w:cs="Times New Roman"/>
          <w:sz w:val="24"/>
          <w:szCs w:val="24"/>
        </w:rPr>
        <w:t xml:space="preserve"> </w:t>
      </w:r>
      <w:r w:rsidR="00C64E94">
        <w:rPr>
          <w:rFonts w:ascii="Times New Roman" w:hAnsi="Times New Roman" w:cs="Times New Roman"/>
          <w:sz w:val="24"/>
          <w:szCs w:val="24"/>
        </w:rPr>
        <w:t>ea</w:t>
      </w:r>
      <w:r w:rsidR="00624A80">
        <w:rPr>
          <w:rFonts w:ascii="Times New Roman" w:hAnsi="Times New Roman" w:cs="Times New Roman"/>
          <w:sz w:val="24"/>
          <w:szCs w:val="24"/>
        </w:rPr>
        <w:t>r</w:t>
      </w:r>
      <w:r w:rsidR="00C64E94">
        <w:rPr>
          <w:rFonts w:ascii="Times New Roman" w:hAnsi="Times New Roman" w:cs="Times New Roman"/>
          <w:sz w:val="24"/>
          <w:szCs w:val="24"/>
        </w:rPr>
        <w:t>th's atmosphere and impinge</w:t>
      </w:r>
      <w:r w:rsidR="00624A80">
        <w:rPr>
          <w:rFonts w:ascii="Times New Roman" w:hAnsi="Times New Roman" w:cs="Times New Roman"/>
          <w:sz w:val="24"/>
          <w:szCs w:val="24"/>
        </w:rPr>
        <w:t xml:space="preserve"> upon us, would wipe out the human race overnight. Not a single human being would be left alive upon the earth when morning came.</w:t>
      </w:r>
    </w:p>
    <w:p w:rsidR="0045755A" w:rsidRDefault="0045755A">
      <w:pPr>
        <w:jc w:val="both"/>
        <w:rPr>
          <w:rFonts w:ascii="Times New Roman" w:hAnsi="Times New Roman" w:cs="Times New Roman"/>
          <w:sz w:val="24"/>
          <w:szCs w:val="24"/>
        </w:rPr>
      </w:pPr>
      <w:r>
        <w:rPr>
          <w:rFonts w:ascii="Times New Roman" w:hAnsi="Times New Roman" w:cs="Times New Roman"/>
          <w:sz w:val="24"/>
          <w:szCs w:val="24"/>
        </w:rPr>
        <w:tab/>
        <w:t>We humans are pilgrims, we are not forever and unto eternity chained to our globe, nor linked to our planetary chain. We are transients here, although our sojourn is of an exceedingly long time period when judged by human standards.</w:t>
      </w:r>
      <w:r w:rsidR="003C65D3">
        <w:rPr>
          <w:rFonts w:ascii="Times New Roman" w:hAnsi="Times New Roman" w:cs="Times New Roman"/>
          <w:sz w:val="24"/>
          <w:szCs w:val="24"/>
        </w:rPr>
        <w:t xml:space="preserve"> Consequently, there are danger</w:t>
      </w:r>
      <w:r w:rsidR="004E2FD8">
        <w:rPr>
          <w:rFonts w:ascii="Times New Roman" w:hAnsi="Times New Roman" w:cs="Times New Roman"/>
          <w:sz w:val="24"/>
          <w:szCs w:val="24"/>
        </w:rPr>
        <w:t>s</w:t>
      </w:r>
      <w:r w:rsidR="003C65D3">
        <w:rPr>
          <w:rFonts w:ascii="Times New Roman" w:hAnsi="Times New Roman" w:cs="Times New Roman"/>
          <w:sz w:val="24"/>
          <w:szCs w:val="24"/>
        </w:rPr>
        <w:t xml:space="preserve"> arising even in this planetary chain, and therefore in globe D of it, which could be highly inimical to man's well-being were they allowed to impinge upon us without a shield or barrier of some sort. These are the terrestrial hazards, and  they are of many kinds and on all planes. </w:t>
      </w:r>
    </w:p>
    <w:p w:rsidR="005117D7" w:rsidRDefault="005117D7">
      <w:pPr>
        <w:jc w:val="both"/>
        <w:rPr>
          <w:rFonts w:ascii="Times New Roman" w:hAnsi="Times New Roman" w:cs="Times New Roman"/>
          <w:sz w:val="24"/>
          <w:szCs w:val="24"/>
        </w:rPr>
      </w:pPr>
      <w:r>
        <w:rPr>
          <w:rFonts w:ascii="Times New Roman" w:hAnsi="Times New Roman" w:cs="Times New Roman"/>
          <w:sz w:val="24"/>
          <w:szCs w:val="24"/>
        </w:rPr>
        <w:tab/>
        <w:t xml:space="preserve">Incidentally, one of </w:t>
      </w:r>
      <w:r w:rsidR="00DF0A97">
        <w:rPr>
          <w:rFonts w:ascii="Times New Roman" w:hAnsi="Times New Roman" w:cs="Times New Roman"/>
          <w:sz w:val="24"/>
          <w:szCs w:val="24"/>
        </w:rPr>
        <w:t>t</w:t>
      </w:r>
      <w:r>
        <w:rPr>
          <w:rFonts w:ascii="Times New Roman" w:hAnsi="Times New Roman" w:cs="Times New Roman"/>
          <w:sz w:val="24"/>
          <w:szCs w:val="24"/>
        </w:rPr>
        <w:t>he</w:t>
      </w:r>
      <w:r w:rsidR="00DF0A97">
        <w:rPr>
          <w:rFonts w:ascii="Times New Roman" w:hAnsi="Times New Roman" w:cs="Times New Roman"/>
          <w:sz w:val="24"/>
          <w:szCs w:val="24"/>
        </w:rPr>
        <w:t xml:space="preserve"> </w:t>
      </w:r>
      <w:r>
        <w:rPr>
          <w:rFonts w:ascii="Times New Roman" w:hAnsi="Times New Roman" w:cs="Times New Roman"/>
          <w:sz w:val="24"/>
          <w:szCs w:val="24"/>
        </w:rPr>
        <w:t>gr</w:t>
      </w:r>
      <w:r w:rsidR="00DF0A97">
        <w:rPr>
          <w:rFonts w:ascii="Times New Roman" w:hAnsi="Times New Roman" w:cs="Times New Roman"/>
          <w:sz w:val="24"/>
          <w:szCs w:val="24"/>
        </w:rPr>
        <w:t>e</w:t>
      </w:r>
      <w:r>
        <w:rPr>
          <w:rFonts w:ascii="Times New Roman" w:hAnsi="Times New Roman" w:cs="Times New Roman"/>
          <w:sz w:val="24"/>
          <w:szCs w:val="24"/>
        </w:rPr>
        <w:t>atest of</w:t>
      </w:r>
      <w:r w:rsidR="00DF0A97">
        <w:rPr>
          <w:rFonts w:ascii="Times New Roman" w:hAnsi="Times New Roman" w:cs="Times New Roman"/>
          <w:sz w:val="24"/>
          <w:szCs w:val="24"/>
        </w:rPr>
        <w:t xml:space="preserve"> </w:t>
      </w:r>
      <w:r>
        <w:rPr>
          <w:rFonts w:ascii="Times New Roman" w:hAnsi="Times New Roman" w:cs="Times New Roman"/>
          <w:sz w:val="24"/>
          <w:szCs w:val="24"/>
        </w:rPr>
        <w:t>these that we</w:t>
      </w:r>
      <w:r w:rsidR="00DF0A97">
        <w:rPr>
          <w:rFonts w:ascii="Times New Roman" w:hAnsi="Times New Roman" w:cs="Times New Roman"/>
          <w:sz w:val="24"/>
          <w:szCs w:val="24"/>
        </w:rPr>
        <w:t xml:space="preserve"> </w:t>
      </w:r>
      <w:r>
        <w:rPr>
          <w:rFonts w:ascii="Times New Roman" w:hAnsi="Times New Roman" w:cs="Times New Roman"/>
          <w:sz w:val="24"/>
          <w:szCs w:val="24"/>
        </w:rPr>
        <w:t>hman</w:t>
      </w:r>
      <w:r w:rsidR="00DF0A97">
        <w:rPr>
          <w:rFonts w:ascii="Times New Roman" w:hAnsi="Times New Roman" w:cs="Times New Roman"/>
          <w:sz w:val="24"/>
          <w:szCs w:val="24"/>
        </w:rPr>
        <w:t xml:space="preserve"> </w:t>
      </w:r>
      <w:r>
        <w:rPr>
          <w:rFonts w:ascii="Times New Roman" w:hAnsi="Times New Roman" w:cs="Times New Roman"/>
          <w:sz w:val="24"/>
          <w:szCs w:val="24"/>
        </w:rPr>
        <w:t>beings are facin</w:t>
      </w:r>
      <w:r w:rsidR="00DF0A97">
        <w:rPr>
          <w:rFonts w:ascii="Times New Roman" w:hAnsi="Times New Roman" w:cs="Times New Roman"/>
          <w:sz w:val="24"/>
          <w:szCs w:val="24"/>
        </w:rPr>
        <w:t xml:space="preserve">g </w:t>
      </w:r>
      <w:r>
        <w:rPr>
          <w:rFonts w:ascii="Times New Roman" w:hAnsi="Times New Roman" w:cs="Times New Roman"/>
          <w:sz w:val="24"/>
          <w:szCs w:val="24"/>
        </w:rPr>
        <w:t>in</w:t>
      </w:r>
      <w:r w:rsidR="00DF0A97">
        <w:rPr>
          <w:rFonts w:ascii="Times New Roman" w:hAnsi="Times New Roman" w:cs="Times New Roman"/>
          <w:sz w:val="24"/>
          <w:szCs w:val="24"/>
        </w:rPr>
        <w:t xml:space="preserve"> </w:t>
      </w:r>
      <w:r>
        <w:rPr>
          <w:rFonts w:ascii="Times New Roman" w:hAnsi="Times New Roman" w:cs="Times New Roman"/>
          <w:sz w:val="24"/>
          <w:szCs w:val="24"/>
        </w:rPr>
        <w:t>our own era is the psychical crazes which are sweeping over the world, distract</w:t>
      </w:r>
      <w:r w:rsidR="00DF0A97">
        <w:rPr>
          <w:rFonts w:ascii="Times New Roman" w:hAnsi="Times New Roman" w:cs="Times New Roman"/>
          <w:sz w:val="24"/>
          <w:szCs w:val="24"/>
        </w:rPr>
        <w:t>i</w:t>
      </w:r>
      <w:r>
        <w:rPr>
          <w:rFonts w:ascii="Times New Roman" w:hAnsi="Times New Roman" w:cs="Times New Roman"/>
          <w:sz w:val="24"/>
          <w:szCs w:val="24"/>
        </w:rPr>
        <w:t>n</w:t>
      </w:r>
      <w:r w:rsidR="00DF0A97">
        <w:rPr>
          <w:rFonts w:ascii="Times New Roman" w:hAnsi="Times New Roman" w:cs="Times New Roman"/>
          <w:sz w:val="24"/>
          <w:szCs w:val="24"/>
        </w:rPr>
        <w:t xml:space="preserve">g </w:t>
      </w:r>
      <w:r>
        <w:rPr>
          <w:rFonts w:ascii="Times New Roman" w:hAnsi="Times New Roman" w:cs="Times New Roman"/>
          <w:sz w:val="24"/>
          <w:szCs w:val="24"/>
        </w:rPr>
        <w:t>our minds and</w:t>
      </w:r>
      <w:r w:rsidR="00DF0A97">
        <w:rPr>
          <w:rFonts w:ascii="Times New Roman" w:hAnsi="Times New Roman" w:cs="Times New Roman"/>
          <w:sz w:val="24"/>
          <w:szCs w:val="24"/>
        </w:rPr>
        <w:t xml:space="preserve"> </w:t>
      </w:r>
      <w:r>
        <w:rPr>
          <w:rFonts w:ascii="Times New Roman" w:hAnsi="Times New Roman" w:cs="Times New Roman"/>
          <w:sz w:val="24"/>
          <w:szCs w:val="24"/>
        </w:rPr>
        <w:t>diver</w:t>
      </w:r>
      <w:r w:rsidR="00DF0A97">
        <w:rPr>
          <w:rFonts w:ascii="Times New Roman" w:hAnsi="Times New Roman" w:cs="Times New Roman"/>
          <w:sz w:val="24"/>
          <w:szCs w:val="24"/>
        </w:rPr>
        <w:t>t</w:t>
      </w:r>
      <w:r>
        <w:rPr>
          <w:rFonts w:ascii="Times New Roman" w:hAnsi="Times New Roman" w:cs="Times New Roman"/>
          <w:sz w:val="24"/>
          <w:szCs w:val="24"/>
        </w:rPr>
        <w:t>ing</w:t>
      </w:r>
      <w:r w:rsidR="00DF0A97">
        <w:rPr>
          <w:rFonts w:ascii="Times New Roman" w:hAnsi="Times New Roman" w:cs="Times New Roman"/>
          <w:sz w:val="24"/>
          <w:szCs w:val="24"/>
        </w:rPr>
        <w:t xml:space="preserve"> </w:t>
      </w:r>
      <w:r>
        <w:rPr>
          <w:rFonts w:ascii="Times New Roman" w:hAnsi="Times New Roman" w:cs="Times New Roman"/>
          <w:sz w:val="24"/>
          <w:szCs w:val="24"/>
        </w:rPr>
        <w:t>us from the thoughts of spirit, of spir</w:t>
      </w:r>
      <w:r w:rsidR="00DF0A97">
        <w:rPr>
          <w:rFonts w:ascii="Times New Roman" w:hAnsi="Times New Roman" w:cs="Times New Roman"/>
          <w:sz w:val="24"/>
          <w:szCs w:val="24"/>
        </w:rPr>
        <w:t>it</w:t>
      </w:r>
      <w:r>
        <w:rPr>
          <w:rFonts w:ascii="Times New Roman" w:hAnsi="Times New Roman" w:cs="Times New Roman"/>
          <w:sz w:val="24"/>
          <w:szCs w:val="24"/>
        </w:rPr>
        <w:t>uality.</w:t>
      </w:r>
      <w:r w:rsidR="00F424BA">
        <w:rPr>
          <w:rFonts w:ascii="Times New Roman" w:hAnsi="Times New Roman" w:cs="Times New Roman"/>
          <w:sz w:val="24"/>
          <w:szCs w:val="24"/>
        </w:rPr>
        <w:t xml:space="preserve"> This is a psychical danger, which is fraught with tremendous perils because it can mislead human souls.</w:t>
      </w:r>
    </w:p>
    <w:p w:rsidR="00393034" w:rsidRDefault="00393034">
      <w:pPr>
        <w:jc w:val="both"/>
        <w:rPr>
          <w:rFonts w:ascii="Times New Roman" w:hAnsi="Times New Roman" w:cs="Times New Roman"/>
          <w:sz w:val="24"/>
          <w:szCs w:val="24"/>
        </w:rPr>
      </w:pPr>
      <w:r>
        <w:rPr>
          <w:rFonts w:ascii="Times New Roman" w:hAnsi="Times New Roman" w:cs="Times New Roman"/>
          <w:sz w:val="24"/>
          <w:szCs w:val="24"/>
        </w:rPr>
        <w:tab/>
        <w:t>But let us remember always that we are protected by song, by sound, albeit  the most powerful sounds are those which are inaudible to us. The sounds which the human ear can take in, on account of its present imperfections, are but a small part  of the octaves of vibration. The greatest by far is the inaudible sound</w:t>
      </w:r>
      <w:r w:rsidR="001941F0">
        <w:rPr>
          <w:rFonts w:ascii="Times New Roman" w:hAnsi="Times New Roman" w:cs="Times New Roman"/>
          <w:sz w:val="24"/>
          <w:szCs w:val="24"/>
        </w:rPr>
        <w:t>.</w:t>
      </w:r>
      <w:r>
        <w:rPr>
          <w:rFonts w:ascii="Times New Roman" w:hAnsi="Times New Roman" w:cs="Times New Roman"/>
          <w:sz w:val="24"/>
          <w:szCs w:val="24"/>
        </w:rPr>
        <w:t xml:space="preserve"> The Music of the Spheres, for instance, is so immense that o</w:t>
      </w:r>
      <w:r w:rsidR="001941F0">
        <w:rPr>
          <w:rFonts w:ascii="Times New Roman" w:hAnsi="Times New Roman" w:cs="Times New Roman"/>
          <w:sz w:val="24"/>
          <w:szCs w:val="24"/>
        </w:rPr>
        <w:t>ther</w:t>
      </w:r>
      <w:r>
        <w:rPr>
          <w:rFonts w:ascii="Times New Roman" w:hAnsi="Times New Roman" w:cs="Times New Roman"/>
          <w:sz w:val="24"/>
          <w:szCs w:val="24"/>
        </w:rPr>
        <w:t xml:space="preserve">s cannot take it in.  </w:t>
      </w:r>
      <w:r w:rsidR="001941F0">
        <w:rPr>
          <w:rFonts w:ascii="Times New Roman" w:hAnsi="Times New Roman" w:cs="Times New Roman"/>
          <w:sz w:val="24"/>
          <w:szCs w:val="24"/>
        </w:rPr>
        <w:t>Every smallest atom sings its keynote of life as it lives.</w:t>
      </w:r>
      <w:r>
        <w:rPr>
          <w:rFonts w:ascii="Times New Roman" w:hAnsi="Times New Roman" w:cs="Times New Roman"/>
          <w:sz w:val="24"/>
          <w:szCs w:val="24"/>
        </w:rPr>
        <w:t xml:space="preserve">  </w:t>
      </w:r>
      <w:r w:rsidR="00B9674F">
        <w:rPr>
          <w:rFonts w:ascii="Times New Roman" w:hAnsi="Times New Roman" w:cs="Times New Roman"/>
          <w:sz w:val="24"/>
          <w:szCs w:val="24"/>
        </w:rPr>
        <w:t>It is thus by sound, inaudible to us, because of its magnitude that</w:t>
      </w:r>
      <w:r w:rsidR="0051585D">
        <w:rPr>
          <w:rFonts w:ascii="Times New Roman" w:hAnsi="Times New Roman" w:cs="Times New Roman"/>
          <w:sz w:val="24"/>
          <w:szCs w:val="24"/>
        </w:rPr>
        <w:t xml:space="preserve"> </w:t>
      </w:r>
      <w:r w:rsidR="00B9674F">
        <w:rPr>
          <w:rFonts w:ascii="Times New Roman" w:hAnsi="Times New Roman" w:cs="Times New Roman"/>
          <w:sz w:val="24"/>
          <w:szCs w:val="24"/>
        </w:rPr>
        <w:t xml:space="preserve">the planes and the suns follow their pathways </w:t>
      </w:r>
      <w:r w:rsidR="0051585D">
        <w:rPr>
          <w:rFonts w:ascii="Times New Roman" w:hAnsi="Times New Roman" w:cs="Times New Roman"/>
          <w:sz w:val="24"/>
          <w:szCs w:val="24"/>
        </w:rPr>
        <w:t>of destiny, and weave their web of being and so grow to grander things.</w:t>
      </w:r>
    </w:p>
    <w:p w:rsidR="0051585D" w:rsidRDefault="0051585D">
      <w:pPr>
        <w:jc w:val="both"/>
        <w:rPr>
          <w:rFonts w:ascii="Times New Roman" w:hAnsi="Times New Roman" w:cs="Times New Roman"/>
          <w:sz w:val="24"/>
          <w:szCs w:val="24"/>
        </w:rPr>
      </w:pPr>
      <w:r>
        <w:rPr>
          <w:rFonts w:ascii="Times New Roman" w:hAnsi="Times New Roman" w:cs="Times New Roman"/>
          <w:sz w:val="24"/>
          <w:szCs w:val="24"/>
        </w:rPr>
        <w:tab/>
        <w:t>Sound is a form of radiation. Radiation is but a form of sound. It was no vain way of speaking, when some of the European peoples told us that their ancient magicians sang their storms away, sang diseases away, sang men into health and sanity, sang men into goodness and wisdom.</w:t>
      </w:r>
    </w:p>
    <w:p w:rsidR="004E2FD8" w:rsidRPr="00CF3CB7" w:rsidRDefault="004E2FD8" w:rsidP="004E2FD8">
      <w:pPr>
        <w:jc w:val="center"/>
        <w:rPr>
          <w:rFonts w:ascii="Times New Roman" w:hAnsi="Times New Roman" w:cs="Times New Roman"/>
          <w:sz w:val="24"/>
          <w:szCs w:val="24"/>
        </w:rPr>
      </w:pPr>
      <w:r>
        <w:rPr>
          <w:rFonts w:ascii="Times New Roman" w:hAnsi="Times New Roman" w:cs="Times New Roman"/>
          <w:sz w:val="24"/>
          <w:szCs w:val="24"/>
        </w:rPr>
        <w:t>***</w:t>
      </w:r>
    </w:p>
    <w:sectPr w:rsidR="004E2FD8" w:rsidRPr="00CF3CB7" w:rsidSect="001717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compat/>
  <w:rsids>
    <w:rsidRoot w:val="008E579C"/>
    <w:rsid w:val="00003938"/>
    <w:rsid w:val="000D227B"/>
    <w:rsid w:val="00102CBD"/>
    <w:rsid w:val="001063DD"/>
    <w:rsid w:val="00171797"/>
    <w:rsid w:val="001941F0"/>
    <w:rsid w:val="00242DBF"/>
    <w:rsid w:val="00390A06"/>
    <w:rsid w:val="00393034"/>
    <w:rsid w:val="003C65D3"/>
    <w:rsid w:val="003D3A41"/>
    <w:rsid w:val="0045755A"/>
    <w:rsid w:val="00486AB2"/>
    <w:rsid w:val="004E2FD8"/>
    <w:rsid w:val="005117D7"/>
    <w:rsid w:val="0051585D"/>
    <w:rsid w:val="005C2DE6"/>
    <w:rsid w:val="005C2F5C"/>
    <w:rsid w:val="00624A80"/>
    <w:rsid w:val="00727A96"/>
    <w:rsid w:val="008105B8"/>
    <w:rsid w:val="0087229D"/>
    <w:rsid w:val="008E579C"/>
    <w:rsid w:val="009156EF"/>
    <w:rsid w:val="009268F6"/>
    <w:rsid w:val="00960EF6"/>
    <w:rsid w:val="009754A5"/>
    <w:rsid w:val="00B00C65"/>
    <w:rsid w:val="00B75CE4"/>
    <w:rsid w:val="00B9674F"/>
    <w:rsid w:val="00C0192B"/>
    <w:rsid w:val="00C363DA"/>
    <w:rsid w:val="00C64E94"/>
    <w:rsid w:val="00CF3CB7"/>
    <w:rsid w:val="00D415AE"/>
    <w:rsid w:val="00D8519B"/>
    <w:rsid w:val="00DF0A97"/>
    <w:rsid w:val="00F424BA"/>
    <w:rsid w:val="00FE65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A9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3</Pages>
  <Words>1323</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25</cp:revision>
  <dcterms:created xsi:type="dcterms:W3CDTF">2023-07-02T19:57:00Z</dcterms:created>
  <dcterms:modified xsi:type="dcterms:W3CDTF">2023-07-03T00:14:00Z</dcterms:modified>
</cp:coreProperties>
</file>