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 a licensed Ontario child care centre,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9"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10"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CCEYA</w:t>
      </w:r>
      <w:r w:rsidR="001C79DF" w:rsidRPr="005F1921">
        <w:rPr>
          <w:rFonts w:ascii="Arial" w:hAnsi="Arial" w:cs="Arial"/>
          <w:bCs/>
          <w:color w:val="000000" w:themeColor="text1"/>
        </w:rPr>
        <w:t xml:space="preserve"> )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1"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self 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lastRenderedPageBreak/>
        <w:t>HOURS OF OPERATION</w:t>
      </w:r>
      <w:r w:rsidR="00306FB5">
        <w:rPr>
          <w:rFonts w:ascii="Arial" w:hAnsi="Arial" w:cs="Arial"/>
          <w:b/>
          <w:spacing w:val="-3"/>
          <w:sz w:val="28"/>
          <w:szCs w:val="28"/>
          <w:u w:val="single"/>
          <w:lang w:val="en-GB"/>
        </w:rPr>
        <w:t xml:space="preserve"> </w:t>
      </w:r>
    </w:p>
    <w:p w:rsidR="00306FB5" w:rsidRPr="00C36D3C" w:rsidRDefault="00306FB5" w:rsidP="00306FB5">
      <w:pPr>
        <w:pStyle w:val="ListParagraph"/>
        <w:suppressAutoHyphens/>
        <w:jc w:val="both"/>
        <w:rPr>
          <w:rFonts w:ascii="Arial" w:hAnsi="Arial" w:cs="Arial"/>
          <w:b/>
          <w:spacing w:val="-3"/>
          <w:sz w:val="28"/>
          <w:szCs w:val="28"/>
          <w:u w:val="single"/>
          <w:lang w:val="en-GB"/>
        </w:rPr>
      </w:pPr>
    </w:p>
    <w:p w:rsidR="00306FB5"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p>
    <w:p w:rsidR="00A42542" w:rsidRDefault="00A42542" w:rsidP="00A42542">
      <w:pPr>
        <w:rPr>
          <w:rFonts w:ascii="Arial" w:hAnsi="Arial" w:cs="Arial"/>
          <w:sz w:val="28"/>
          <w:szCs w:val="28"/>
          <w:lang w:val="en-CA"/>
        </w:rPr>
      </w:pPr>
    </w:p>
    <w:p w:rsidR="00DC3094" w:rsidRDefault="00DC3094" w:rsidP="00AB776B">
      <w:pPr>
        <w:rPr>
          <w:rFonts w:ascii="Arial" w:hAnsi="Arial" w:cs="Arial"/>
          <w:sz w:val="28"/>
          <w:szCs w:val="28"/>
          <w:lang w:val="en-CA"/>
        </w:rPr>
      </w:pPr>
    </w:p>
    <w:p w:rsidR="00DC3094" w:rsidRPr="00953771" w:rsidRDefault="00DC3094"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 xml:space="preserve"> </w:t>
      </w:r>
      <w:r w:rsidR="00AB776B">
        <w:rPr>
          <w:rFonts w:ascii="Arial" w:hAnsi="Arial" w:cs="Arial"/>
          <w:b/>
          <w:spacing w:val="-3"/>
          <w:sz w:val="28"/>
          <w:szCs w:val="28"/>
          <w:u w:val="single"/>
          <w:lang w:val="en-GB"/>
        </w:rPr>
        <w:t>ANNUAL</w:t>
      </w:r>
      <w:r w:rsidRPr="00953771">
        <w:rPr>
          <w:rFonts w:ascii="Arial" w:hAnsi="Arial" w:cs="Arial"/>
          <w:b/>
          <w:spacing w:val="-3"/>
          <w:sz w:val="28"/>
          <w:szCs w:val="28"/>
          <w:u w:val="single"/>
          <w:lang w:val="en-GB"/>
        </w:rPr>
        <w:t xml:space="preserve"> CLOSURES</w:t>
      </w:r>
      <w:r w:rsidR="00AB776B">
        <w:rPr>
          <w:rFonts w:ascii="Arial" w:hAnsi="Arial" w:cs="Arial"/>
          <w:b/>
          <w:spacing w:val="-3"/>
          <w:sz w:val="28"/>
          <w:szCs w:val="28"/>
          <w:u w:val="single"/>
          <w:lang w:val="en-GB"/>
        </w:rPr>
        <w:t xml:space="preserve"> </w:t>
      </w:r>
    </w:p>
    <w:p w:rsidR="00DC3094" w:rsidRPr="00AB776B" w:rsidRDefault="00DC3094" w:rsidP="00DC3094">
      <w:pPr>
        <w:rPr>
          <w:rFonts w:ascii="Arial" w:hAnsi="Arial" w:cs="Arial"/>
          <w:lang w:val="en-CA"/>
        </w:rPr>
      </w:pPr>
    </w:p>
    <w:p w:rsidR="00DC3094" w:rsidRPr="00AB776B" w:rsidRDefault="00AB776B" w:rsidP="00DC3094">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Please refer to the list of closures for the current year that are posted on our Parent Board as well as our website.</w:t>
      </w:r>
    </w:p>
    <w:p w:rsidR="00DC3094" w:rsidRPr="009908D8" w:rsidRDefault="00DC3094" w:rsidP="00DC3094">
      <w:pPr>
        <w:rPr>
          <w:sz w:val="20"/>
          <w:szCs w:val="20"/>
          <w:lang w:val="en-CA"/>
        </w:rPr>
      </w:pPr>
    </w:p>
    <w:p w:rsidR="00DC3094" w:rsidRDefault="00DC3094"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 xml:space="preserve">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w:t>
      </w:r>
      <w:r w:rsidR="00A42542" w:rsidRPr="00C709C6">
        <w:rPr>
          <w:rFonts w:ascii="Arial" w:hAnsi="Arial" w:cs="Arial"/>
          <w:sz w:val="28"/>
          <w:szCs w:val="28"/>
        </w:rPr>
        <w:lastRenderedPageBreak/>
        <w:t>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B2606E" w:rsidRDefault="00B2606E" w:rsidP="00B2606E">
      <w:pPr>
        <w:shd w:val="clear" w:color="auto" w:fill="F7F7F7"/>
        <w:rPr>
          <w:rFonts w:ascii="Verdana" w:hAnsi="Verdana"/>
          <w:color w:val="000000"/>
          <w:sz w:val="26"/>
          <w:szCs w:val="26"/>
          <w:shd w:val="clear" w:color="auto" w:fill="FFFFFF"/>
        </w:rPr>
      </w:pPr>
      <w:r>
        <w:rPr>
          <w:rFonts w:ascii="Arial" w:hAnsi="Arial" w:cs="Arial"/>
          <w:color w:val="000000"/>
          <w:sz w:val="28"/>
          <w:szCs w:val="28"/>
        </w:rPr>
        <w:t>A deposit of one full month's fee  is needed to secure your spot once a date for enrollment has been offered</w:t>
      </w:r>
      <w:r>
        <w:rPr>
          <w:rFonts w:ascii="Arial" w:hAnsi="Arial" w:cs="Arial"/>
          <w:sz w:val="28"/>
          <w:szCs w:val="28"/>
        </w:rPr>
        <w:t xml:space="preserve">– </w:t>
      </w:r>
      <w:r>
        <w:rPr>
          <w:rFonts w:ascii="Arial" w:hAnsi="Arial" w:cs="Arial"/>
          <w:color w:val="000000"/>
          <w:sz w:val="28"/>
          <w:szCs w:val="28"/>
        </w:rPr>
        <w:t xml:space="preserve">this will be credited towards the final month attended. In the case of withdrawal from the program, we ask </w:t>
      </w:r>
      <w:r>
        <w:rPr>
          <w:rFonts w:ascii="Verdana" w:hAnsi="Verdana"/>
          <w:color w:val="000000"/>
          <w:sz w:val="26"/>
          <w:szCs w:val="26"/>
          <w:shd w:val="clear" w:color="auto" w:fill="FFFFFF"/>
        </w:rPr>
        <w:t>for written notice of one month to be given.</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In the event a child transfers from one program to another, a credit of the fee difference will be applied to the first month in the new program.</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Children enrolled prior to November 1, 2018, will continue under the previous policy.</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Fees are subject to change. A minimum of 30 days notice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w:t>
      </w:r>
      <w:r w:rsidR="0084401D">
        <w:rPr>
          <w:rFonts w:ascii="Arial" w:hAnsi="Arial" w:cs="Arial"/>
          <w:sz w:val="28"/>
          <w:szCs w:val="28"/>
        </w:rPr>
        <w:t xml:space="preserve">one full month’s fee </w:t>
      </w:r>
      <w:r w:rsidRPr="00C709C6">
        <w:rPr>
          <w:rFonts w:ascii="Arial" w:hAnsi="Arial" w:cs="Arial"/>
          <w:sz w:val="28"/>
          <w:szCs w:val="28"/>
        </w:rPr>
        <w:t xml:space="preserve">is required to guarantee a space. The security deposit will be applied to your last week(s) of care when you withdraw from the Centre giving the required notice. </w:t>
      </w:r>
    </w:p>
    <w:p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 xml:space="preserve">s fees, which will be applied to the last month of the school year, is </w:t>
      </w:r>
      <w:r>
        <w:rPr>
          <w:rFonts w:ascii="Arial" w:eastAsia="Times New Roman" w:hAnsi="Arial" w:cs="Arial"/>
          <w:color w:val="1D2129"/>
          <w:sz w:val="28"/>
          <w:szCs w:val="28"/>
          <w:shd w:val="clear" w:color="auto" w:fill="F6F7F9"/>
        </w:rPr>
        <w:lastRenderedPageBreak/>
        <w:t>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the </w:t>
      </w:r>
      <w:r w:rsidRPr="007F574D">
        <w:rPr>
          <w:rFonts w:ascii="Arial" w:hAnsi="Arial" w:cs="Arial"/>
          <w:sz w:val="28"/>
          <w:szCs w:val="28"/>
        </w:rPr>
        <w:t xml:space="preserve"> </w:t>
      </w:r>
      <w:r w:rsidR="007F574D" w:rsidRPr="007F574D">
        <w:rPr>
          <w:rFonts w:ascii="Arial" w:hAnsi="Arial" w:cs="Arial"/>
          <w:sz w:val="28"/>
          <w:szCs w:val="28"/>
        </w:rPr>
        <w:t xml:space="preserve">1st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 If a child is not immunized for reasons of personal belief (signed statement required) or medical reasons (documentation by doctor is required), families will be </w:t>
      </w:r>
      <w:r w:rsidRPr="00C709C6">
        <w:rPr>
          <w:rFonts w:ascii="Arial" w:hAnsi="Arial" w:cs="Arial"/>
          <w:spacing w:val="-3"/>
          <w:sz w:val="28"/>
          <w:szCs w:val="28"/>
          <w:lang w:val="en-GB"/>
        </w:rPr>
        <w:lastRenderedPageBreak/>
        <w:t>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Behaviour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Behaviour.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show personal respect for all individuals through behaviour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0084401D">
        <w:rPr>
          <w:rFonts w:ascii="Arial" w:hAnsi="Arial" w:cs="Arial"/>
          <w:spacing w:val="-3"/>
          <w:sz w:val="28"/>
          <w:szCs w:val="28"/>
          <w:lang w:val="en-GB"/>
        </w:rPr>
        <w:t>entre.  The one month’s</w:t>
      </w:r>
      <w:r w:rsidRPr="00C709C6">
        <w:rPr>
          <w:rFonts w:ascii="Arial" w:hAnsi="Arial" w:cs="Arial"/>
          <w:spacing w:val="-3"/>
          <w:sz w:val="28"/>
          <w:szCs w:val="28"/>
          <w:lang w:val="en-GB"/>
        </w:rPr>
        <w:t xml:space="preserv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an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BMLC’s policy is to move children through the centre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lastRenderedPageBreak/>
        <w:t>When your child exhibits signs of sickness or develops a temperature of 101.4 F (or a lower temperature with other signs of illness</w:t>
      </w:r>
      <w:r w:rsidR="002C7121">
        <w:t>,</w:t>
      </w:r>
      <w:r w:rsidR="002C7121" w:rsidRPr="002C7121">
        <w:rPr>
          <w:rFonts w:ascii="Arial" w:hAnsi="Arial" w:cs="Arial"/>
          <w:sz w:val="28"/>
          <w:szCs w:val="28"/>
        </w:rPr>
        <w:t xml:space="preserve"> ie</w:t>
      </w:r>
      <w:r w:rsidR="002C7121">
        <w:t>.</w:t>
      </w:r>
      <w:r w:rsidR="002C7121" w:rsidRPr="002C7121">
        <w:rPr>
          <w:rFonts w:ascii="Arial" w:eastAsia="Times New Roman" w:hAnsi="Arial" w:cs="Arial"/>
          <w:sz w:val="28"/>
          <w:szCs w:val="28"/>
        </w:rPr>
        <w:t xml:space="preserve"> must be well enough to participate in all aspects of the program INCLUDING outdoor play.</w:t>
      </w:r>
      <w:r w:rsidRPr="00B56CFF">
        <w:rPr>
          <w:rFonts w:ascii="Arial" w:eastAsia="Times New Roman" w:hAnsi="Arial" w:cs="Arial"/>
          <w:sz w:val="28"/>
          <w:szCs w:val="28"/>
        </w:rPr>
        <w:t>)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centre.</w:t>
      </w:r>
    </w:p>
    <w:p w:rsidR="00AB776B" w:rsidRDefault="00AB776B" w:rsidP="00D86B1E">
      <w:pPr>
        <w:tabs>
          <w:tab w:val="left" w:pos="-720"/>
        </w:tabs>
        <w:suppressAutoHyphens/>
        <w:jc w:val="both"/>
        <w:rPr>
          <w:rFonts w:ascii="Arial" w:eastAsia="Times New Roman" w:hAnsi="Arial" w:cs="Arial"/>
          <w:sz w:val="28"/>
          <w:szCs w:val="28"/>
        </w:rPr>
      </w:pPr>
    </w:p>
    <w:p w:rsidR="00AB776B" w:rsidRPr="00AB776B" w:rsidRDefault="00AB776B" w:rsidP="00AB776B">
      <w:pPr>
        <w:jc w:val="center"/>
        <w:rPr>
          <w:b/>
          <w:bCs/>
        </w:rPr>
      </w:pPr>
      <w:r w:rsidRPr="00AB776B">
        <w:rPr>
          <w:b/>
          <w:bCs/>
        </w:rPr>
        <w:t>CHILDHOOD ILLNESSES</w:t>
      </w:r>
    </w:p>
    <w:p w:rsidR="00AB776B" w:rsidRPr="00AB776B" w:rsidRDefault="00AB776B" w:rsidP="00AB776B">
      <w:pPr>
        <w:rPr>
          <w:b/>
          <w:bCs/>
        </w:rPr>
      </w:pPr>
    </w:p>
    <w:p w:rsidR="00AB776B" w:rsidRPr="00AB776B" w:rsidRDefault="00AB776B" w:rsidP="00AB776B">
      <w:pPr>
        <w:rPr>
          <w:rFonts w:ascii="Arial" w:hAnsi="Arial" w:cs="Arial"/>
          <w:sz w:val="28"/>
          <w:szCs w:val="28"/>
        </w:rPr>
      </w:pPr>
      <w:r w:rsidRPr="00AB776B">
        <w:rPr>
          <w:rFonts w:ascii="Arial" w:hAnsi="Arial" w:cs="Arial"/>
          <w:sz w:val="28"/>
          <w:szCs w:val="28"/>
        </w:rPr>
        <w:t xml:space="preserve">Blossoming Minds Learning Centre follows all of the regulations of Toronto Public Health when dealing with communicable diseases.   </w:t>
      </w:r>
    </w:p>
    <w:p w:rsidR="00AB776B" w:rsidRPr="00AB776B" w:rsidRDefault="00AB776B" w:rsidP="00AB776B">
      <w:pPr>
        <w:rPr>
          <w:rFonts w:ascii="Arial" w:hAnsi="Arial" w:cs="Arial"/>
          <w:sz w:val="28"/>
          <w:szCs w:val="28"/>
        </w:rPr>
      </w:pPr>
    </w:p>
    <w:p w:rsidR="00AB776B" w:rsidRPr="00AB776B" w:rsidRDefault="00AB776B" w:rsidP="00AB776B">
      <w:pPr>
        <w:rPr>
          <w:rFonts w:ascii="Arial" w:hAnsi="Arial" w:cs="Arial"/>
          <w:sz w:val="28"/>
          <w:szCs w:val="28"/>
        </w:rPr>
      </w:pPr>
      <w:r w:rsidRPr="00AB776B">
        <w:rPr>
          <w:rFonts w:ascii="Arial" w:hAnsi="Arial" w:cs="Arial"/>
          <w:sz w:val="28"/>
          <w:szCs w:val="28"/>
        </w:rPr>
        <w:t>The following are some of the more common childhood illnesses and the policies of our Centre for their treatment:</w:t>
      </w:r>
    </w:p>
    <w:p w:rsidR="00AB776B" w:rsidRPr="00AB776B" w:rsidRDefault="00AB776B" w:rsidP="00AB776B">
      <w:pPr>
        <w:rPr>
          <w:rFonts w:ascii="Arial" w:hAnsi="Arial" w:cs="Arial"/>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Conjunctivitis (Pink Eye)</w:t>
      </w:r>
      <w:r w:rsidRPr="00AB776B">
        <w:rPr>
          <w:rFonts w:ascii="Arial" w:hAnsi="Arial" w:cs="Arial"/>
          <w:sz w:val="28"/>
          <w:szCs w:val="28"/>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Common Cold</w:t>
      </w:r>
      <w:r w:rsidRPr="00AB776B">
        <w:rPr>
          <w:rFonts w:ascii="Arial" w:hAnsi="Arial" w:cs="Arial"/>
          <w:sz w:val="28"/>
          <w:szCs w:val="28"/>
        </w:rPr>
        <w:t xml:space="preserve"> - The child may attend as long as there is no fever and the child feels well enough to participate in all aspects of the program.</w:t>
      </w:r>
    </w:p>
    <w:p w:rsidR="00AB776B" w:rsidRPr="00AB776B" w:rsidRDefault="00AB776B" w:rsidP="00AB776B">
      <w:pPr>
        <w:ind w:left="1134"/>
        <w:rPr>
          <w:rFonts w:ascii="Arial" w:hAnsi="Arial" w:cs="Arial"/>
          <w:b/>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Coxsackie Virus (Hand, Foot &amp; Mouth Disease</w:t>
      </w:r>
      <w:r w:rsidRPr="00AB776B">
        <w:rPr>
          <w:rFonts w:ascii="Arial" w:hAnsi="Arial" w:cs="Arial"/>
          <w:sz w:val="28"/>
          <w:szCs w:val="28"/>
          <w:u w:val="single"/>
        </w:rPr>
        <w:t>)</w:t>
      </w:r>
      <w:r w:rsidRPr="00AB776B">
        <w:rPr>
          <w:rFonts w:ascii="Arial" w:hAnsi="Arial" w:cs="Arial"/>
          <w:sz w:val="28"/>
          <w:szCs w:val="28"/>
        </w:rPr>
        <w:t xml:space="preserve"> - After confirmed diagnosis, the child may return to the Centre if they are fever free and feel well enough to participate.</w:t>
      </w:r>
    </w:p>
    <w:p w:rsidR="00AB776B" w:rsidRPr="00AB776B" w:rsidRDefault="00AB776B" w:rsidP="00AB776B">
      <w:pPr>
        <w:ind w:left="1134"/>
        <w:rPr>
          <w:rFonts w:ascii="Arial" w:hAnsi="Arial" w:cs="Arial"/>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Diarrhea</w:t>
      </w:r>
      <w:r w:rsidRPr="00AB776B">
        <w:rPr>
          <w:rFonts w:ascii="Arial" w:hAnsi="Arial" w:cs="Arial"/>
          <w:sz w:val="28"/>
          <w:szCs w:val="28"/>
          <w:u w:val="single"/>
        </w:rPr>
        <w:t xml:space="preserve">- </w:t>
      </w:r>
      <w:r w:rsidRPr="00AB776B">
        <w:rPr>
          <w:rFonts w:ascii="Arial" w:hAnsi="Arial" w:cs="Arial"/>
          <w:sz w:val="28"/>
          <w:szCs w:val="28"/>
        </w:rPr>
        <w:t>after three episodes a child must be picked up and remain home for 24 hrs.</w:t>
      </w:r>
    </w:p>
    <w:p w:rsidR="00AB776B" w:rsidRPr="00AB776B" w:rsidRDefault="00AB776B" w:rsidP="00AB776B">
      <w:pPr>
        <w:ind w:left="1134"/>
        <w:rPr>
          <w:rFonts w:ascii="Arial" w:hAnsi="Arial" w:cs="Arial"/>
          <w:sz w:val="28"/>
          <w:szCs w:val="28"/>
        </w:rPr>
      </w:pPr>
    </w:p>
    <w:p w:rsidR="00AB776B" w:rsidRPr="00AB776B" w:rsidRDefault="00AB776B" w:rsidP="00AB776B">
      <w:pPr>
        <w:rPr>
          <w:rFonts w:ascii="Arial" w:hAnsi="Arial" w:cs="Arial"/>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Fever</w:t>
      </w:r>
      <w:r w:rsidRPr="00AB776B">
        <w:rPr>
          <w:rFonts w:ascii="Arial" w:hAnsi="Arial" w:cs="Arial"/>
          <w:sz w:val="28"/>
          <w:szCs w:val="28"/>
          <w:u w:val="single"/>
        </w:rPr>
        <w:t xml:space="preserve"> </w:t>
      </w:r>
      <w:r w:rsidRPr="00AB776B">
        <w:rPr>
          <w:rFonts w:ascii="Arial" w:hAnsi="Arial" w:cs="Arial"/>
          <w:sz w:val="28"/>
          <w:szCs w:val="28"/>
        </w:rPr>
        <w:t>-  If a child develops a fever of 101.4 or higher, the child must be picked up and be fever free for 24 hrs. (without fever-reducing medication) before returning to the Centre.</w:t>
      </w:r>
    </w:p>
    <w:p w:rsidR="00AB776B" w:rsidRPr="00AB776B" w:rsidRDefault="00AB776B" w:rsidP="00AB776B">
      <w:pPr>
        <w:ind w:left="1134"/>
        <w:rPr>
          <w:rFonts w:ascii="Arial" w:hAnsi="Arial" w:cs="Arial"/>
          <w:b/>
          <w:sz w:val="28"/>
          <w:szCs w:val="28"/>
        </w:rPr>
      </w:pPr>
    </w:p>
    <w:p w:rsidR="00AB776B" w:rsidRPr="00AB776B" w:rsidRDefault="00AB776B" w:rsidP="00AB776B">
      <w:pPr>
        <w:ind w:left="1134"/>
        <w:rPr>
          <w:rFonts w:ascii="Arial" w:hAnsi="Arial" w:cs="Arial"/>
          <w:b/>
          <w:sz w:val="28"/>
          <w:szCs w:val="28"/>
        </w:rPr>
      </w:pPr>
      <w:r w:rsidRPr="00AB776B">
        <w:rPr>
          <w:rFonts w:ascii="Arial" w:hAnsi="Arial" w:cs="Arial"/>
          <w:b/>
          <w:sz w:val="28"/>
          <w:szCs w:val="28"/>
          <w:u w:val="single"/>
        </w:rPr>
        <w:lastRenderedPageBreak/>
        <w:t>Fifth Disease (Slapped Cheeks Syndrome)</w:t>
      </w:r>
      <w:r w:rsidRPr="00AB776B">
        <w:rPr>
          <w:rFonts w:ascii="Arial" w:hAnsi="Arial" w:cs="Arial"/>
          <w:sz w:val="28"/>
          <w:szCs w:val="28"/>
        </w:rPr>
        <w:t xml:space="preserve"> - After confirmed diagnosis by Doctor, the child may return if fever free and able to participate in all aspects of the program</w:t>
      </w:r>
      <w:r w:rsidRPr="00AB776B">
        <w:rPr>
          <w:rFonts w:ascii="Arial" w:hAnsi="Arial" w:cs="Arial"/>
          <w:b/>
          <w:sz w:val="28"/>
          <w:szCs w:val="28"/>
        </w:rPr>
        <w:t>.</w:t>
      </w:r>
    </w:p>
    <w:p w:rsidR="00AB776B" w:rsidRPr="00AB776B" w:rsidRDefault="00AB776B" w:rsidP="00AB776B">
      <w:pPr>
        <w:ind w:left="1134"/>
        <w:rPr>
          <w:rFonts w:ascii="Arial" w:hAnsi="Arial" w:cs="Arial"/>
          <w:b/>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Lice / Nits</w:t>
      </w:r>
      <w:r w:rsidRPr="00AB776B">
        <w:rPr>
          <w:rFonts w:ascii="Arial" w:hAnsi="Arial" w:cs="Arial"/>
          <w:sz w:val="28"/>
          <w:szCs w:val="28"/>
          <w:u w:val="single"/>
        </w:rPr>
        <w:t>–</w:t>
      </w:r>
      <w:r w:rsidRPr="00AB776B">
        <w:rPr>
          <w:rFonts w:ascii="Arial" w:hAnsi="Arial" w:cs="Arial"/>
          <w:sz w:val="28"/>
          <w:szCs w:val="28"/>
        </w:rPr>
        <w:t xml:space="preserve"> If a child has a confirmed case of head lice, the child may not return to the centre until they are lice and or nit free. </w:t>
      </w:r>
    </w:p>
    <w:p w:rsidR="00AB776B" w:rsidRPr="00AB776B" w:rsidRDefault="00AB776B" w:rsidP="00AB776B">
      <w:pPr>
        <w:ind w:left="1134"/>
        <w:rPr>
          <w:rFonts w:ascii="Arial" w:hAnsi="Arial" w:cs="Arial"/>
          <w:b/>
          <w:sz w:val="28"/>
          <w:szCs w:val="28"/>
          <w:u w:val="single"/>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Pertussis</w:t>
      </w:r>
      <w:r w:rsidRPr="00AB776B">
        <w:rPr>
          <w:rFonts w:ascii="Arial" w:hAnsi="Arial" w:cs="Arial"/>
          <w:b/>
          <w:sz w:val="28"/>
          <w:szCs w:val="28"/>
        </w:rPr>
        <w:t xml:space="preserve"> (Whooping Cough Bacteria)</w:t>
      </w:r>
      <w:r w:rsidRPr="00AB776B">
        <w:rPr>
          <w:rFonts w:ascii="Arial" w:hAnsi="Arial" w:cs="Arial"/>
          <w:sz w:val="28"/>
          <w:szCs w:val="28"/>
        </w:rPr>
        <w:t xml:space="preserve"> - The child must remain at home under antibiotic treatment for 5 days of the 14 day course or 3 weeks if untreated.</w:t>
      </w:r>
    </w:p>
    <w:p w:rsidR="00AB776B" w:rsidRPr="00AB776B" w:rsidRDefault="00AB776B" w:rsidP="00AB776B">
      <w:pPr>
        <w:ind w:left="1134"/>
        <w:rPr>
          <w:rFonts w:ascii="Arial" w:hAnsi="Arial" w:cs="Arial"/>
          <w:sz w:val="28"/>
          <w:szCs w:val="28"/>
        </w:rPr>
      </w:pPr>
    </w:p>
    <w:p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Ringworm</w:t>
      </w:r>
      <w:r w:rsidRPr="00AB776B">
        <w:rPr>
          <w:rFonts w:ascii="Arial" w:hAnsi="Arial" w:cs="Arial"/>
          <w:b/>
          <w:sz w:val="28"/>
          <w:szCs w:val="28"/>
        </w:rPr>
        <w:t xml:space="preserve"> </w:t>
      </w:r>
      <w:r w:rsidRPr="00AB776B">
        <w:rPr>
          <w:rFonts w:ascii="Arial" w:hAnsi="Arial" w:cs="Arial"/>
          <w:sz w:val="28"/>
          <w:szCs w:val="28"/>
        </w:rPr>
        <w:t>- The child may return after appropriate medication has been taken or used for at least 24 hours.</w:t>
      </w:r>
    </w:p>
    <w:p w:rsidR="00AB776B" w:rsidRPr="00AB776B" w:rsidRDefault="00AB776B" w:rsidP="00AB776B">
      <w:pPr>
        <w:rPr>
          <w:rFonts w:ascii="Arial" w:hAnsi="Arial" w:cs="Arial"/>
          <w:sz w:val="28"/>
          <w:szCs w:val="28"/>
        </w:rPr>
      </w:pPr>
    </w:p>
    <w:p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Roseola</w:t>
      </w:r>
      <w:r w:rsidRPr="00AB776B">
        <w:rPr>
          <w:rFonts w:ascii="Arial" w:hAnsi="Arial" w:cs="Arial"/>
          <w:sz w:val="28"/>
          <w:szCs w:val="28"/>
        </w:rPr>
        <w:t xml:space="preserve"> - After confirmed diagnosis by Doctor, the child may return if they are free of fever and able to participate fully.</w:t>
      </w:r>
    </w:p>
    <w:p w:rsidR="00AB776B" w:rsidRPr="00AB776B" w:rsidRDefault="00AB776B" w:rsidP="00AB776B">
      <w:pPr>
        <w:widowControl w:val="0"/>
        <w:autoSpaceDE w:val="0"/>
        <w:autoSpaceDN w:val="0"/>
        <w:adjustRightInd w:val="0"/>
        <w:rPr>
          <w:rFonts w:ascii="Arial" w:hAnsi="Arial" w:cs="Arial"/>
          <w:b/>
          <w:sz w:val="28"/>
          <w:szCs w:val="28"/>
        </w:rPr>
      </w:pPr>
    </w:p>
    <w:p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Scabies</w:t>
      </w:r>
      <w:r w:rsidRPr="00AB776B">
        <w:rPr>
          <w:rFonts w:ascii="Arial" w:hAnsi="Arial" w:cs="Arial"/>
          <w:sz w:val="28"/>
          <w:szCs w:val="28"/>
        </w:rPr>
        <w:t xml:space="preserve"> - The child may return 24 hours after therapeutic lotion is applied.</w:t>
      </w:r>
    </w:p>
    <w:p w:rsidR="00AB776B" w:rsidRPr="00AB776B" w:rsidRDefault="00AB776B" w:rsidP="00AB776B">
      <w:pPr>
        <w:widowControl w:val="0"/>
        <w:autoSpaceDE w:val="0"/>
        <w:autoSpaceDN w:val="0"/>
        <w:adjustRightInd w:val="0"/>
        <w:rPr>
          <w:rFonts w:ascii="Arial" w:hAnsi="Arial" w:cs="Arial"/>
          <w:sz w:val="28"/>
          <w:szCs w:val="28"/>
        </w:rPr>
      </w:pPr>
    </w:p>
    <w:p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Thrush</w:t>
      </w:r>
      <w:r w:rsidRPr="00AB776B">
        <w:rPr>
          <w:rFonts w:ascii="Arial" w:hAnsi="Arial" w:cs="Arial"/>
          <w:b/>
          <w:sz w:val="28"/>
          <w:szCs w:val="28"/>
        </w:rPr>
        <w:t xml:space="preserve"> (oral infection)</w:t>
      </w:r>
      <w:r w:rsidRPr="00AB776B">
        <w:rPr>
          <w:rFonts w:ascii="Arial" w:hAnsi="Arial" w:cs="Arial"/>
          <w:sz w:val="28"/>
          <w:szCs w:val="28"/>
        </w:rPr>
        <w:t xml:space="preserve"> - The child may attend if they feel well enough to participate.</w:t>
      </w:r>
    </w:p>
    <w:p w:rsidR="00AB776B" w:rsidRPr="00AB776B" w:rsidRDefault="00AB776B" w:rsidP="00AB776B">
      <w:pPr>
        <w:widowControl w:val="0"/>
        <w:autoSpaceDE w:val="0"/>
        <w:autoSpaceDN w:val="0"/>
        <w:adjustRightInd w:val="0"/>
        <w:rPr>
          <w:rFonts w:ascii="Arial" w:hAnsi="Arial" w:cs="Arial"/>
          <w:sz w:val="28"/>
          <w:szCs w:val="28"/>
        </w:rPr>
      </w:pPr>
    </w:p>
    <w:p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Strep Throat / Scarlet Fever / Impetigo</w:t>
      </w:r>
      <w:r w:rsidRPr="00AB776B">
        <w:rPr>
          <w:rFonts w:ascii="Arial" w:hAnsi="Arial" w:cs="Arial"/>
          <w:sz w:val="28"/>
          <w:szCs w:val="28"/>
        </w:rPr>
        <w:t xml:space="preserve"> - After confirmed diagnosis by a Doctor, a child must be fever free and treated with antibiotics for 24 hours before returning. All of the above are strains of Streptococcal bacteria.</w:t>
      </w:r>
    </w:p>
    <w:p w:rsidR="00AB776B" w:rsidRPr="00AB776B" w:rsidRDefault="00AB776B" w:rsidP="00AB776B">
      <w:pPr>
        <w:widowControl w:val="0"/>
        <w:autoSpaceDE w:val="0"/>
        <w:autoSpaceDN w:val="0"/>
        <w:adjustRightInd w:val="0"/>
        <w:rPr>
          <w:rFonts w:ascii="Arial" w:hAnsi="Arial" w:cs="Arial"/>
          <w:b/>
          <w:sz w:val="28"/>
          <w:szCs w:val="28"/>
        </w:rPr>
      </w:pPr>
    </w:p>
    <w:p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Persistent Vomiting or Diarrhea</w:t>
      </w:r>
      <w:r w:rsidRPr="00AB776B">
        <w:rPr>
          <w:rFonts w:ascii="Arial" w:hAnsi="Arial" w:cs="Arial"/>
          <w:sz w:val="28"/>
          <w:szCs w:val="28"/>
        </w:rPr>
        <w:t xml:space="preserve"> - The child will be removed from the Centre if diarrhea or vomiting is persistent or accompanied by fever or other signs of illness. The child must be free from vomiting or bouts of diarrhea for 24 hours in order to return to the Centre. Stool samples or diagnosis by Doctor may be required for diarrhea depending on the circumstances.</w:t>
      </w:r>
    </w:p>
    <w:p w:rsidR="00AB776B" w:rsidRPr="00AB776B" w:rsidRDefault="00AB776B" w:rsidP="00AB776B">
      <w:pPr>
        <w:widowControl w:val="0"/>
        <w:autoSpaceDE w:val="0"/>
        <w:autoSpaceDN w:val="0"/>
        <w:adjustRightInd w:val="0"/>
        <w:rPr>
          <w:rFonts w:ascii="Arial" w:hAnsi="Arial" w:cs="Arial"/>
          <w:sz w:val="28"/>
          <w:szCs w:val="28"/>
        </w:rPr>
      </w:pPr>
    </w:p>
    <w:p w:rsidR="00AB776B" w:rsidRPr="00AB776B" w:rsidRDefault="00AB776B" w:rsidP="00AB776B">
      <w:pPr>
        <w:widowControl w:val="0"/>
        <w:overflowPunct w:val="0"/>
        <w:autoSpaceDE w:val="0"/>
        <w:autoSpaceDN w:val="0"/>
        <w:adjustRightInd w:val="0"/>
        <w:spacing w:line="230" w:lineRule="auto"/>
        <w:ind w:left="500" w:right="600"/>
        <w:rPr>
          <w:rFonts w:ascii="Arial" w:hAnsi="Arial" w:cs="Arial"/>
          <w:sz w:val="28"/>
          <w:szCs w:val="28"/>
        </w:rPr>
      </w:pPr>
      <w:r w:rsidRPr="00AB776B">
        <w:rPr>
          <w:rFonts w:ascii="Arial" w:hAnsi="Arial" w:cs="Arial"/>
          <w:sz w:val="28"/>
          <w:szCs w:val="28"/>
        </w:rPr>
        <w:t>Diseases and infections not listed will be assessed by your child’s physician and/or Public Health Services to determine an appropriate course of action.</w:t>
      </w:r>
    </w:p>
    <w:p w:rsidR="00AB776B" w:rsidRPr="00AB776B" w:rsidRDefault="00AB776B" w:rsidP="00D86B1E">
      <w:pPr>
        <w:tabs>
          <w:tab w:val="left" w:pos="-720"/>
        </w:tabs>
        <w:suppressAutoHyphens/>
        <w:jc w:val="both"/>
        <w:rPr>
          <w:rFonts w:ascii="Arial" w:eastAsia="Times New Roman" w:hAnsi="Arial" w:cs="Arial"/>
          <w:sz w:val="28"/>
          <w:szCs w:val="28"/>
        </w:rPr>
      </w:pP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lastRenderedPageBreak/>
        <w:t>Non-Prescription Medication (Cough Syrup, Tempra)</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back up person should the delegated ECE being absent from the centre.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rsidR="00D86B1E" w:rsidRDefault="00D86B1E" w:rsidP="00D86B1E">
      <w:pPr>
        <w:rPr>
          <w:sz w:val="28"/>
          <w:szCs w:val="28"/>
        </w:rPr>
      </w:pP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D86B1E" w:rsidRDefault="00D86B1E" w:rsidP="00D86B1E">
      <w:pPr>
        <w:rPr>
          <w:sz w:val="28"/>
          <w:szCs w:val="28"/>
        </w:rPr>
      </w:pPr>
    </w:p>
    <w:p w:rsidR="00AB776B" w:rsidRDefault="00AB776B" w:rsidP="00D86B1E">
      <w:pPr>
        <w:rPr>
          <w:sz w:val="28"/>
          <w:szCs w:val="28"/>
        </w:rPr>
      </w:pPr>
    </w:p>
    <w:p w:rsidR="00AB776B" w:rsidRDefault="00AB776B" w:rsidP="00D86B1E">
      <w:pPr>
        <w:rPr>
          <w:sz w:val="28"/>
          <w:szCs w:val="28"/>
        </w:rPr>
      </w:pPr>
    </w:p>
    <w:p w:rsidR="00AB776B" w:rsidRDefault="00AB776B" w:rsidP="00D86B1E">
      <w:pPr>
        <w:rPr>
          <w:sz w:val="28"/>
          <w:szCs w:val="28"/>
        </w:rPr>
      </w:pPr>
    </w:p>
    <w:p w:rsidR="00AB776B" w:rsidRDefault="00AB776B" w:rsidP="00D86B1E">
      <w:pPr>
        <w:rPr>
          <w:sz w:val="28"/>
          <w:szCs w:val="28"/>
        </w:rPr>
      </w:pPr>
    </w:p>
    <w:p w:rsidR="00AB776B" w:rsidRPr="00553078" w:rsidRDefault="00AB776B"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4D379C" w:rsidRDefault="00721158" w:rsidP="004D379C">
      <w:pPr>
        <w:pStyle w:val="ListParagraph"/>
        <w:tabs>
          <w:tab w:val="left" w:pos="-720"/>
        </w:tabs>
        <w:suppressAutoHyphens/>
        <w:ind w:left="0"/>
        <w:jc w:val="both"/>
        <w:rPr>
          <w:rFonts w:ascii="Arial" w:hAnsi="Arial" w:cs="Arial"/>
          <w:spacing w:val="-3"/>
          <w:sz w:val="28"/>
          <w:szCs w:val="28"/>
          <w:lang w:val="en-GB"/>
        </w:rPr>
      </w:pPr>
      <w:r>
        <w:rPr>
          <w:rFonts w:ascii="Arial" w:hAnsi="Arial" w:cs="Arial"/>
          <w:b/>
          <w:spacing w:val="-3"/>
          <w:sz w:val="28"/>
          <w:szCs w:val="28"/>
          <w:u w:val="single"/>
          <w:lang w:val="en-GB"/>
        </w:rPr>
        <w:t xml:space="preserve">Please be advised that Blossoming Minds Learning Centre has an Emergency Management and Procedure Policy.  This is available upon request. </w:t>
      </w: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Default="00D86B1E" w:rsidP="004D379C">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AB776B" w:rsidRPr="004D379C" w:rsidRDefault="00AB776B" w:rsidP="004D379C">
      <w:pPr>
        <w:tabs>
          <w:tab w:val="left" w:pos="-720"/>
        </w:tabs>
        <w:suppressAutoHyphens/>
        <w:jc w:val="both"/>
        <w:rPr>
          <w:rFonts w:ascii="Arial" w:hAnsi="Arial" w:cs="Arial"/>
          <w:spacing w:val="-3"/>
          <w:sz w:val="28"/>
          <w:szCs w:val="28"/>
          <w:lang w:val="en-GB"/>
        </w:rPr>
      </w:pPr>
      <w:r>
        <w:rPr>
          <w:rFonts w:ascii="Arial" w:hAnsi="Arial" w:cs="Arial"/>
          <w:spacing w:val="-3"/>
          <w:sz w:val="28"/>
          <w:szCs w:val="28"/>
          <w:lang w:val="en-GB"/>
        </w:rPr>
        <w:t>Please be advised that Blossoming Minds Learning Centre has a Emergency Management Policy and Procedure.  This is available upon request.</w:t>
      </w: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Default="00D86B1E" w:rsidP="00721158">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rsidR="00AB776B" w:rsidRDefault="00AB776B" w:rsidP="00721158">
      <w:pPr>
        <w:tabs>
          <w:tab w:val="left" w:pos="0"/>
        </w:tabs>
        <w:suppressAutoHyphens/>
        <w:jc w:val="both"/>
        <w:rPr>
          <w:rFonts w:ascii="Arial" w:hAnsi="Arial" w:cs="Arial"/>
          <w:spacing w:val="-3"/>
          <w:sz w:val="28"/>
          <w:szCs w:val="28"/>
          <w:lang w:val="en-GB"/>
        </w:rPr>
      </w:pPr>
    </w:p>
    <w:p w:rsidR="00AB776B" w:rsidRDefault="00AB776B" w:rsidP="00721158">
      <w:pPr>
        <w:tabs>
          <w:tab w:val="left" w:pos="0"/>
        </w:tabs>
        <w:suppressAutoHyphens/>
        <w:jc w:val="both"/>
        <w:rPr>
          <w:rFonts w:ascii="Arial" w:hAnsi="Arial" w:cs="Arial"/>
          <w:spacing w:val="-3"/>
          <w:sz w:val="28"/>
          <w:szCs w:val="28"/>
          <w:lang w:val="en-GB"/>
        </w:rPr>
      </w:pPr>
    </w:p>
    <w:p w:rsidR="00AB776B" w:rsidRDefault="00AB776B" w:rsidP="00721158">
      <w:pPr>
        <w:tabs>
          <w:tab w:val="left" w:pos="0"/>
        </w:tabs>
        <w:suppressAutoHyphens/>
        <w:jc w:val="both"/>
        <w:rPr>
          <w:rFonts w:ascii="Arial" w:hAnsi="Arial" w:cs="Arial"/>
          <w:spacing w:val="-3"/>
          <w:sz w:val="28"/>
          <w:szCs w:val="28"/>
          <w:lang w:val="en-GB"/>
        </w:rPr>
      </w:pPr>
    </w:p>
    <w:p w:rsidR="00AB776B" w:rsidRDefault="00AB776B" w:rsidP="00721158">
      <w:pPr>
        <w:tabs>
          <w:tab w:val="left" w:pos="0"/>
        </w:tabs>
        <w:suppressAutoHyphens/>
        <w:jc w:val="both"/>
        <w:rPr>
          <w:rFonts w:ascii="Arial" w:hAnsi="Arial" w:cs="Arial"/>
          <w:spacing w:val="-3"/>
          <w:sz w:val="28"/>
          <w:szCs w:val="28"/>
          <w:lang w:val="en-GB"/>
        </w:rPr>
      </w:pPr>
    </w:p>
    <w:p w:rsidR="00AB776B" w:rsidRDefault="00AB776B" w:rsidP="00721158">
      <w:pPr>
        <w:tabs>
          <w:tab w:val="left" w:pos="0"/>
        </w:tabs>
        <w:suppressAutoHyphens/>
        <w:jc w:val="both"/>
        <w:rPr>
          <w:rFonts w:ascii="Arial" w:hAnsi="Arial" w:cs="Arial"/>
          <w:spacing w:val="-3"/>
          <w:sz w:val="28"/>
          <w:szCs w:val="28"/>
          <w:lang w:val="en-GB"/>
        </w:rPr>
      </w:pPr>
    </w:p>
    <w:p w:rsidR="00AB776B" w:rsidRDefault="00AB776B" w:rsidP="00721158">
      <w:pPr>
        <w:tabs>
          <w:tab w:val="left" w:pos="0"/>
        </w:tabs>
        <w:suppressAutoHyphens/>
        <w:jc w:val="both"/>
        <w:rPr>
          <w:rFonts w:ascii="Arial" w:hAnsi="Arial" w:cs="Arial"/>
          <w:spacing w:val="-3"/>
          <w:sz w:val="28"/>
          <w:szCs w:val="28"/>
          <w:lang w:val="en-GB"/>
        </w:rPr>
      </w:pPr>
    </w:p>
    <w:p w:rsidR="00AB776B" w:rsidRPr="00721158" w:rsidRDefault="00AB776B" w:rsidP="00721158">
      <w:pPr>
        <w:tabs>
          <w:tab w:val="left" w:pos="0"/>
        </w:tabs>
        <w:suppressAutoHyphens/>
        <w:jc w:val="both"/>
        <w:rPr>
          <w:rFonts w:ascii="Arial" w:hAnsi="Arial" w:cs="Arial"/>
          <w:spacing w:val="-3"/>
          <w:sz w:val="28"/>
          <w:szCs w:val="28"/>
          <w:lang w:val="en-GB"/>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centre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operations of the program and others.  For the full definitions and procedure, please visit </w:t>
      </w:r>
      <w:hyperlink r:id="rId12"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r w:rsidRPr="00C709C6">
        <w:rPr>
          <w:rFonts w:ascii="Arial" w:hAnsi="Arial" w:cs="Arial"/>
          <w:sz w:val="28"/>
          <w:szCs w:val="28"/>
          <w:lang w:val="en-CA"/>
        </w:rPr>
        <w:t>e.g</w:t>
      </w:r>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Woodington Avenue, Toronto Ontario M4C</w:t>
      </w:r>
      <w:r w:rsidR="00D36BC8">
        <w:rPr>
          <w:rFonts w:ascii="Arial" w:hAnsi="Arial" w:cs="Arial"/>
          <w:sz w:val="28"/>
          <w:szCs w:val="28"/>
          <w:lang w:val="en-CA"/>
        </w:rPr>
        <w:t xml:space="preserve"> 3J6.  Parents will be notified by email as is possible,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lastRenderedPageBreak/>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rsidR="00D36BC8" w:rsidRPr="00C709C6" w:rsidRDefault="00D36BC8"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 If by 6 p.m. no adult has called to warn of late arrival, staff will call each parent's/guardian's name and number on the child's file.  Staff will try to determine if the parent is enroute.</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lastRenderedPageBreak/>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neighbourhood walks and visits to local parks.</w:t>
      </w:r>
    </w:p>
    <w:p w:rsidR="00A42542"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B776B" w:rsidRDefault="00AB776B" w:rsidP="00A42542">
      <w:pPr>
        <w:rPr>
          <w:rFonts w:ascii="Arial" w:eastAsia="Times New Roman" w:hAnsi="Arial" w:cs="Arial"/>
          <w:color w:val="222222"/>
          <w:sz w:val="28"/>
          <w:szCs w:val="28"/>
          <w:shd w:val="clear" w:color="auto" w:fill="FFFFFF"/>
        </w:rPr>
      </w:pPr>
    </w:p>
    <w:p w:rsidR="00AB776B" w:rsidRDefault="00AB776B" w:rsidP="00A42542">
      <w:pPr>
        <w:rPr>
          <w:rFonts w:ascii="Arial" w:eastAsia="Times New Roman" w:hAnsi="Arial" w:cs="Arial"/>
          <w:color w:val="222222"/>
          <w:sz w:val="28"/>
          <w:szCs w:val="28"/>
          <w:shd w:val="clear" w:color="auto" w:fill="FFFFFF"/>
        </w:rPr>
      </w:pPr>
    </w:p>
    <w:p w:rsidR="00AB776B" w:rsidRDefault="00AB776B" w:rsidP="00A42542">
      <w:pPr>
        <w:rPr>
          <w:rFonts w:ascii="Arial" w:eastAsia="Times New Roman" w:hAnsi="Arial" w:cs="Arial"/>
          <w:color w:val="222222"/>
          <w:sz w:val="28"/>
          <w:szCs w:val="28"/>
          <w:shd w:val="clear" w:color="auto" w:fill="FFFFFF"/>
        </w:rPr>
      </w:pPr>
    </w:p>
    <w:p w:rsidR="00AB776B" w:rsidRPr="00C709C6" w:rsidRDefault="00AB776B" w:rsidP="00A42542">
      <w:pPr>
        <w:rPr>
          <w:rFonts w:ascii="Arial" w:eastAsia="Times New Roman" w:hAnsi="Arial" w:cs="Arial"/>
          <w:color w:val="222222"/>
          <w:sz w:val="28"/>
          <w:szCs w:val="28"/>
          <w:shd w:val="clear" w:color="auto" w:fill="FFFFFF"/>
        </w:rPr>
      </w:pP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change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Parents are encouraged to bring their child to the centre in clean form.  In the event that the general cleanliness and hygiene of a child is in question, staff will inform the program Supervisor or Director, who may contact the parents, or in extreme cases, the Children’s Aid Society.</w:t>
      </w:r>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Each child will supply a a personal blanket.  Linen and blankets are laundered weekly, or as needed, at the centre.</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lastRenderedPageBreak/>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r w:rsidR="00EA0F2B">
        <w:rPr>
          <w:rFonts w:ascii="Arial" w:hAnsi="Arial" w:cs="Arial"/>
          <w:b/>
          <w:sz w:val="28"/>
          <w:szCs w:val="28"/>
        </w:rPr>
        <w:t>BMLC.</w:t>
      </w:r>
      <w:r w:rsidRPr="00C709C6">
        <w:rPr>
          <w:rFonts w:ascii="Arial" w:hAnsi="Arial" w:cs="Arial"/>
          <w:sz w:val="28"/>
          <w:szCs w:val="28"/>
        </w:rPr>
        <w:t>Students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853BF0" w:rsidRPr="00AB776B" w:rsidRDefault="00A42542" w:rsidP="00AB776B">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Pr>
          <w:rFonts w:ascii="Arial" w:eastAsia="Times New Roman" w:hAnsi="Arial" w:cs="Arial"/>
          <w:color w:val="000000"/>
          <w:sz w:val="28"/>
          <w:szCs w:val="28"/>
        </w:rPr>
        <w:t>ept on site in the child’s file.</w:t>
      </w:r>
    </w:p>
    <w:p w:rsidR="00853BF0" w:rsidRDefault="00853BF0" w:rsidP="00553078">
      <w:pPr>
        <w:tabs>
          <w:tab w:val="left" w:pos="2160"/>
          <w:tab w:val="center" w:pos="9720"/>
        </w:tabs>
        <w:rPr>
          <w:rFonts w:ascii="Arial" w:hAnsi="Arial" w:cs="Arial"/>
          <w:spacing w:val="-3"/>
          <w:sz w:val="28"/>
          <w:szCs w:val="28"/>
          <w:lang w:val="en-GB"/>
        </w:rPr>
      </w:pPr>
    </w:p>
    <w:p w:rsidR="00853BF0" w:rsidRPr="00825D91" w:rsidRDefault="00853BF0" w:rsidP="00EF5514">
      <w:pPr>
        <w:pStyle w:val="Heading1"/>
        <w:numPr>
          <w:ilvl w:val="1"/>
          <w:numId w:val="6"/>
        </w:numPr>
      </w:pPr>
      <w:r w:rsidRPr="00825D91">
        <w:t>Parent Issues and Concerns Policy and Procedures</w:t>
      </w:r>
    </w:p>
    <w:p w:rsidR="00853BF0" w:rsidRPr="00AB776B" w:rsidRDefault="00853BF0" w:rsidP="00ED1CC2">
      <w:r w:rsidRPr="00AB776B">
        <w:t xml:space="preserve">Date Policy and Procedures Established: </w:t>
      </w:r>
      <w:sdt>
        <w:sdtPr>
          <w:id w:val="-1713571333"/>
          <w:placeholder>
            <w:docPart w:val="5DAD4202F4214EAC812DC1239D449C08"/>
          </w:placeholder>
          <w:text/>
        </w:sdtPr>
        <w:sdtEndPr/>
        <w:sdtContent>
          <w:r w:rsidRPr="00AB776B">
            <w:t>NOVEMBER 7 2017</w:t>
          </w:r>
        </w:sdtContent>
      </w:sdt>
    </w:p>
    <w:p w:rsidR="00853BF0" w:rsidRPr="00AB776B" w:rsidRDefault="00853BF0" w:rsidP="00ED1CC2">
      <w:r w:rsidRPr="00AB776B">
        <w:t xml:space="preserve">Date Policy and Procedures Updated: </w:t>
      </w:r>
      <w:sdt>
        <w:sdtPr>
          <w:id w:val="-1686041555"/>
          <w:placeholder>
            <w:docPart w:val="5B896C5C36AF4312B0774164B81F5940"/>
          </w:placeholder>
          <w:text/>
        </w:sdtPr>
        <w:sdtEndPr/>
        <w:sdtContent>
          <w:r w:rsidRPr="00AB776B">
            <w:t>NOVEMBER 7, 2017</w:t>
          </w:r>
        </w:sdtContent>
      </w:sdt>
    </w:p>
    <w:p w:rsidR="00853BF0" w:rsidRPr="00AB776B" w:rsidRDefault="00853BF0" w:rsidP="00ED1CC2">
      <w:pPr>
        <w:pStyle w:val="Heading2"/>
        <w:rPr>
          <w:rStyle w:val="normalchar"/>
          <w:sz w:val="24"/>
          <w:szCs w:val="24"/>
        </w:rPr>
      </w:pPr>
      <w:r w:rsidRPr="00AB776B">
        <w:rPr>
          <w:rStyle w:val="normalchar"/>
          <w:sz w:val="24"/>
          <w:szCs w:val="24"/>
        </w:rPr>
        <w:t>Purpose</w:t>
      </w:r>
    </w:p>
    <w:p w:rsidR="00853BF0" w:rsidRPr="00AB776B" w:rsidRDefault="00853BF0" w:rsidP="00ED1CC2">
      <w:r w:rsidRPr="00AB776B">
        <w:rPr>
          <w:rStyle w:val="normalchar"/>
          <w:color w:val="000000"/>
        </w:rPr>
        <w:t>The purpose of this policy is to provide a transparent process for parents/guardians, the child care licensee and staff to use when parents/guardians bring forward issues/concerns.</w:t>
      </w:r>
    </w:p>
    <w:p w:rsidR="00853BF0" w:rsidRPr="00AB776B" w:rsidRDefault="00853BF0" w:rsidP="00ED1CC2">
      <w:pPr>
        <w:pStyle w:val="Heading2"/>
        <w:rPr>
          <w:rStyle w:val="normalchar"/>
          <w:b w:val="0"/>
          <w:sz w:val="24"/>
          <w:szCs w:val="24"/>
        </w:rPr>
      </w:pPr>
      <w:r w:rsidRPr="00AB776B">
        <w:rPr>
          <w:rStyle w:val="normalchar"/>
          <w:sz w:val="24"/>
          <w:szCs w:val="24"/>
        </w:rPr>
        <w:t>Policy</w:t>
      </w:r>
    </w:p>
    <w:p w:rsidR="00853BF0" w:rsidRPr="00AB776B" w:rsidRDefault="00853BF0" w:rsidP="00ED1CC2">
      <w:pPr>
        <w:pStyle w:val="Heading3"/>
        <w:rPr>
          <w:rStyle w:val="normalchar"/>
          <w:b w:val="0"/>
          <w:sz w:val="24"/>
          <w:szCs w:val="24"/>
        </w:rPr>
      </w:pPr>
      <w:r w:rsidRPr="00AB776B">
        <w:rPr>
          <w:rStyle w:val="normalchar"/>
          <w:sz w:val="24"/>
          <w:szCs w:val="24"/>
        </w:rPr>
        <w:t>General</w:t>
      </w:r>
    </w:p>
    <w:p w:rsidR="00853BF0" w:rsidRPr="00AB776B" w:rsidRDefault="00853BF0" w:rsidP="00ED1CC2">
      <w:pPr>
        <w:spacing w:before="200" w:line="260" w:lineRule="atLeast"/>
        <w:rPr>
          <w:rStyle w:val="normalchar"/>
          <w:color w:val="000000"/>
        </w:rPr>
      </w:pPr>
      <w:r w:rsidRPr="00AB776B">
        <w:rPr>
          <w:rStyle w:val="normalchar"/>
          <w:color w:val="00000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853BF0" w:rsidRPr="00AB776B" w:rsidRDefault="00853BF0" w:rsidP="00ED1CC2">
      <w:pPr>
        <w:spacing w:before="200" w:line="260" w:lineRule="atLeast"/>
      </w:pPr>
      <w:r w:rsidRPr="00AB776B">
        <w:rPr>
          <w:rStyle w:val="normalchar"/>
          <w:color w:val="000000"/>
        </w:rPr>
        <w:t xml:space="preserve">All issues and concerns raised by parents/guardians are taken seriously by </w:t>
      </w:r>
      <w:sdt>
        <w:sdtPr>
          <w:rPr>
            <w:rStyle w:val="normalchar"/>
            <w:color w:val="000000"/>
          </w:rPr>
          <w:id w:val="-1500191609"/>
          <w:placeholder>
            <w:docPart w:val="5DAD4202F4214EAC812DC1239D449C08"/>
          </w:placeholder>
          <w:text/>
        </w:sdtPr>
        <w:sdtEndPr>
          <w:rPr>
            <w:rStyle w:val="normalchar"/>
          </w:rPr>
        </w:sdtEndPr>
        <w:sdtContent>
          <w:r w:rsidRPr="00AB776B">
            <w:rPr>
              <w:rStyle w:val="normalchar"/>
              <w:color w:val="000000"/>
            </w:rPr>
            <w:t xml:space="preserve">BLOSSOMING MINDS LEARNING CENTRE </w:t>
          </w:r>
        </w:sdtContent>
      </w:sdt>
      <w:r w:rsidRPr="00AB776B">
        <w:rPr>
          <w:rStyle w:val="normalchar"/>
          <w:color w:val="000000"/>
        </w:rPr>
        <w:t xml:space="preserve"> and will be addressed. E</w:t>
      </w:r>
      <w:r w:rsidRPr="00AB776B">
        <w:t>very effort will be made to address and resolve issues and concerns to the satisfaction of all parties and as quickly as possible.</w:t>
      </w:r>
    </w:p>
    <w:p w:rsidR="00853BF0" w:rsidRPr="00AB776B" w:rsidRDefault="00853BF0" w:rsidP="00ED1CC2">
      <w:pPr>
        <w:spacing w:before="200" w:line="260" w:lineRule="atLeast"/>
      </w:pPr>
      <w:r w:rsidRPr="00AB776B">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853BF0" w:rsidRPr="00AB776B" w:rsidRDefault="00853BF0" w:rsidP="00ED1CC2">
      <w:pPr>
        <w:spacing w:before="200" w:line="260" w:lineRule="atLeast"/>
      </w:pPr>
      <w:r w:rsidRPr="00AB776B">
        <w:t xml:space="preserve">An initial response to an issue or concern will be provided to parents/guardians within </w:t>
      </w:r>
      <w:sdt>
        <w:sdtPr>
          <w:id w:val="-1378312844"/>
          <w:placeholder>
            <w:docPart w:val="5DAD4202F4214EAC812DC1239D449C08"/>
          </w:placeholder>
          <w:text/>
        </w:sdtPr>
        <w:sdtEndPr/>
        <w:sdtContent>
          <w:r w:rsidRPr="00AB776B">
            <w:t>2</w:t>
          </w:r>
        </w:sdtContent>
      </w:sdt>
      <w:r w:rsidRPr="00AB776B">
        <w:t xml:space="preserve"> business day(s). The person who raised the issue/concern will be kept informed throughout the resolution process.</w:t>
      </w:r>
    </w:p>
    <w:p w:rsidR="00853BF0" w:rsidRPr="00AB776B" w:rsidRDefault="00853BF0" w:rsidP="00ED1CC2">
      <w:pPr>
        <w:spacing w:before="200" w:line="260" w:lineRule="atLeast"/>
      </w:pPr>
      <w:r w:rsidRPr="00AB776B">
        <w:t xml:space="preserve">Investigations of issues and concerns will be fair, impartial and respectful to parties involved. </w:t>
      </w:r>
    </w:p>
    <w:p w:rsidR="00853BF0" w:rsidRPr="00AB776B" w:rsidRDefault="00853BF0" w:rsidP="00ED1CC2">
      <w:pPr>
        <w:pStyle w:val="Heading3"/>
        <w:rPr>
          <w:b w:val="0"/>
          <w:sz w:val="24"/>
          <w:szCs w:val="24"/>
        </w:rPr>
      </w:pPr>
      <w:r w:rsidRPr="00AB776B">
        <w:rPr>
          <w:sz w:val="24"/>
          <w:szCs w:val="24"/>
        </w:rPr>
        <w:t>Confidentiality</w:t>
      </w:r>
    </w:p>
    <w:p w:rsidR="00853BF0" w:rsidRPr="00AB776B" w:rsidRDefault="00853BF0" w:rsidP="00ED1CC2">
      <w:pPr>
        <w:spacing w:before="200" w:line="260" w:lineRule="atLeast"/>
      </w:pPr>
      <w:r w:rsidRPr="00AB776B">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AB776B" w:rsidRDefault="00AB776B" w:rsidP="00ED1CC2">
      <w:pPr>
        <w:pStyle w:val="Heading3"/>
        <w:rPr>
          <w:sz w:val="24"/>
          <w:szCs w:val="24"/>
        </w:rPr>
      </w:pPr>
    </w:p>
    <w:p w:rsidR="00853BF0" w:rsidRPr="00AB776B" w:rsidRDefault="00853BF0" w:rsidP="00ED1CC2">
      <w:pPr>
        <w:pStyle w:val="Heading3"/>
        <w:rPr>
          <w:b w:val="0"/>
          <w:sz w:val="24"/>
          <w:szCs w:val="24"/>
        </w:rPr>
      </w:pPr>
      <w:r w:rsidRPr="00AB776B">
        <w:rPr>
          <w:sz w:val="24"/>
          <w:szCs w:val="24"/>
        </w:rPr>
        <w:lastRenderedPageBreak/>
        <w:t>Conduct</w:t>
      </w:r>
    </w:p>
    <w:p w:rsidR="00853BF0" w:rsidRPr="00AB776B" w:rsidRDefault="00853BF0" w:rsidP="00ED1CC2">
      <w:pPr>
        <w:spacing w:before="200" w:line="260" w:lineRule="atLeast"/>
      </w:pPr>
      <w:r w:rsidRPr="00AB776B">
        <w:t>Our centre maintains high standards for positive interaction, communication and role-modeling for children. Harassment and discrimination will therefore not be tolerated from any party.</w:t>
      </w:r>
    </w:p>
    <w:p w:rsidR="00853BF0" w:rsidRPr="00AB776B" w:rsidRDefault="00853BF0" w:rsidP="00ED1CC2">
      <w:pPr>
        <w:spacing w:before="200" w:line="260" w:lineRule="atLeast"/>
      </w:pPr>
      <w:r w:rsidRPr="00AB776B">
        <w:t>If at any point a parent/guardian, provider or staff feels uncomfortable, threatened, abused or belittled, they may immediately end the conversation and report the situation to the supervisor and/or licensee.</w:t>
      </w:r>
    </w:p>
    <w:p w:rsidR="00853BF0" w:rsidRPr="00AB776B" w:rsidRDefault="00853BF0" w:rsidP="00ED1CC2">
      <w:pPr>
        <w:pStyle w:val="Heading2"/>
        <w:rPr>
          <w:sz w:val="24"/>
          <w:szCs w:val="24"/>
        </w:rPr>
      </w:pPr>
      <w:r w:rsidRPr="00AB776B">
        <w:rPr>
          <w:sz w:val="24"/>
          <w:szCs w:val="24"/>
        </w:rPr>
        <w:t>Concerns about the Suspected Abuse or Neglect of a child</w:t>
      </w:r>
    </w:p>
    <w:p w:rsidR="00853BF0" w:rsidRPr="00AB776B" w:rsidRDefault="00853BF0" w:rsidP="00ED1CC2">
      <w:pPr>
        <w:pStyle w:val="Heading2"/>
        <w:rPr>
          <w:b w:val="0"/>
          <w:sz w:val="24"/>
          <w:szCs w:val="24"/>
        </w:rPr>
      </w:pPr>
      <w:r w:rsidRPr="00AB776B">
        <w:rPr>
          <w:b w:val="0"/>
          <w:sz w:val="24"/>
          <w:szCs w:val="24"/>
        </w:rPr>
        <w:t xml:space="preserve">Everyone, including members of the public and professionals who work closely with children, is required by law to report suspected cases of child abuse or neglect. </w:t>
      </w:r>
    </w:p>
    <w:p w:rsidR="00853BF0" w:rsidRPr="00AB776B" w:rsidRDefault="00853BF0" w:rsidP="00ED1CC2">
      <w:pPr>
        <w:pStyle w:val="Heading2"/>
        <w:rPr>
          <w:b w:val="0"/>
          <w:sz w:val="24"/>
          <w:szCs w:val="24"/>
        </w:rPr>
      </w:pPr>
      <w:r w:rsidRPr="00AB776B">
        <w:rPr>
          <w:b w:val="0"/>
          <w:sz w:val="24"/>
          <w:szCs w:val="24"/>
        </w:rPr>
        <w:t>If a parent/guardian expresses concerns that a child is being abused or neglected, the parent will be advised to contact the Toronto Children's Aid Society (CAS) directly.  Their phone number is (416) 924-4640.</w:t>
      </w:r>
    </w:p>
    <w:p w:rsidR="00853BF0" w:rsidRPr="00AB776B" w:rsidRDefault="00853BF0" w:rsidP="00ED1CC2">
      <w:pPr>
        <w:pStyle w:val="Heading2"/>
        <w:rPr>
          <w:b w:val="0"/>
          <w:sz w:val="24"/>
          <w:szCs w:val="24"/>
        </w:rPr>
      </w:pPr>
      <w:r w:rsidRPr="00AB776B">
        <w:rPr>
          <w:b w:val="0"/>
          <w:sz w:val="24"/>
          <w:szCs w:val="24"/>
        </w:rPr>
        <w:t>Persons who become aware of such concerns are also responsible for reporting this information to CAS as per the “Duty to Report” requirement under the Child and Family Services Act.</w:t>
      </w:r>
    </w:p>
    <w:p w:rsidR="00853BF0" w:rsidRPr="00AB776B" w:rsidRDefault="00853BF0" w:rsidP="00ED1CC2">
      <w:pPr>
        <w:pStyle w:val="Heading2"/>
        <w:spacing w:after="0"/>
        <w:rPr>
          <w:b w:val="0"/>
          <w:sz w:val="24"/>
          <w:szCs w:val="24"/>
        </w:rPr>
      </w:pPr>
      <w:r w:rsidRPr="00AB776B">
        <w:rPr>
          <w:b w:val="0"/>
          <w:sz w:val="24"/>
          <w:szCs w:val="24"/>
        </w:rPr>
        <w:t xml:space="preserve">For more information, visit http://www.children.gov.on.ca/htdocs/English/childrensaid/reportingabuse/index.aspx </w:t>
      </w:r>
    </w:p>
    <w:p w:rsidR="00853BF0" w:rsidRPr="00AB776B" w:rsidRDefault="00853BF0" w:rsidP="00ED1CC2">
      <w:pPr>
        <w:pStyle w:val="Heading2"/>
        <w:spacing w:after="0"/>
        <w:rPr>
          <w:sz w:val="24"/>
          <w:szCs w:val="24"/>
        </w:rPr>
      </w:pPr>
    </w:p>
    <w:p w:rsidR="00853BF0" w:rsidRPr="00AB776B" w:rsidRDefault="00853BF0" w:rsidP="00853BF0">
      <w:pPr>
        <w:pStyle w:val="Heading2"/>
        <w:spacing w:after="0"/>
        <w:rPr>
          <w:sz w:val="24"/>
          <w:szCs w:val="24"/>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AB776B" w:rsidRDefault="00AB776B" w:rsidP="00853BF0">
      <w:pPr>
        <w:pStyle w:val="Heading2"/>
        <w:spacing w:after="0"/>
        <w:rPr>
          <w:sz w:val="28"/>
        </w:rPr>
      </w:pPr>
    </w:p>
    <w:p w:rsidR="00853BF0" w:rsidRPr="00853BF0" w:rsidRDefault="00853BF0" w:rsidP="00853BF0">
      <w:pPr>
        <w:pStyle w:val="Heading2"/>
        <w:spacing w:after="0"/>
        <w:rPr>
          <w:sz w:val="28"/>
        </w:rPr>
      </w:pPr>
      <w:r w:rsidRPr="00907C26">
        <w:rPr>
          <w:sz w:val="28"/>
        </w:rPr>
        <w:lastRenderedPageBreak/>
        <w:t>Procedures</w:t>
      </w:r>
    </w:p>
    <w:tbl>
      <w:tblPr>
        <w:tblStyle w:val="TableGrid"/>
        <w:tblW w:w="5000" w:type="pct"/>
        <w:tblLook w:val="04A0" w:firstRow="1" w:lastRow="0" w:firstColumn="1" w:lastColumn="0" w:noHBand="0" w:noVBand="1"/>
      </w:tblPr>
      <w:tblGrid>
        <w:gridCol w:w="2092"/>
        <w:gridCol w:w="3828"/>
        <w:gridCol w:w="4376"/>
      </w:tblGrid>
      <w:tr w:rsidR="00853BF0" w:rsidRPr="0014605A" w:rsidTr="00ED1CC2">
        <w:trPr>
          <w:tblHeader/>
        </w:trPr>
        <w:tc>
          <w:tcPr>
            <w:tcW w:w="1016" w:type="pct"/>
            <w:shd w:val="clear" w:color="auto" w:fill="F2F2F2" w:themeFill="background1" w:themeFillShade="F2"/>
          </w:tcPr>
          <w:p w:rsidR="00853BF0" w:rsidRPr="00BD73A5" w:rsidRDefault="00853BF0" w:rsidP="00ED1CC2">
            <w:pPr>
              <w:pStyle w:val="HeadingColA"/>
            </w:pPr>
            <w:r>
              <w:t>Nature</w:t>
            </w:r>
            <w:r w:rsidRPr="00BD73A5">
              <w:t xml:space="preserve"> of Issue or Concern</w:t>
            </w:r>
          </w:p>
        </w:tc>
        <w:tc>
          <w:tcPr>
            <w:tcW w:w="1859" w:type="pct"/>
            <w:shd w:val="clear" w:color="auto" w:fill="F2F2F2" w:themeFill="background1" w:themeFillShade="F2"/>
          </w:tcPr>
          <w:p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rsidTr="00ED1CC2">
        <w:trPr>
          <w:trHeight w:val="2621"/>
        </w:trPr>
        <w:tc>
          <w:tcPr>
            <w:tcW w:w="1016" w:type="pct"/>
          </w:tcPr>
          <w:p w:rsidR="00853BF0" w:rsidRPr="00FB6696" w:rsidRDefault="00853BF0" w:rsidP="00ED1CC2">
            <w:pPr>
              <w:spacing w:after="120" w:line="260" w:lineRule="atLeast"/>
              <w:rPr>
                <w:b/>
              </w:rPr>
            </w:pPr>
            <w:r w:rsidRPr="00FB6696">
              <w:rPr>
                <w:b/>
              </w:rPr>
              <w:t>Program Room-Related</w:t>
            </w:r>
          </w:p>
          <w:p w:rsidR="00853BF0" w:rsidRPr="0014605A" w:rsidRDefault="00853BF0" w:rsidP="00ED1CC2">
            <w:pPr>
              <w:spacing w:line="260" w:lineRule="atLeast"/>
            </w:pPr>
            <w:r w:rsidRPr="0014605A">
              <w:t>E</w:t>
            </w:r>
            <w:r>
              <w:t>.</w:t>
            </w:r>
            <w:r w:rsidRPr="0014605A">
              <w:t xml:space="preserve">g: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rsidR="00853BF0" w:rsidRPr="0014605A" w:rsidRDefault="00853BF0" w:rsidP="00ED1CC2">
            <w:pPr>
              <w:spacing w:line="260" w:lineRule="atLeast"/>
              <w:rPr>
                <w:b/>
              </w:rPr>
            </w:pP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w:t>
            </w:r>
            <w:r>
              <w:t xml:space="preserve">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EndPr/>
              <w:sdtContent>
                <w:r>
                  <w:rPr>
                    <w:rFonts w:ascii="Arial" w:hAnsi="Arial" w:cs="Arial"/>
                  </w:rPr>
                  <w:t>2</w:t>
                </w:r>
              </w:sdtContent>
            </w:sdt>
            <w:r w:rsidRPr="0014605A">
              <w:rPr>
                <w:rFonts w:ascii="Arial" w:hAnsi="Arial" w:cs="Arial"/>
              </w:rPr>
              <w:t xml:space="preserve"> business days.</w:t>
            </w:r>
          </w:p>
          <w:p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rsidR="00853BF0" w:rsidRPr="0014605A" w:rsidRDefault="00853BF0" w:rsidP="00ED1CC2">
            <w:pPr>
              <w:spacing w:before="200" w:line="260" w:lineRule="atLeast"/>
            </w:pPr>
            <w:r>
              <w:t>Provide c</w:t>
            </w:r>
            <w:r w:rsidRPr="0014605A">
              <w:t>ontact information for the appropriate person if the person being notified is unable to address the matter.</w:t>
            </w:r>
          </w:p>
          <w:p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rsidTr="00ED1CC2">
        <w:trPr>
          <w:trHeight w:val="2119"/>
        </w:trPr>
        <w:tc>
          <w:tcPr>
            <w:tcW w:w="1016" w:type="pct"/>
          </w:tcPr>
          <w:p w:rsidR="00853BF0" w:rsidRPr="0014605A" w:rsidRDefault="00853BF0" w:rsidP="00ED1CC2">
            <w:pPr>
              <w:spacing w:after="120" w:line="260" w:lineRule="atLeast"/>
              <w:rPr>
                <w:b/>
              </w:rPr>
            </w:pPr>
            <w:r w:rsidRPr="0014605A">
              <w:rPr>
                <w:b/>
              </w:rPr>
              <w:t>General, Centre- or Operations-Related</w:t>
            </w:r>
          </w:p>
          <w:p w:rsidR="00853BF0" w:rsidRPr="0014605A" w:rsidRDefault="00853BF0" w:rsidP="00ED1CC2">
            <w:pPr>
              <w:spacing w:line="260" w:lineRule="atLeast"/>
            </w:pPr>
            <w:r w:rsidRPr="0014605A">
              <w:t>E</w:t>
            </w:r>
            <w:r>
              <w:t>.</w:t>
            </w:r>
            <w:r w:rsidRPr="0014605A">
              <w:t xml:space="preserve">g: child care fees, </w:t>
            </w:r>
            <w:r>
              <w:t xml:space="preserve"> hours of operation, staffing, waiting lists, menus</w:t>
            </w:r>
            <w:r w:rsidRPr="0014605A">
              <w:t>, etc.</w:t>
            </w:r>
          </w:p>
        </w:tc>
        <w:tc>
          <w:tcPr>
            <w:tcW w:w="1859" w:type="pct"/>
          </w:tcPr>
          <w:p w:rsidR="00853BF0" w:rsidRDefault="00853BF0" w:rsidP="00ED1CC2">
            <w:pPr>
              <w:spacing w:line="260" w:lineRule="atLeast"/>
            </w:pPr>
            <w:r w:rsidRPr="0014605A">
              <w:t xml:space="preserve">Raise the issue or concern to </w:t>
            </w:r>
          </w:p>
          <w:p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rsidR="00853BF0" w:rsidRPr="0014605A" w:rsidRDefault="00853BF0" w:rsidP="00ED1CC2">
            <w:pPr>
              <w:spacing w:before="200" w:line="260" w:lineRule="atLeast"/>
            </w:pPr>
          </w:p>
        </w:tc>
      </w:tr>
      <w:tr w:rsidR="00853BF0" w:rsidRPr="0014605A" w:rsidTr="00ED1CC2">
        <w:trPr>
          <w:trHeight w:val="2798"/>
        </w:trPr>
        <w:tc>
          <w:tcPr>
            <w:tcW w:w="1016" w:type="pct"/>
          </w:tcPr>
          <w:p w:rsidR="00853BF0" w:rsidRPr="0014605A" w:rsidRDefault="00853BF0" w:rsidP="00ED1CC2">
            <w:pPr>
              <w:spacing w:line="260" w:lineRule="atLeast"/>
              <w:rPr>
                <w:b/>
              </w:rPr>
            </w:pPr>
            <w:r w:rsidRPr="0014605A">
              <w:rPr>
                <w:b/>
              </w:rPr>
              <w:t>Staff-, Duty parent-, Supervisor-, and/or Licensee-Related</w:t>
            </w: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rsidR="00853BF0" w:rsidRPr="006B4711" w:rsidRDefault="00853BF0" w:rsidP="00ED1CC2">
            <w:pPr>
              <w:spacing w:line="260" w:lineRule="atLeast"/>
            </w:pPr>
          </w:p>
          <w:p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r w:rsidR="00853BF0" w:rsidRPr="0014605A" w:rsidTr="00ED1CC2">
        <w:trPr>
          <w:trHeight w:val="2797"/>
        </w:trPr>
        <w:tc>
          <w:tcPr>
            <w:tcW w:w="1016" w:type="pct"/>
          </w:tcPr>
          <w:p w:rsidR="00853BF0" w:rsidRPr="0014605A" w:rsidRDefault="00853BF0" w:rsidP="00ED1CC2">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rsidR="00853BF0" w:rsidRPr="0014605A" w:rsidRDefault="00853BF0" w:rsidP="00853BF0">
            <w:pPr>
              <w:pStyle w:val="ListParagraph"/>
              <w:numPr>
                <w:ilvl w:val="0"/>
                <w:numId w:val="42"/>
              </w:numPr>
              <w:spacing w:line="260" w:lineRule="atLeast"/>
              <w:contextualSpacing w:val="0"/>
              <w:rPr>
                <w:rFonts w:ascii="Arial" w:hAnsi="Arial" w:cs="Arial"/>
              </w:rPr>
            </w:pPr>
          </w:p>
          <w:p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bl>
    <w:p w:rsidR="00853BF0" w:rsidRDefault="00853BF0" w:rsidP="00ED1CC2">
      <w:pPr>
        <w:sectPr w:rsidR="00853BF0" w:rsidSect="00ED1CC2">
          <w:footerReference w:type="even" r:id="rId13"/>
          <w:footerReference w:type="default" r:id="rId14"/>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15"/>
          <w:footerReference w:type="even" r:id="rId16"/>
          <w:footerReference w:type="default" r:id="rId17"/>
          <w:type w:val="continuous"/>
          <w:pgSz w:w="12240" w:h="15840" w:code="1"/>
          <w:pgMar w:top="1440" w:right="1440" w:bottom="1440" w:left="1440" w:header="720" w:footer="576" w:gutter="0"/>
          <w:cols w:space="708"/>
          <w:docGrid w:linePitch="360"/>
        </w:sectPr>
      </w:pPr>
    </w:p>
    <w:p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EndPr/>
        <w:sdtContent>
          <w:r>
            <w:rPr>
              <w:sz w:val="22"/>
              <w:szCs w:val="22"/>
            </w:rPr>
            <w:t>the Ministry of Education.</w:t>
          </w:r>
        </w:sdtContent>
      </w:sdt>
      <w:r>
        <w:rPr>
          <w:sz w:val="22"/>
          <w:szCs w:val="22"/>
        </w:rPr>
        <w:t>.</w:t>
      </w:r>
    </w:p>
    <w:p w:rsidR="00853BF0" w:rsidRDefault="00853BF0" w:rsidP="00ED1CC2">
      <w:pPr>
        <w:spacing w:line="260" w:lineRule="atLeast"/>
        <w:rPr>
          <w:b/>
        </w:rPr>
      </w:pPr>
    </w:p>
    <w:p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rsidR="00853BF0" w:rsidRPr="007C27F5" w:rsidRDefault="00853BF0" w:rsidP="00ED1CC2"/>
    <w:p w:rsidR="00853BF0" w:rsidRPr="00EC5CC9" w:rsidRDefault="00853BF0" w:rsidP="00ED1CC2">
      <w:pPr>
        <w:spacing w:line="260" w:lineRule="atLeast"/>
        <w:rPr>
          <w:sz w:val="22"/>
        </w:rPr>
      </w:pPr>
      <w:r w:rsidRPr="00EC5CC9">
        <w:rPr>
          <w:sz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Pr="00C4149C" w:rsidRDefault="00853BF0"/>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18" w:history="1">
        <w:r w:rsidRPr="009E0E66">
          <w:rPr>
            <w:rStyle w:val="Hyperlink"/>
            <w:sz w:val="20"/>
            <w:szCs w:val="20"/>
          </w:rPr>
          <w:t>childcare_ontario@ontario.ca</w:t>
        </w:r>
      </w:hyperlink>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321AE7" w:rsidRDefault="00853BF0" w:rsidP="00ED1CC2">
      <w:pPr>
        <w:pStyle w:val="Heading2A"/>
      </w:pPr>
      <w:r w:rsidRPr="00321AE7">
        <w:t>Regulatory Requirements: Ontario Regulation 137/15</w:t>
      </w:r>
    </w:p>
    <w:p w:rsidR="00853BF0" w:rsidRPr="00321AE7" w:rsidRDefault="00853BF0" w:rsidP="00ED1CC2">
      <w:pPr>
        <w:pStyle w:val="Heading3A"/>
      </w:pPr>
      <w:r w:rsidRPr="00321AE7">
        <w:t>Parent issues and concerns</w:t>
      </w:r>
    </w:p>
    <w:p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0" w:name="BK62"/>
      <w:bookmarkEnd w:id="0"/>
      <w:r w:rsidRPr="00321AE7">
        <w:rPr>
          <w:rFonts w:ascii="Arial" w:hAnsi="Arial" w:cs="Arial"/>
          <w:b/>
          <w:szCs w:val="22"/>
        </w:rPr>
        <w:t>45.1  </w:t>
      </w:r>
      <w:r w:rsidRPr="00321AE7">
        <w:rPr>
          <w:rFonts w:ascii="Arial" w:hAnsi="Arial" w:cs="Arial"/>
          <w:szCs w:val="22"/>
        </w:rPr>
        <w:t>Every licensee shall ensure that there are written policies and procedures that set out how parents’ issues and concerns will be addressed, including details regarding,</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rsidR="00853BF0" w:rsidRDefault="00853BF0" w:rsidP="00ED1CC2">
      <w:pPr>
        <w:pStyle w:val="headnote-e"/>
        <w:shd w:val="clear" w:color="auto" w:fill="D9D9D9" w:themeFill="background1" w:themeFillShade="D9"/>
        <w:jc w:val="both"/>
        <w:rPr>
          <w:rFonts w:ascii="Arial" w:hAnsi="Arial" w:cs="Arial"/>
          <w:sz w:val="20"/>
          <w:szCs w:val="22"/>
        </w:rPr>
      </w:pPr>
    </w:p>
    <w:p w:rsidR="00853BF0" w:rsidRPr="00321AE7" w:rsidRDefault="00853BF0" w:rsidP="00ED1CC2">
      <w:pPr>
        <w:pStyle w:val="Heading3A"/>
      </w:pPr>
      <w:r w:rsidRPr="00321AE7">
        <w:t>Parent handbook</w:t>
      </w:r>
    </w:p>
    <w:p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1" w:name="BK61"/>
      <w:bookmarkEnd w:id="1"/>
      <w:r w:rsidRPr="00321AE7">
        <w:rPr>
          <w:b/>
          <w:sz w:val="20"/>
          <w:szCs w:val="22"/>
        </w:rPr>
        <w:t>45.  </w:t>
      </w:r>
      <w:r w:rsidRPr="00321AE7">
        <w:rPr>
          <w:sz w:val="20"/>
          <w:szCs w:val="22"/>
        </w:rPr>
        <w:t>(1)  Every licensee shall have a parent handbook for each child care centre or home child care agency it operates which shall include,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rsidR="00853BF0" w:rsidRPr="00321AE7" w:rsidRDefault="00853BF0" w:rsidP="00ED1CC2">
      <w:pPr>
        <w:shd w:val="clear" w:color="auto" w:fill="D9D9D9" w:themeFill="background1" w:themeFillShade="D9"/>
        <w:rPr>
          <w:b/>
          <w:sz w:val="20"/>
          <w:szCs w:val="22"/>
        </w:rPr>
      </w:pPr>
    </w:p>
    <w:p w:rsidR="00853BF0" w:rsidRPr="00321AE7" w:rsidRDefault="00853BF0" w:rsidP="00ED1CC2">
      <w:pPr>
        <w:pStyle w:val="Heading3A"/>
      </w:pPr>
      <w:r w:rsidRPr="00321AE7">
        <w:t>Intent</w:t>
      </w:r>
    </w:p>
    <w:p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DE10FF" w:rsidRDefault="00DE10FF"/>
    <w:p w:rsidR="00DE10FF" w:rsidRDefault="00DE10FF"/>
    <w:p w:rsidR="006E4D4D" w:rsidRDefault="006E4D4D" w:rsidP="006E4D4D">
      <w:pPr>
        <w:suppressAutoHyphens/>
        <w:jc w:val="both"/>
        <w:rPr>
          <w:rFonts w:ascii="Arial" w:hAnsi="Arial" w:cs="Arial"/>
          <w:b/>
          <w:spacing w:val="-3"/>
          <w:sz w:val="28"/>
          <w:szCs w:val="28"/>
          <w:u w:val="single"/>
          <w:lang w:val="en-GB"/>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jc w:val="center"/>
        <w:rPr>
          <w:rFonts w:ascii="Arial" w:hAnsi="Arial" w:cs="Arial"/>
          <w:b/>
          <w:i/>
          <w:sz w:val="28"/>
          <w:szCs w:val="28"/>
        </w:rPr>
      </w:pPr>
    </w:p>
    <w:p w:rsidR="00AB776B" w:rsidRDefault="00AB776B" w:rsidP="006E4D4D">
      <w:pPr>
        <w:rPr>
          <w:rFonts w:ascii="Arial" w:hAnsi="Arial" w:cs="Arial"/>
          <w:b/>
          <w:i/>
          <w:sz w:val="28"/>
          <w:szCs w:val="28"/>
        </w:rPr>
      </w:pPr>
    </w:p>
    <w:p w:rsidR="006E4D4D" w:rsidRPr="00C86E75" w:rsidRDefault="006E4D4D" w:rsidP="006E4D4D">
      <w:pPr>
        <w:rPr>
          <w:b/>
          <w:sz w:val="28"/>
          <w:szCs w:val="28"/>
        </w:rPr>
      </w:pPr>
      <w:r w:rsidRPr="00C86E75">
        <w:rPr>
          <w:b/>
          <w:sz w:val="28"/>
          <w:szCs w:val="28"/>
        </w:rPr>
        <w:lastRenderedPageBreak/>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ofour children: the parent, the teacher and the environment. </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6E4D4D" w:rsidRPr="00DE10FF" w:rsidRDefault="006E4D4D" w:rsidP="006E4D4D">
      <w:pPr>
        <w:shd w:val="clear" w:color="auto" w:fill="FFFFFF"/>
        <w:rPr>
          <w:rFonts w:ascii="Arial" w:hAnsi="Arial" w:cs="Arial"/>
          <w:sz w:val="28"/>
          <w:szCs w:val="28"/>
        </w:rPr>
      </w:pPr>
    </w:p>
    <w:p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DE10FF" w:rsidRDefault="006E4D4D"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AB776B" w:rsidRDefault="00AB776B" w:rsidP="006E4D4D">
      <w:pPr>
        <w:jc w:val="center"/>
        <w:rPr>
          <w:rFonts w:ascii="Arial" w:hAnsi="Arial" w:cs="Arial"/>
          <w:b/>
          <w:sz w:val="28"/>
          <w:szCs w:val="28"/>
          <w:u w:val="single"/>
        </w:rPr>
      </w:pPr>
    </w:p>
    <w:p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lastRenderedPageBreak/>
        <w:t>GOALS AND APPROACHES:</w:t>
      </w:r>
    </w:p>
    <w:p w:rsidR="006E4D4D" w:rsidRPr="00AB776B" w:rsidRDefault="006E4D4D" w:rsidP="006E4D4D">
      <w:pPr>
        <w:rPr>
          <w:rFonts w:ascii="Arial" w:hAnsi="Arial" w:cs="Arial"/>
          <w:b/>
          <w:sz w:val="28"/>
          <w:szCs w:val="28"/>
          <w:u w:val="single"/>
        </w:rPr>
      </w:pPr>
    </w:p>
    <w:p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support the child’s learning of self regulation and problem solving for conflict resolution; flexibility of programming allows staff to respond to the needs of the child in the moment; Staff encourage positive interaction between staff, child and families.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w:t>
      </w:r>
      <w:bookmarkStart w:id="2" w:name="_GoBack"/>
      <w:bookmarkEnd w:id="2"/>
      <w:r w:rsidRPr="00AB776B">
        <w:rPr>
          <w:rFonts w:ascii="Arial" w:hAnsi="Arial" w:cs="Arial"/>
          <w:color w:val="3F3F3F"/>
        </w:rPr>
        <w:t>opportunities for families to learn about and understand our Reggio approach (provocations set up in the "nook" in the hall for children and parents to experience together, books displays, etc)</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colours; play is allowed to expand from </w:t>
      </w:r>
      <w:r w:rsidRPr="00AB776B">
        <w:rPr>
          <w:rFonts w:ascii="Arial" w:hAnsi="Arial" w:cs="Arial"/>
          <w:color w:val="3F3F3F"/>
        </w:rPr>
        <w:lastRenderedPageBreak/>
        <w:t>one area to another as children are free to explore different areas of learning; Staff model inclusive behavior so that all children feel accepted and celebrated.</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rsidR="006E4D4D" w:rsidRPr="00AB776B" w:rsidRDefault="006E4D4D" w:rsidP="006E4D4D">
      <w:pPr>
        <w:tabs>
          <w:tab w:val="left" w:pos="-720"/>
        </w:tabs>
        <w:suppressAutoHyphens/>
        <w:jc w:val="both"/>
        <w:rPr>
          <w:rFonts w:ascii="Arial" w:hAnsi="Arial" w:cs="Arial"/>
          <w:spacing w:val="-3"/>
          <w:lang w:val="en-GB"/>
        </w:rPr>
      </w:pPr>
    </w:p>
    <w:p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 xml:space="preserve">Involve local community partners and allow those partners to support the children, their families and staff:  BMLC is located within a very close knit community. We participate in community activities (eg East Lynn Farmers Market), create relationships with our local schools’ principals and teachers, network within our community and seek out learning opportunities for our children( eg. Story time at our local library, visits to the art store on our block, etc.) </w:t>
      </w:r>
    </w:p>
    <w:p w:rsidR="006E4D4D" w:rsidRPr="00AB776B" w:rsidRDefault="006E4D4D" w:rsidP="006E4D4D">
      <w:pPr>
        <w:tabs>
          <w:tab w:val="left" w:pos="-720"/>
        </w:tabs>
        <w:suppressAutoHyphens/>
        <w:jc w:val="both"/>
        <w:rPr>
          <w:rFonts w:ascii="Arial" w:hAnsi="Arial" w:cs="Arial"/>
          <w:color w:val="3F3F3F"/>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AB776B" w:rsidRDefault="006E4D4D" w:rsidP="006E4D4D">
      <w:pPr>
        <w:tabs>
          <w:tab w:val="left" w:pos="-720"/>
        </w:tabs>
        <w:suppressAutoHyphens/>
        <w:jc w:val="both"/>
        <w:rPr>
          <w:rFonts w:ascii="Arial" w:hAnsi="Arial" w:cs="Arial"/>
          <w:color w:val="3F3F3F"/>
        </w:rPr>
      </w:pPr>
    </w:p>
    <w:p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p w:rsidR="006E4D4D" w:rsidRPr="00AB776B" w:rsidRDefault="006E4D4D" w:rsidP="006E4D4D">
      <w:pPr>
        <w:jc w:val="center"/>
        <w:rPr>
          <w:rFonts w:ascii="Arial" w:hAnsi="Arial" w:cs="Arial"/>
          <w:b/>
          <w:i/>
        </w:rPr>
      </w:pPr>
    </w:p>
    <w:p w:rsidR="006E4D4D" w:rsidRDefault="006E4D4D" w:rsidP="006E4D4D"/>
    <w:p w:rsidR="00DE10FF" w:rsidRPr="00DE10FF" w:rsidRDefault="00DE10FF" w:rsidP="006E4D4D">
      <w:pPr>
        <w:rPr>
          <w:rFonts w:ascii="Arial" w:hAnsi="Arial" w:cs="Arial"/>
          <w:sz w:val="28"/>
          <w:szCs w:val="28"/>
        </w:rPr>
      </w:pPr>
    </w:p>
    <w:sectPr w:rsidR="00DE10FF" w:rsidRPr="00DE10FF" w:rsidSect="00C36D3C">
      <w:footerReference w:type="even" r:id="rId19"/>
      <w:footerReference w:type="default" r:id="rId20"/>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5A" w:rsidRDefault="00261D5A">
      <w:r>
        <w:separator/>
      </w:r>
    </w:p>
  </w:endnote>
  <w:endnote w:type="continuationSeparator" w:id="0">
    <w:p w:rsidR="00261D5A" w:rsidRDefault="0026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Pr="00DF6D3D" w:rsidRDefault="00ED1CC2" w:rsidP="00ED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Pr="00DF6D3D" w:rsidRDefault="00ED1CC2" w:rsidP="00ED1C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AB776B">
      <w:rPr>
        <w:rStyle w:val="PageNumber"/>
        <w:noProof/>
      </w:rPr>
      <w:t>5</w:t>
    </w:r>
    <w:r>
      <w:rPr>
        <w:rStyle w:val="PageNumber"/>
      </w:rPr>
      <w:fldChar w:fldCharType="end"/>
    </w:r>
  </w:p>
  <w:p w:rsidR="00ED1CC2" w:rsidRDefault="00ED1CC2" w:rsidP="00ED1C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5A" w:rsidRDefault="00261D5A">
      <w:r>
        <w:separator/>
      </w:r>
    </w:p>
  </w:footnote>
  <w:footnote w:type="continuationSeparator" w:id="0">
    <w:p w:rsidR="00261D5A" w:rsidRDefault="0026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ED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42"/>
    <w:rsid w:val="00003EE1"/>
    <w:rsid w:val="00095452"/>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61D5A"/>
    <w:rsid w:val="002B1C55"/>
    <w:rsid w:val="002B6965"/>
    <w:rsid w:val="002C7121"/>
    <w:rsid w:val="002D7F8A"/>
    <w:rsid w:val="002E0D49"/>
    <w:rsid w:val="002F2CE4"/>
    <w:rsid w:val="00306FB5"/>
    <w:rsid w:val="00374323"/>
    <w:rsid w:val="00395436"/>
    <w:rsid w:val="003B1A47"/>
    <w:rsid w:val="003C47FA"/>
    <w:rsid w:val="003D302D"/>
    <w:rsid w:val="003D39B5"/>
    <w:rsid w:val="003F568C"/>
    <w:rsid w:val="00401AA2"/>
    <w:rsid w:val="00413682"/>
    <w:rsid w:val="00414A91"/>
    <w:rsid w:val="004211A8"/>
    <w:rsid w:val="00440262"/>
    <w:rsid w:val="00445DE2"/>
    <w:rsid w:val="00450F46"/>
    <w:rsid w:val="004B501D"/>
    <w:rsid w:val="004D379C"/>
    <w:rsid w:val="0050147C"/>
    <w:rsid w:val="00553078"/>
    <w:rsid w:val="005535FF"/>
    <w:rsid w:val="00582F08"/>
    <w:rsid w:val="005A77FC"/>
    <w:rsid w:val="005D69B4"/>
    <w:rsid w:val="005F1921"/>
    <w:rsid w:val="0061203A"/>
    <w:rsid w:val="006617E8"/>
    <w:rsid w:val="00690FF9"/>
    <w:rsid w:val="00692ED9"/>
    <w:rsid w:val="006A4052"/>
    <w:rsid w:val="006E4D4D"/>
    <w:rsid w:val="00721158"/>
    <w:rsid w:val="0074409C"/>
    <w:rsid w:val="0075531F"/>
    <w:rsid w:val="007F574D"/>
    <w:rsid w:val="007F7B7A"/>
    <w:rsid w:val="00831894"/>
    <w:rsid w:val="0084401D"/>
    <w:rsid w:val="00853BF0"/>
    <w:rsid w:val="008A2389"/>
    <w:rsid w:val="008D1A34"/>
    <w:rsid w:val="009023F1"/>
    <w:rsid w:val="00942B41"/>
    <w:rsid w:val="009708A5"/>
    <w:rsid w:val="009D7EEB"/>
    <w:rsid w:val="009E2454"/>
    <w:rsid w:val="009E6E37"/>
    <w:rsid w:val="00A152E5"/>
    <w:rsid w:val="00A165CA"/>
    <w:rsid w:val="00A24036"/>
    <w:rsid w:val="00A42542"/>
    <w:rsid w:val="00A479A1"/>
    <w:rsid w:val="00A6118E"/>
    <w:rsid w:val="00AB776B"/>
    <w:rsid w:val="00B022B0"/>
    <w:rsid w:val="00B2606E"/>
    <w:rsid w:val="00B54AEE"/>
    <w:rsid w:val="00B56CFF"/>
    <w:rsid w:val="00BC3792"/>
    <w:rsid w:val="00C26BCD"/>
    <w:rsid w:val="00C36D3C"/>
    <w:rsid w:val="00C45FD0"/>
    <w:rsid w:val="00C73772"/>
    <w:rsid w:val="00C75A5D"/>
    <w:rsid w:val="00C84DEA"/>
    <w:rsid w:val="00CD2DF0"/>
    <w:rsid w:val="00CE1118"/>
    <w:rsid w:val="00D36BC8"/>
    <w:rsid w:val="00D605F8"/>
    <w:rsid w:val="00D62984"/>
    <w:rsid w:val="00D86B1E"/>
    <w:rsid w:val="00DC3094"/>
    <w:rsid w:val="00DD7EDE"/>
    <w:rsid w:val="00DE0D56"/>
    <w:rsid w:val="00DE10FF"/>
    <w:rsid w:val="00E5661C"/>
    <w:rsid w:val="00E738DA"/>
    <w:rsid w:val="00E9211B"/>
    <w:rsid w:val="00E970DF"/>
    <w:rsid w:val="00EA0F2B"/>
    <w:rsid w:val="00EC7C76"/>
    <w:rsid w:val="00ED1CC2"/>
    <w:rsid w:val="00EF5514"/>
    <w:rsid w:val="00F179BC"/>
    <w:rsid w:val="00F3253D"/>
    <w:rsid w:val="00F3765F"/>
    <w:rsid w:val="00F37D17"/>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hildcare_ontario@ontari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gov.on.ca/childcare/offices.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childcare/pedagogy.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du.gov.on.ca/childcare/progra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edu.gov.on.ca/childcare/oelf/"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577E"/>
    <w:rsid w:val="000312EA"/>
    <w:rsid w:val="000C237B"/>
    <w:rsid w:val="00246490"/>
    <w:rsid w:val="00287CDD"/>
    <w:rsid w:val="002B128C"/>
    <w:rsid w:val="003029BB"/>
    <w:rsid w:val="004D577E"/>
    <w:rsid w:val="0051457B"/>
    <w:rsid w:val="007D560B"/>
    <w:rsid w:val="00867DE4"/>
    <w:rsid w:val="009635F5"/>
    <w:rsid w:val="00A32730"/>
    <w:rsid w:val="00AA18EA"/>
    <w:rsid w:val="00B3442E"/>
    <w:rsid w:val="00CD01FE"/>
    <w:rsid w:val="00D4722C"/>
    <w:rsid w:val="00F5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DE69-1A20-4AE6-A796-4019B507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7333</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Blossoming Minds B</cp:lastModifiedBy>
  <cp:revision>2</cp:revision>
  <cp:lastPrinted>2019-09-30T15:58:00Z</cp:lastPrinted>
  <dcterms:created xsi:type="dcterms:W3CDTF">2019-09-30T15:58:00Z</dcterms:created>
  <dcterms:modified xsi:type="dcterms:W3CDTF">2019-09-30T15:58:00Z</dcterms:modified>
</cp:coreProperties>
</file>