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DDE5" w14:textId="33A98A2A" w:rsidR="0091382F" w:rsidRDefault="008F29FE" w:rsidP="000C3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A263EDC" wp14:editId="08033E1D">
            <wp:extent cx="1306286" cy="1132795"/>
            <wp:effectExtent l="0" t="0" r="825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ailsignor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171" cy="116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632D" w14:textId="4D4AB3A7" w:rsidR="002C7A78" w:rsidRPr="0050373F" w:rsidRDefault="00B71C3E" w:rsidP="00266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highlight w:val="yellow"/>
        </w:rPr>
        <w:t>WINTERAIL 20</w:t>
      </w:r>
      <w:r w:rsidR="00DD42AE" w:rsidRPr="00CA0F57">
        <w:rPr>
          <w:rFonts w:ascii="Arial" w:hAnsi="Arial" w:cs="Arial"/>
          <w:b/>
          <w:sz w:val="26"/>
          <w:szCs w:val="26"/>
          <w:highlight w:val="yellow"/>
        </w:rPr>
        <w:t>20</w:t>
      </w:r>
    </w:p>
    <w:p w14:paraId="642C65AD" w14:textId="4C95FE8E" w:rsidR="002C7A78" w:rsidRPr="0050373F" w:rsidRDefault="00C760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sz w:val="26"/>
          <w:szCs w:val="26"/>
        </w:rPr>
      </w:pPr>
      <w:r w:rsidRPr="0050373F">
        <w:rPr>
          <w:rFonts w:ascii="Arial" w:hAnsi="Arial" w:cs="Arial"/>
          <w:b/>
          <w:i/>
          <w:sz w:val="26"/>
          <w:szCs w:val="26"/>
        </w:rPr>
        <w:t xml:space="preserve">Celebrating our </w:t>
      </w:r>
      <w:r w:rsidR="00B71C3E">
        <w:rPr>
          <w:rFonts w:ascii="Arial" w:hAnsi="Arial" w:cs="Arial"/>
          <w:b/>
          <w:i/>
          <w:sz w:val="26"/>
          <w:szCs w:val="26"/>
        </w:rPr>
        <w:t>4</w:t>
      </w:r>
      <w:r w:rsidR="00E50AD9">
        <w:rPr>
          <w:rFonts w:ascii="Arial" w:hAnsi="Arial" w:cs="Arial"/>
          <w:b/>
          <w:i/>
          <w:sz w:val="26"/>
          <w:szCs w:val="26"/>
        </w:rPr>
        <w:t>2nd</w:t>
      </w:r>
      <w:r w:rsidR="002C7A78" w:rsidRPr="0050373F">
        <w:rPr>
          <w:rFonts w:ascii="Arial" w:hAnsi="Arial" w:cs="Arial"/>
          <w:b/>
          <w:i/>
          <w:sz w:val="26"/>
          <w:szCs w:val="26"/>
        </w:rPr>
        <w:t xml:space="preserve"> </w:t>
      </w:r>
      <w:r w:rsidR="0053139C" w:rsidRPr="0050373F">
        <w:rPr>
          <w:rFonts w:ascii="Arial" w:hAnsi="Arial" w:cs="Arial"/>
          <w:b/>
          <w:i/>
          <w:sz w:val="26"/>
          <w:szCs w:val="26"/>
        </w:rPr>
        <w:t>Year</w:t>
      </w:r>
    </w:p>
    <w:p w14:paraId="16457DC2" w14:textId="109059F7" w:rsidR="002C7A78" w:rsidRPr="0050373F" w:rsidRDefault="004A6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b/>
          <w:sz w:val="26"/>
          <w:szCs w:val="26"/>
        </w:rPr>
      </w:pPr>
      <w:r w:rsidRPr="0050373F">
        <w:rPr>
          <w:rFonts w:ascii="Arial" w:hAnsi="Arial" w:cs="Arial"/>
          <w:b/>
          <w:sz w:val="26"/>
          <w:szCs w:val="26"/>
        </w:rPr>
        <w:t xml:space="preserve">Saturday, March </w:t>
      </w:r>
      <w:r w:rsidR="00E50AD9">
        <w:rPr>
          <w:rFonts w:ascii="Arial" w:hAnsi="Arial" w:cs="Arial"/>
          <w:b/>
          <w:sz w:val="26"/>
          <w:szCs w:val="26"/>
        </w:rPr>
        <w:t>21</w:t>
      </w:r>
      <w:r w:rsidR="007B6418">
        <w:rPr>
          <w:rFonts w:ascii="Arial" w:hAnsi="Arial" w:cs="Arial"/>
          <w:b/>
          <w:sz w:val="26"/>
          <w:szCs w:val="26"/>
        </w:rPr>
        <w:t>, 20</w:t>
      </w:r>
      <w:r w:rsidR="00E50AD9">
        <w:rPr>
          <w:rFonts w:ascii="Arial" w:hAnsi="Arial" w:cs="Arial"/>
          <w:b/>
          <w:sz w:val="26"/>
          <w:szCs w:val="26"/>
        </w:rPr>
        <w:t>20</w:t>
      </w:r>
    </w:p>
    <w:p w14:paraId="02F64223" w14:textId="77777777" w:rsidR="002C7A78" w:rsidRPr="0091382F" w:rsidRDefault="002C7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b/>
          <w:sz w:val="22"/>
          <w:szCs w:val="22"/>
        </w:rPr>
      </w:pPr>
    </w:p>
    <w:p w14:paraId="3C53F735" w14:textId="77777777" w:rsidR="00340B66" w:rsidRPr="0091382F" w:rsidRDefault="00CF5095" w:rsidP="00CF5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91382F">
        <w:rPr>
          <w:rFonts w:ascii="Arial" w:hAnsi="Arial" w:cs="Arial"/>
          <w:b/>
          <w:sz w:val="22"/>
          <w:szCs w:val="22"/>
          <w:highlight w:val="yellow"/>
        </w:rPr>
        <w:t>Corvallis High School</w:t>
      </w:r>
      <w:r w:rsidR="0091382F">
        <w:rPr>
          <w:rFonts w:ascii="Arial" w:hAnsi="Arial" w:cs="Arial"/>
          <w:b/>
          <w:sz w:val="22"/>
          <w:szCs w:val="22"/>
          <w:highlight w:val="yellow"/>
        </w:rPr>
        <w:t xml:space="preserve"> - </w:t>
      </w:r>
      <w:r w:rsidR="00340B66" w:rsidRPr="0091382F">
        <w:rPr>
          <w:rFonts w:ascii="Arial" w:hAnsi="Arial" w:cs="Arial"/>
          <w:b/>
          <w:sz w:val="22"/>
          <w:szCs w:val="22"/>
          <w:highlight w:val="yellow"/>
        </w:rPr>
        <w:t>Student Center</w:t>
      </w:r>
    </w:p>
    <w:p w14:paraId="7C3F7276" w14:textId="77777777" w:rsidR="00CF5095" w:rsidRPr="0091382F" w:rsidRDefault="00CF5095" w:rsidP="00CF5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91382F">
        <w:rPr>
          <w:rFonts w:ascii="Arial" w:hAnsi="Arial" w:cs="Arial"/>
          <w:b/>
          <w:sz w:val="22"/>
          <w:szCs w:val="22"/>
          <w:highlight w:val="yellow"/>
        </w:rPr>
        <w:t>1400 NW Buchanan Avenue</w:t>
      </w:r>
    </w:p>
    <w:p w14:paraId="29171147" w14:textId="77777777" w:rsidR="00CF5095" w:rsidRPr="0091382F" w:rsidRDefault="00CF5095" w:rsidP="00CF5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Arial" w:hAnsi="Arial" w:cs="Arial"/>
          <w:sz w:val="22"/>
          <w:szCs w:val="22"/>
        </w:rPr>
      </w:pPr>
      <w:r w:rsidRPr="0091382F">
        <w:rPr>
          <w:rFonts w:ascii="Arial" w:hAnsi="Arial" w:cs="Arial"/>
          <w:b/>
          <w:sz w:val="22"/>
          <w:szCs w:val="22"/>
          <w:highlight w:val="yellow"/>
        </w:rPr>
        <w:t>Corvallis, OR 97330</w:t>
      </w:r>
    </w:p>
    <w:p w14:paraId="74FEA6BC" w14:textId="77777777" w:rsidR="002C7A78" w:rsidRPr="0091382F" w:rsidRDefault="002C7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sz w:val="22"/>
          <w:szCs w:val="22"/>
        </w:rPr>
      </w:pPr>
    </w:p>
    <w:p w14:paraId="684F613F" w14:textId="5F5D6E3D" w:rsidR="00FD7B43" w:rsidRPr="0091382F" w:rsidRDefault="00FD7B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sz w:val="22"/>
          <w:szCs w:val="22"/>
        </w:rPr>
      </w:pPr>
      <w:r w:rsidRPr="0091382F">
        <w:rPr>
          <w:rFonts w:ascii="Arial" w:hAnsi="Arial" w:cs="Arial"/>
          <w:sz w:val="22"/>
          <w:szCs w:val="22"/>
        </w:rPr>
        <w:t>Dear Dealer:</w:t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</w:r>
      <w:r w:rsidR="004B148C">
        <w:rPr>
          <w:rFonts w:ascii="Arial" w:hAnsi="Arial" w:cs="Arial"/>
          <w:sz w:val="22"/>
          <w:szCs w:val="22"/>
        </w:rPr>
        <w:tab/>
        <w:t xml:space="preserve">                 October 14, 2019</w:t>
      </w:r>
    </w:p>
    <w:p w14:paraId="48529DE8" w14:textId="77777777" w:rsidR="00FD7B43" w:rsidRPr="00266901" w:rsidRDefault="00FD7B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sz w:val="22"/>
          <w:szCs w:val="22"/>
        </w:rPr>
      </w:pPr>
    </w:p>
    <w:p w14:paraId="248095F7" w14:textId="79D3ED1E" w:rsidR="00FD7B43" w:rsidRPr="00266901" w:rsidRDefault="009D00DF" w:rsidP="009D0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We hope to see you</w:t>
      </w:r>
      <w:r w:rsidR="007D0692">
        <w:rPr>
          <w:rFonts w:ascii="Arial" w:hAnsi="Arial" w:cs="Arial"/>
          <w:sz w:val="22"/>
          <w:szCs w:val="22"/>
        </w:rPr>
        <w:t xml:space="preserve"> at our 2020 show</w:t>
      </w:r>
      <w:r w:rsidRPr="00266901">
        <w:rPr>
          <w:rFonts w:ascii="Arial" w:hAnsi="Arial" w:cs="Arial"/>
          <w:sz w:val="22"/>
          <w:szCs w:val="22"/>
        </w:rPr>
        <w:t>. Here is an overview</w:t>
      </w:r>
      <w:r w:rsidR="00266901">
        <w:rPr>
          <w:rFonts w:ascii="Arial" w:hAnsi="Arial" w:cs="Arial"/>
          <w:sz w:val="22"/>
          <w:szCs w:val="22"/>
        </w:rPr>
        <w:t xml:space="preserve"> for the day</w:t>
      </w:r>
      <w:bookmarkStart w:id="0" w:name="_GoBack"/>
      <w:bookmarkEnd w:id="0"/>
      <w:r w:rsidRPr="00266901">
        <w:rPr>
          <w:rFonts w:ascii="Arial" w:hAnsi="Arial" w:cs="Arial"/>
          <w:sz w:val="22"/>
          <w:szCs w:val="22"/>
        </w:rPr>
        <w:t>:</w:t>
      </w:r>
    </w:p>
    <w:p w14:paraId="7405DF8C" w14:textId="77777777" w:rsidR="00FD7B43" w:rsidRPr="00266901" w:rsidRDefault="00FD7B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sz w:val="22"/>
          <w:szCs w:val="22"/>
        </w:rPr>
      </w:pPr>
    </w:p>
    <w:p w14:paraId="205DEE41" w14:textId="77777777" w:rsidR="002C7A78" w:rsidRPr="00266901" w:rsidRDefault="002C7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sz w:val="22"/>
          <w:szCs w:val="22"/>
        </w:rPr>
      </w:pPr>
      <w:r w:rsidRPr="00266901">
        <w:rPr>
          <w:rFonts w:ascii="Arial" w:hAnsi="Arial" w:cs="Arial"/>
          <w:b/>
          <w:sz w:val="22"/>
          <w:szCs w:val="22"/>
        </w:rPr>
        <w:t>TABLE RESERVATION INFORMATION:</w:t>
      </w:r>
    </w:p>
    <w:p w14:paraId="4E89F8C6" w14:textId="77777777" w:rsidR="002C7A78" w:rsidRPr="00266901" w:rsidRDefault="002C7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</w:p>
    <w:p w14:paraId="1E199082" w14:textId="46E8230A" w:rsidR="00FE718E" w:rsidRPr="00266901" w:rsidRDefault="002C7A78" w:rsidP="00FE718E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Table set-up tim</w:t>
      </w:r>
      <w:r w:rsidR="00CF5095" w:rsidRPr="00266901">
        <w:rPr>
          <w:rFonts w:ascii="Arial" w:hAnsi="Arial" w:cs="Arial"/>
          <w:sz w:val="22"/>
          <w:szCs w:val="22"/>
        </w:rPr>
        <w:t>es are Friday night from 5</w:t>
      </w:r>
      <w:r w:rsidR="00214918">
        <w:rPr>
          <w:rFonts w:ascii="Arial" w:hAnsi="Arial" w:cs="Arial"/>
          <w:sz w:val="22"/>
          <w:szCs w:val="22"/>
        </w:rPr>
        <w:t>:00</w:t>
      </w:r>
      <w:r w:rsidR="00CF5095" w:rsidRPr="00266901">
        <w:rPr>
          <w:rFonts w:ascii="Arial" w:hAnsi="Arial" w:cs="Arial"/>
          <w:sz w:val="22"/>
          <w:szCs w:val="22"/>
        </w:rPr>
        <w:t xml:space="preserve"> to 9</w:t>
      </w:r>
      <w:r w:rsidR="00214918">
        <w:rPr>
          <w:rFonts w:ascii="Arial" w:hAnsi="Arial" w:cs="Arial"/>
          <w:sz w:val="22"/>
          <w:szCs w:val="22"/>
        </w:rPr>
        <w:t>:00</w:t>
      </w:r>
      <w:r w:rsidR="00CF5095" w:rsidRPr="00266901">
        <w:rPr>
          <w:rFonts w:ascii="Arial" w:hAnsi="Arial" w:cs="Arial"/>
          <w:sz w:val="22"/>
          <w:szCs w:val="22"/>
        </w:rPr>
        <w:t xml:space="preserve"> p.m.</w:t>
      </w:r>
      <w:r w:rsidRPr="00266901">
        <w:rPr>
          <w:rFonts w:ascii="Arial" w:hAnsi="Arial" w:cs="Arial"/>
          <w:sz w:val="22"/>
          <w:szCs w:val="22"/>
        </w:rPr>
        <w:t xml:space="preserve"> and Saturday morning from 7</w:t>
      </w:r>
      <w:r w:rsidR="00214918">
        <w:rPr>
          <w:rFonts w:ascii="Arial" w:hAnsi="Arial" w:cs="Arial"/>
          <w:sz w:val="22"/>
          <w:szCs w:val="22"/>
        </w:rPr>
        <w:t>:00</w:t>
      </w:r>
      <w:r w:rsidRPr="00266901">
        <w:rPr>
          <w:rFonts w:ascii="Arial" w:hAnsi="Arial" w:cs="Arial"/>
          <w:sz w:val="22"/>
          <w:szCs w:val="22"/>
        </w:rPr>
        <w:t xml:space="preserve"> </w:t>
      </w:r>
      <w:r w:rsidR="00CF5095" w:rsidRPr="00266901">
        <w:rPr>
          <w:rFonts w:ascii="Arial" w:hAnsi="Arial" w:cs="Arial"/>
          <w:sz w:val="22"/>
          <w:szCs w:val="22"/>
        </w:rPr>
        <w:t>to 9</w:t>
      </w:r>
      <w:r w:rsidR="00214918">
        <w:rPr>
          <w:rFonts w:ascii="Arial" w:hAnsi="Arial" w:cs="Arial"/>
          <w:sz w:val="22"/>
          <w:szCs w:val="22"/>
        </w:rPr>
        <w:t>:00</w:t>
      </w:r>
      <w:r w:rsidR="00CF5095" w:rsidRPr="00266901">
        <w:rPr>
          <w:rFonts w:ascii="Arial" w:hAnsi="Arial" w:cs="Arial"/>
          <w:sz w:val="22"/>
          <w:szCs w:val="22"/>
        </w:rPr>
        <w:t xml:space="preserve"> a.m</w:t>
      </w:r>
      <w:r w:rsidRPr="00266901">
        <w:rPr>
          <w:rFonts w:ascii="Arial" w:hAnsi="Arial" w:cs="Arial"/>
          <w:sz w:val="22"/>
          <w:szCs w:val="22"/>
        </w:rPr>
        <w:t xml:space="preserve">.  </w:t>
      </w:r>
      <w:r w:rsidR="00CF5095" w:rsidRPr="00266901">
        <w:rPr>
          <w:rFonts w:ascii="Arial" w:hAnsi="Arial" w:cs="Arial"/>
          <w:sz w:val="22"/>
          <w:szCs w:val="22"/>
        </w:rPr>
        <w:t>On Saturday morning, t</w:t>
      </w:r>
      <w:r w:rsidRPr="00266901">
        <w:rPr>
          <w:rFonts w:ascii="Arial" w:hAnsi="Arial" w:cs="Arial"/>
          <w:sz w:val="22"/>
          <w:szCs w:val="22"/>
        </w:rPr>
        <w:t xml:space="preserve">he public </w:t>
      </w:r>
      <w:r w:rsidR="00CF5095" w:rsidRPr="00266901">
        <w:rPr>
          <w:rFonts w:ascii="Arial" w:hAnsi="Arial" w:cs="Arial"/>
          <w:sz w:val="22"/>
          <w:szCs w:val="22"/>
        </w:rPr>
        <w:t>will be allowed entry at 9</w:t>
      </w:r>
      <w:r w:rsidR="00214918">
        <w:rPr>
          <w:rFonts w:ascii="Arial" w:hAnsi="Arial" w:cs="Arial"/>
          <w:sz w:val="22"/>
          <w:szCs w:val="22"/>
        </w:rPr>
        <w:t>:00</w:t>
      </w:r>
      <w:r w:rsidR="00340B66" w:rsidRPr="00266901">
        <w:rPr>
          <w:rFonts w:ascii="Arial" w:hAnsi="Arial" w:cs="Arial"/>
          <w:sz w:val="22"/>
          <w:szCs w:val="22"/>
        </w:rPr>
        <w:t xml:space="preserve"> </w:t>
      </w:r>
      <w:r w:rsidR="00CF5095" w:rsidRPr="00266901">
        <w:rPr>
          <w:rFonts w:ascii="Arial" w:hAnsi="Arial" w:cs="Arial"/>
          <w:sz w:val="22"/>
          <w:szCs w:val="22"/>
        </w:rPr>
        <w:t>a.m.</w:t>
      </w:r>
      <w:r w:rsidR="00214918">
        <w:rPr>
          <w:rFonts w:ascii="Arial" w:hAnsi="Arial" w:cs="Arial"/>
          <w:sz w:val="22"/>
          <w:szCs w:val="22"/>
        </w:rPr>
        <w:t xml:space="preserve">; </w:t>
      </w:r>
      <w:r w:rsidRPr="00266901">
        <w:rPr>
          <w:rFonts w:ascii="Arial" w:hAnsi="Arial" w:cs="Arial"/>
          <w:sz w:val="22"/>
          <w:szCs w:val="22"/>
        </w:rPr>
        <w:t>all dealer</w:t>
      </w:r>
      <w:r w:rsidR="004307BE">
        <w:rPr>
          <w:rFonts w:ascii="Arial" w:hAnsi="Arial" w:cs="Arial"/>
          <w:sz w:val="22"/>
          <w:szCs w:val="22"/>
        </w:rPr>
        <w:t>s must be set up by that time.</w:t>
      </w:r>
      <w:r w:rsidR="00214918">
        <w:rPr>
          <w:rFonts w:ascii="Arial" w:hAnsi="Arial" w:cs="Arial"/>
          <w:b/>
          <w:sz w:val="22"/>
          <w:szCs w:val="22"/>
        </w:rPr>
        <w:t xml:space="preserve"> Every dealer</w:t>
      </w:r>
      <w:r w:rsidRPr="00266901">
        <w:rPr>
          <w:rFonts w:ascii="Arial" w:hAnsi="Arial" w:cs="Arial"/>
          <w:b/>
          <w:sz w:val="22"/>
          <w:szCs w:val="22"/>
        </w:rPr>
        <w:t xml:space="preserve"> agree</w:t>
      </w:r>
      <w:r w:rsidR="00214918">
        <w:rPr>
          <w:rFonts w:ascii="Arial" w:hAnsi="Arial" w:cs="Arial"/>
          <w:b/>
          <w:sz w:val="22"/>
          <w:szCs w:val="22"/>
        </w:rPr>
        <w:t>s</w:t>
      </w:r>
      <w:r w:rsidRPr="00266901">
        <w:rPr>
          <w:rFonts w:ascii="Arial" w:hAnsi="Arial" w:cs="Arial"/>
          <w:b/>
          <w:sz w:val="22"/>
          <w:szCs w:val="22"/>
        </w:rPr>
        <w:t xml:space="preserve"> to remain set up until </w:t>
      </w:r>
      <w:r w:rsidR="00214918" w:rsidRPr="00214918">
        <w:rPr>
          <w:rFonts w:ascii="Arial" w:hAnsi="Arial" w:cs="Arial"/>
          <w:b/>
          <w:sz w:val="22"/>
          <w:szCs w:val="22"/>
          <w:highlight w:val="yellow"/>
        </w:rPr>
        <w:t>4</w:t>
      </w:r>
      <w:r w:rsidR="00214918">
        <w:rPr>
          <w:rFonts w:ascii="Arial" w:hAnsi="Arial" w:cs="Arial"/>
          <w:b/>
          <w:sz w:val="22"/>
          <w:szCs w:val="22"/>
          <w:highlight w:val="yellow"/>
        </w:rPr>
        <w:t>:00</w:t>
      </w:r>
      <w:r w:rsidR="00340B66" w:rsidRPr="00214918">
        <w:rPr>
          <w:rFonts w:ascii="Arial" w:hAnsi="Arial" w:cs="Arial"/>
          <w:b/>
          <w:sz w:val="22"/>
          <w:szCs w:val="22"/>
          <w:highlight w:val="yellow"/>
        </w:rPr>
        <w:t xml:space="preserve"> p.m.</w:t>
      </w:r>
      <w:r w:rsidRPr="00266901">
        <w:rPr>
          <w:rFonts w:ascii="Arial" w:hAnsi="Arial" w:cs="Arial"/>
          <w:b/>
          <w:sz w:val="22"/>
          <w:szCs w:val="22"/>
        </w:rPr>
        <w:t xml:space="preserve"> or </w:t>
      </w:r>
      <w:r w:rsidR="004B148C">
        <w:rPr>
          <w:rFonts w:ascii="Arial" w:hAnsi="Arial" w:cs="Arial"/>
          <w:b/>
          <w:sz w:val="22"/>
          <w:szCs w:val="22"/>
        </w:rPr>
        <w:t>they</w:t>
      </w:r>
      <w:r w:rsidRPr="00266901">
        <w:rPr>
          <w:rFonts w:ascii="Arial" w:hAnsi="Arial" w:cs="Arial"/>
          <w:b/>
          <w:sz w:val="22"/>
          <w:szCs w:val="22"/>
        </w:rPr>
        <w:t xml:space="preserve"> will not be invited back next year.</w:t>
      </w:r>
      <w:r w:rsidRPr="00266901">
        <w:rPr>
          <w:rFonts w:ascii="Arial" w:hAnsi="Arial" w:cs="Arial"/>
          <w:sz w:val="22"/>
          <w:szCs w:val="22"/>
        </w:rPr>
        <w:t xml:space="preserve">  </w:t>
      </w:r>
      <w:r w:rsidR="001758FA">
        <w:rPr>
          <w:rFonts w:ascii="Arial" w:hAnsi="Arial" w:cs="Arial"/>
          <w:b/>
          <w:sz w:val="22"/>
          <w:szCs w:val="22"/>
        </w:rPr>
        <w:t>Every dealer</w:t>
      </w:r>
      <w:r w:rsidRPr="00266901">
        <w:rPr>
          <w:rFonts w:ascii="Arial" w:hAnsi="Arial" w:cs="Arial"/>
          <w:b/>
          <w:sz w:val="22"/>
          <w:szCs w:val="22"/>
        </w:rPr>
        <w:t xml:space="preserve"> must vacate the </w:t>
      </w:r>
      <w:r w:rsidR="001758FA">
        <w:rPr>
          <w:rFonts w:ascii="Arial" w:hAnsi="Arial" w:cs="Arial"/>
          <w:b/>
          <w:sz w:val="22"/>
          <w:szCs w:val="22"/>
        </w:rPr>
        <w:t xml:space="preserve">Corvallis High School </w:t>
      </w:r>
      <w:r w:rsidR="00340B66" w:rsidRPr="00266901">
        <w:rPr>
          <w:rFonts w:ascii="Arial" w:hAnsi="Arial" w:cs="Arial"/>
          <w:b/>
          <w:sz w:val="22"/>
          <w:szCs w:val="22"/>
        </w:rPr>
        <w:t xml:space="preserve">Student Center by </w:t>
      </w:r>
      <w:r w:rsidR="00214918" w:rsidRPr="00214918">
        <w:rPr>
          <w:rFonts w:ascii="Arial" w:hAnsi="Arial" w:cs="Arial"/>
          <w:b/>
          <w:sz w:val="22"/>
          <w:szCs w:val="22"/>
          <w:highlight w:val="yellow"/>
        </w:rPr>
        <w:t>5</w:t>
      </w:r>
      <w:r w:rsidR="00214918">
        <w:rPr>
          <w:rFonts w:ascii="Arial" w:hAnsi="Arial" w:cs="Arial"/>
          <w:b/>
          <w:sz w:val="22"/>
          <w:szCs w:val="22"/>
          <w:highlight w:val="yellow"/>
        </w:rPr>
        <w:t>:00</w:t>
      </w:r>
      <w:r w:rsidR="00340B66" w:rsidRPr="00214918">
        <w:rPr>
          <w:rFonts w:ascii="Arial" w:hAnsi="Arial" w:cs="Arial"/>
          <w:b/>
          <w:sz w:val="22"/>
          <w:szCs w:val="22"/>
          <w:highlight w:val="yellow"/>
        </w:rPr>
        <w:t xml:space="preserve"> p.m.</w:t>
      </w:r>
      <w:r w:rsidR="009D00DF" w:rsidRPr="00266901">
        <w:rPr>
          <w:rFonts w:ascii="Arial" w:hAnsi="Arial" w:cs="Arial"/>
          <w:b/>
          <w:sz w:val="22"/>
          <w:szCs w:val="22"/>
        </w:rPr>
        <w:t xml:space="preserve"> or </w:t>
      </w:r>
      <w:r w:rsidR="004B148C">
        <w:rPr>
          <w:rFonts w:ascii="Arial" w:hAnsi="Arial" w:cs="Arial"/>
          <w:b/>
          <w:sz w:val="22"/>
          <w:szCs w:val="22"/>
        </w:rPr>
        <w:t>they</w:t>
      </w:r>
      <w:r w:rsidR="009D00DF" w:rsidRPr="00266901">
        <w:rPr>
          <w:rFonts w:ascii="Arial" w:hAnsi="Arial" w:cs="Arial"/>
          <w:b/>
          <w:sz w:val="22"/>
          <w:szCs w:val="22"/>
        </w:rPr>
        <w:t xml:space="preserve"> will not be invited back next year.</w:t>
      </w:r>
    </w:p>
    <w:p w14:paraId="55C99721" w14:textId="77777777" w:rsidR="00FE718E" w:rsidRPr="00266901" w:rsidRDefault="00FE718E" w:rsidP="00FE718E">
      <w:pPr>
        <w:pStyle w:val="ListParagraph"/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14:paraId="31B7A6E7" w14:textId="77777777" w:rsidR="00FE718E" w:rsidRPr="00266901" w:rsidRDefault="002C7A78" w:rsidP="00FE718E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Table covers are encouraged and must be provided by the dealer.</w:t>
      </w:r>
    </w:p>
    <w:p w14:paraId="6D8AC48E" w14:textId="77777777" w:rsidR="00FE718E" w:rsidRPr="00266901" w:rsidRDefault="00FE718E" w:rsidP="00FE718E">
      <w:pPr>
        <w:pStyle w:val="ListParagraph"/>
        <w:rPr>
          <w:rFonts w:ascii="Arial" w:hAnsi="Arial" w:cs="Arial"/>
          <w:sz w:val="22"/>
          <w:szCs w:val="22"/>
        </w:rPr>
      </w:pPr>
    </w:p>
    <w:p w14:paraId="7FA37737" w14:textId="77777777" w:rsidR="00340B66" w:rsidRPr="00266901" w:rsidRDefault="002C7A78" w:rsidP="00340B6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Dealers agree to release show promoters and </w:t>
      </w:r>
      <w:r w:rsidR="00FE718E" w:rsidRPr="00266901">
        <w:rPr>
          <w:rFonts w:ascii="Arial" w:hAnsi="Arial" w:cs="Arial"/>
          <w:sz w:val="22"/>
          <w:szCs w:val="22"/>
        </w:rPr>
        <w:t>Corvallis School District 509J and it</w:t>
      </w:r>
      <w:r w:rsidRPr="00266901">
        <w:rPr>
          <w:rFonts w:ascii="Arial" w:hAnsi="Arial" w:cs="Arial"/>
          <w:sz w:val="22"/>
          <w:szCs w:val="22"/>
        </w:rPr>
        <w:t xml:space="preserve">s </w:t>
      </w:r>
      <w:r w:rsidR="00FE718E" w:rsidRPr="00266901">
        <w:rPr>
          <w:rFonts w:ascii="Arial" w:hAnsi="Arial" w:cs="Arial"/>
          <w:sz w:val="22"/>
          <w:szCs w:val="22"/>
        </w:rPr>
        <w:t>employees, students, and volunteers</w:t>
      </w:r>
      <w:r w:rsidRPr="00266901">
        <w:rPr>
          <w:rFonts w:ascii="Arial" w:hAnsi="Arial" w:cs="Arial"/>
          <w:sz w:val="22"/>
          <w:szCs w:val="22"/>
        </w:rPr>
        <w:t xml:space="preserve"> from all liability for injury, theft, damage or breakage that may occur to persons or property.</w:t>
      </w:r>
    </w:p>
    <w:p w14:paraId="3D216E18" w14:textId="77777777" w:rsidR="00340B66" w:rsidRPr="00266901" w:rsidRDefault="00340B66" w:rsidP="00340B66">
      <w:pPr>
        <w:pStyle w:val="ListParagraph"/>
        <w:rPr>
          <w:rFonts w:ascii="Arial" w:hAnsi="Arial" w:cs="Arial"/>
          <w:sz w:val="22"/>
          <w:szCs w:val="22"/>
        </w:rPr>
      </w:pPr>
    </w:p>
    <w:p w14:paraId="468964F6" w14:textId="77777777" w:rsidR="00340B66" w:rsidRPr="00266901" w:rsidRDefault="002C7A78" w:rsidP="00340B6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Any dealer caught selling fake or reproduction items that are not clearly identified as such, will be asked to leave the show without refund.  The signing </w:t>
      </w:r>
      <w:r w:rsidR="00017565" w:rsidRPr="00266901">
        <w:rPr>
          <w:rFonts w:ascii="Arial" w:hAnsi="Arial" w:cs="Arial"/>
          <w:sz w:val="22"/>
          <w:szCs w:val="22"/>
        </w:rPr>
        <w:t>of a dealer contract signifies</w:t>
      </w:r>
      <w:r w:rsidRPr="00266901">
        <w:rPr>
          <w:rFonts w:ascii="Arial" w:hAnsi="Arial" w:cs="Arial"/>
          <w:sz w:val="22"/>
          <w:szCs w:val="22"/>
        </w:rPr>
        <w:t xml:space="preserve"> acceptance of this policy.</w:t>
      </w:r>
    </w:p>
    <w:p w14:paraId="1FF30DD5" w14:textId="77777777" w:rsidR="00340B66" w:rsidRPr="00266901" w:rsidRDefault="00340B66" w:rsidP="00340B66">
      <w:pPr>
        <w:pStyle w:val="ListParagraph"/>
        <w:rPr>
          <w:rFonts w:ascii="Arial" w:hAnsi="Arial" w:cs="Arial"/>
          <w:sz w:val="22"/>
          <w:szCs w:val="22"/>
        </w:rPr>
      </w:pPr>
    </w:p>
    <w:p w14:paraId="4A665D66" w14:textId="77777777" w:rsidR="00340B66" w:rsidRPr="00266901" w:rsidRDefault="002C7A78" w:rsidP="00340B6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Dealers are encouraged to have all merchandise priced for immediate</w:t>
      </w:r>
      <w:r w:rsidR="009D00DF" w:rsidRPr="00266901">
        <w:rPr>
          <w:rFonts w:ascii="Arial" w:hAnsi="Arial" w:cs="Arial"/>
          <w:sz w:val="22"/>
          <w:szCs w:val="22"/>
        </w:rPr>
        <w:t xml:space="preserve"> sale</w:t>
      </w:r>
      <w:r w:rsidRPr="00266901">
        <w:rPr>
          <w:rFonts w:ascii="Arial" w:hAnsi="Arial" w:cs="Arial"/>
          <w:sz w:val="22"/>
          <w:szCs w:val="22"/>
        </w:rPr>
        <w:t>.</w:t>
      </w:r>
    </w:p>
    <w:p w14:paraId="5419F4A9" w14:textId="77777777" w:rsidR="00340B66" w:rsidRPr="00266901" w:rsidRDefault="00340B66" w:rsidP="00340B66">
      <w:pPr>
        <w:pStyle w:val="ListParagraph"/>
        <w:rPr>
          <w:rFonts w:ascii="Arial" w:hAnsi="Arial" w:cs="Arial"/>
          <w:sz w:val="22"/>
          <w:szCs w:val="22"/>
        </w:rPr>
      </w:pPr>
    </w:p>
    <w:p w14:paraId="02CBD2BC" w14:textId="77777777" w:rsidR="00017565" w:rsidRPr="00266901" w:rsidRDefault="002C7A78" w:rsidP="00017565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You are encouraged to keep a receipt book and </w:t>
      </w:r>
      <w:r w:rsidR="00017565" w:rsidRPr="00266901">
        <w:rPr>
          <w:rFonts w:ascii="Arial" w:hAnsi="Arial" w:cs="Arial"/>
          <w:sz w:val="22"/>
          <w:szCs w:val="22"/>
        </w:rPr>
        <w:t>issue a receipt for all sales. Please note that Oregon does not have state sales tax.</w:t>
      </w:r>
    </w:p>
    <w:p w14:paraId="606039E1" w14:textId="77777777" w:rsidR="00017565" w:rsidRPr="00266901" w:rsidRDefault="00017565" w:rsidP="00017565">
      <w:pPr>
        <w:pStyle w:val="ListParagraph"/>
        <w:rPr>
          <w:rFonts w:ascii="Arial" w:hAnsi="Arial" w:cs="Arial"/>
          <w:sz w:val="22"/>
          <w:szCs w:val="22"/>
        </w:rPr>
      </w:pPr>
    </w:p>
    <w:p w14:paraId="669966CC" w14:textId="77777777" w:rsidR="00017565" w:rsidRPr="00266901" w:rsidRDefault="002C7A78" w:rsidP="00017565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Dealers agree not to fasten any material to fixtures or walls </w:t>
      </w:r>
      <w:r w:rsidR="009D00DF" w:rsidRPr="00266901">
        <w:rPr>
          <w:rFonts w:ascii="Arial" w:hAnsi="Arial" w:cs="Arial"/>
          <w:sz w:val="22"/>
          <w:szCs w:val="22"/>
        </w:rPr>
        <w:t>in any manner</w:t>
      </w:r>
      <w:r w:rsidRPr="00266901">
        <w:rPr>
          <w:rFonts w:ascii="Arial" w:hAnsi="Arial" w:cs="Arial"/>
          <w:sz w:val="22"/>
          <w:szCs w:val="22"/>
        </w:rPr>
        <w:t>.</w:t>
      </w:r>
    </w:p>
    <w:p w14:paraId="26098CD5" w14:textId="77777777" w:rsidR="00017565" w:rsidRPr="00266901" w:rsidRDefault="00017565" w:rsidP="00017565">
      <w:pPr>
        <w:pStyle w:val="ListParagraph"/>
        <w:rPr>
          <w:rFonts w:ascii="Arial" w:hAnsi="Arial" w:cs="Arial"/>
          <w:sz w:val="22"/>
          <w:szCs w:val="22"/>
        </w:rPr>
      </w:pPr>
    </w:p>
    <w:p w14:paraId="576C905C" w14:textId="77777777" w:rsidR="002C7A78" w:rsidRPr="00266901" w:rsidRDefault="002C7A78" w:rsidP="00017565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Dealers agree not to assign or sublet any part of </w:t>
      </w:r>
      <w:r w:rsidR="00647820">
        <w:rPr>
          <w:rFonts w:ascii="Arial" w:hAnsi="Arial" w:cs="Arial"/>
          <w:sz w:val="22"/>
          <w:szCs w:val="22"/>
        </w:rPr>
        <w:t>a</w:t>
      </w:r>
      <w:r w:rsidRPr="00266901">
        <w:rPr>
          <w:rFonts w:ascii="Arial" w:hAnsi="Arial" w:cs="Arial"/>
          <w:sz w:val="22"/>
          <w:szCs w:val="22"/>
        </w:rPr>
        <w:t xml:space="preserve"> table without </w:t>
      </w:r>
      <w:r w:rsidR="00017565" w:rsidRPr="00266901">
        <w:rPr>
          <w:rFonts w:ascii="Arial" w:hAnsi="Arial" w:cs="Arial"/>
          <w:sz w:val="22"/>
          <w:szCs w:val="22"/>
        </w:rPr>
        <w:t xml:space="preserve">written </w:t>
      </w:r>
      <w:r w:rsidR="009D00DF" w:rsidRPr="00266901">
        <w:rPr>
          <w:rFonts w:ascii="Arial" w:hAnsi="Arial" w:cs="Arial"/>
          <w:sz w:val="22"/>
          <w:szCs w:val="22"/>
        </w:rPr>
        <w:t xml:space="preserve">consent of the show committee. </w:t>
      </w:r>
    </w:p>
    <w:p w14:paraId="7AEAF01C" w14:textId="77777777" w:rsidR="009D00DF" w:rsidRPr="00266901" w:rsidRDefault="009D00DF" w:rsidP="009D00DF">
      <w:pPr>
        <w:pStyle w:val="ListParagraph"/>
        <w:rPr>
          <w:rFonts w:ascii="Arial" w:hAnsi="Arial" w:cs="Arial"/>
          <w:sz w:val="22"/>
          <w:szCs w:val="22"/>
        </w:rPr>
      </w:pPr>
    </w:p>
    <w:p w14:paraId="220A6872" w14:textId="4B8CF78A" w:rsidR="009D00DF" w:rsidRPr="00266901" w:rsidRDefault="009D00DF" w:rsidP="00017565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 xml:space="preserve">Corvallis School District 509J policies </w:t>
      </w:r>
      <w:r w:rsidRPr="00C56016">
        <w:rPr>
          <w:rFonts w:ascii="Arial" w:hAnsi="Arial" w:cs="Arial"/>
          <w:sz w:val="22"/>
          <w:szCs w:val="22"/>
          <w:highlight w:val="yellow"/>
        </w:rPr>
        <w:t>do not allow</w:t>
      </w:r>
      <w:r w:rsidRPr="00266901">
        <w:rPr>
          <w:rFonts w:ascii="Arial" w:hAnsi="Arial" w:cs="Arial"/>
          <w:sz w:val="22"/>
          <w:szCs w:val="22"/>
        </w:rPr>
        <w:t>: Overnight camping on district property; smoking at any district property; dogs on district property except for service animals</w:t>
      </w:r>
      <w:r w:rsidR="00C56016">
        <w:rPr>
          <w:rFonts w:ascii="Arial" w:hAnsi="Arial" w:cs="Arial"/>
          <w:sz w:val="22"/>
          <w:szCs w:val="22"/>
        </w:rPr>
        <w:t>; or</w:t>
      </w:r>
      <w:r w:rsidR="00CA0F57">
        <w:rPr>
          <w:rFonts w:ascii="Arial" w:hAnsi="Arial" w:cs="Arial"/>
          <w:sz w:val="22"/>
          <w:szCs w:val="22"/>
        </w:rPr>
        <w:t xml:space="preserve"> alcohol on district property.</w:t>
      </w:r>
    </w:p>
    <w:p w14:paraId="0455A413" w14:textId="77777777" w:rsidR="002C7A78" w:rsidRPr="00266901" w:rsidRDefault="002C7A78" w:rsidP="00017565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4842B64" w14:textId="77777777" w:rsidR="005179A4" w:rsidRPr="00266901" w:rsidRDefault="00517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Sincerely,</w:t>
      </w:r>
    </w:p>
    <w:p w14:paraId="3D8187E6" w14:textId="77777777" w:rsidR="005179A4" w:rsidRPr="00266901" w:rsidRDefault="00517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</w:p>
    <w:p w14:paraId="2D4763F7" w14:textId="77777777" w:rsidR="005179A4" w:rsidRDefault="00517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</w:p>
    <w:p w14:paraId="26D2B34E" w14:textId="77777777" w:rsidR="005A3434" w:rsidRPr="00266901" w:rsidRDefault="005A3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</w:p>
    <w:p w14:paraId="7C357021" w14:textId="77777777" w:rsidR="005179A4" w:rsidRPr="00266901" w:rsidRDefault="00517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  <w:r w:rsidRPr="00266901">
        <w:rPr>
          <w:rFonts w:ascii="Arial" w:hAnsi="Arial" w:cs="Arial"/>
          <w:sz w:val="22"/>
          <w:szCs w:val="22"/>
        </w:rPr>
        <w:t>Victor D. Neves</w:t>
      </w:r>
      <w:r w:rsidR="00BB0F87" w:rsidRPr="00266901">
        <w:rPr>
          <w:rFonts w:ascii="Arial" w:hAnsi="Arial" w:cs="Arial"/>
          <w:sz w:val="22"/>
          <w:szCs w:val="22"/>
        </w:rPr>
        <w:tab/>
      </w:r>
      <w:r w:rsidR="00BB0F87" w:rsidRPr="00266901">
        <w:rPr>
          <w:rFonts w:ascii="Arial" w:hAnsi="Arial" w:cs="Arial"/>
          <w:sz w:val="22"/>
          <w:szCs w:val="22"/>
        </w:rPr>
        <w:tab/>
      </w:r>
      <w:r w:rsidR="00E32DB5" w:rsidRPr="00266901">
        <w:rPr>
          <w:rFonts w:ascii="Arial" w:hAnsi="Arial" w:cs="Arial"/>
          <w:sz w:val="22"/>
          <w:szCs w:val="22"/>
        </w:rPr>
        <w:tab/>
      </w:r>
      <w:r w:rsidR="00E32DB5" w:rsidRPr="00266901">
        <w:rPr>
          <w:rFonts w:ascii="Arial" w:hAnsi="Arial" w:cs="Arial"/>
          <w:sz w:val="22"/>
          <w:szCs w:val="22"/>
        </w:rPr>
        <w:tab/>
      </w:r>
      <w:r w:rsidR="00BB0F87" w:rsidRPr="00266901">
        <w:rPr>
          <w:rFonts w:ascii="Arial" w:hAnsi="Arial" w:cs="Arial"/>
          <w:sz w:val="22"/>
          <w:szCs w:val="22"/>
        </w:rPr>
        <w:t>Annie M. Neves</w:t>
      </w:r>
    </w:p>
    <w:p w14:paraId="291B960E" w14:textId="77777777" w:rsidR="002C7A78" w:rsidRPr="00266901" w:rsidRDefault="00517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720"/>
        <w:rPr>
          <w:rFonts w:ascii="Arial" w:hAnsi="Arial" w:cs="Arial"/>
          <w:sz w:val="22"/>
          <w:szCs w:val="22"/>
        </w:rPr>
      </w:pPr>
      <w:proofErr w:type="spellStart"/>
      <w:r w:rsidRPr="00266901">
        <w:rPr>
          <w:rFonts w:ascii="Arial" w:hAnsi="Arial" w:cs="Arial"/>
          <w:sz w:val="22"/>
          <w:szCs w:val="22"/>
        </w:rPr>
        <w:t>Winterail</w:t>
      </w:r>
      <w:proofErr w:type="spellEnd"/>
      <w:r w:rsidRPr="00266901">
        <w:rPr>
          <w:rFonts w:ascii="Arial" w:hAnsi="Arial" w:cs="Arial"/>
          <w:sz w:val="22"/>
          <w:szCs w:val="22"/>
        </w:rPr>
        <w:t xml:space="preserve"> Producer</w:t>
      </w:r>
      <w:r w:rsidR="00BB0F87" w:rsidRPr="00266901">
        <w:rPr>
          <w:rFonts w:ascii="Arial" w:hAnsi="Arial" w:cs="Arial"/>
          <w:sz w:val="22"/>
          <w:szCs w:val="22"/>
        </w:rPr>
        <w:tab/>
      </w:r>
      <w:r w:rsidR="00BB0F87" w:rsidRPr="00266901">
        <w:rPr>
          <w:rFonts w:ascii="Arial" w:hAnsi="Arial" w:cs="Arial"/>
          <w:sz w:val="22"/>
          <w:szCs w:val="22"/>
        </w:rPr>
        <w:tab/>
      </w:r>
      <w:r w:rsidR="00E32DB5" w:rsidRPr="00266901">
        <w:rPr>
          <w:rFonts w:ascii="Arial" w:hAnsi="Arial" w:cs="Arial"/>
          <w:sz w:val="22"/>
          <w:szCs w:val="22"/>
        </w:rPr>
        <w:tab/>
      </w:r>
      <w:r w:rsidR="00E32DB5" w:rsidRPr="00266901">
        <w:rPr>
          <w:rFonts w:ascii="Arial" w:hAnsi="Arial" w:cs="Arial"/>
          <w:sz w:val="22"/>
          <w:szCs w:val="22"/>
        </w:rPr>
        <w:tab/>
      </w:r>
      <w:proofErr w:type="spellStart"/>
      <w:r w:rsidR="007064F8">
        <w:rPr>
          <w:rFonts w:ascii="Arial" w:hAnsi="Arial" w:cs="Arial"/>
          <w:sz w:val="22"/>
          <w:szCs w:val="22"/>
        </w:rPr>
        <w:t>Railroadiana</w:t>
      </w:r>
      <w:proofErr w:type="spellEnd"/>
      <w:r w:rsidR="007064F8">
        <w:rPr>
          <w:rFonts w:ascii="Arial" w:hAnsi="Arial" w:cs="Arial"/>
          <w:sz w:val="22"/>
          <w:szCs w:val="22"/>
        </w:rPr>
        <w:t xml:space="preserve"> Show &amp; Sale</w:t>
      </w:r>
    </w:p>
    <w:sectPr w:rsidR="002C7A78" w:rsidRPr="00266901" w:rsidSect="004D3D0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B5E9C" w14:textId="77777777" w:rsidR="00F2262D" w:rsidRDefault="00F2262D">
      <w:r>
        <w:separator/>
      </w:r>
    </w:p>
  </w:endnote>
  <w:endnote w:type="continuationSeparator" w:id="0">
    <w:p w14:paraId="0112EA8B" w14:textId="77777777" w:rsidR="00F2262D" w:rsidRDefault="00F2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6F2F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4869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4CFB5" w14:textId="77777777" w:rsidR="00F2262D" w:rsidRDefault="00F2262D">
      <w:r>
        <w:separator/>
      </w:r>
    </w:p>
  </w:footnote>
  <w:footnote w:type="continuationSeparator" w:id="0">
    <w:p w14:paraId="031EFC86" w14:textId="77777777" w:rsidR="00F2262D" w:rsidRDefault="00F2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1F63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  <w:p w14:paraId="1D62CD6B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DF2D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  <w:p w14:paraId="10D69499" w14:textId="77777777" w:rsidR="002C7A78" w:rsidRDefault="002C7A78">
    <w:pPr>
      <w:tabs>
        <w:tab w:val="center" w:pos="5020"/>
        <w:tab w:val="right" w:pos="1002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A33"/>
    <w:multiLevelType w:val="hybridMultilevel"/>
    <w:tmpl w:val="3C32C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0"/>
  <w:doNotHyphenateCaps/>
  <w:evenAndOddHeader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B7"/>
    <w:rsid w:val="00006970"/>
    <w:rsid w:val="00010E3A"/>
    <w:rsid w:val="00017565"/>
    <w:rsid w:val="00024B50"/>
    <w:rsid w:val="000C374E"/>
    <w:rsid w:val="00101D37"/>
    <w:rsid w:val="001409F2"/>
    <w:rsid w:val="00146025"/>
    <w:rsid w:val="001758FA"/>
    <w:rsid w:val="00177F57"/>
    <w:rsid w:val="00214918"/>
    <w:rsid w:val="00266901"/>
    <w:rsid w:val="00291864"/>
    <w:rsid w:val="002C7A78"/>
    <w:rsid w:val="002E66B7"/>
    <w:rsid w:val="00320491"/>
    <w:rsid w:val="00340B66"/>
    <w:rsid w:val="00400158"/>
    <w:rsid w:val="004307BE"/>
    <w:rsid w:val="004546F8"/>
    <w:rsid w:val="004A6239"/>
    <w:rsid w:val="004B148C"/>
    <w:rsid w:val="004D3D0C"/>
    <w:rsid w:val="0050373F"/>
    <w:rsid w:val="005179A4"/>
    <w:rsid w:val="0053139C"/>
    <w:rsid w:val="0058041E"/>
    <w:rsid w:val="00591F42"/>
    <w:rsid w:val="005A3434"/>
    <w:rsid w:val="005E6EEC"/>
    <w:rsid w:val="00602CEC"/>
    <w:rsid w:val="00647820"/>
    <w:rsid w:val="00690EB0"/>
    <w:rsid w:val="007064F8"/>
    <w:rsid w:val="007B6418"/>
    <w:rsid w:val="007D0692"/>
    <w:rsid w:val="007E459F"/>
    <w:rsid w:val="008F29FE"/>
    <w:rsid w:val="0091382F"/>
    <w:rsid w:val="009337CF"/>
    <w:rsid w:val="009D00DF"/>
    <w:rsid w:val="00B4297C"/>
    <w:rsid w:val="00B510C7"/>
    <w:rsid w:val="00B71C3E"/>
    <w:rsid w:val="00B803E5"/>
    <w:rsid w:val="00B86AB7"/>
    <w:rsid w:val="00BB0F87"/>
    <w:rsid w:val="00C31319"/>
    <w:rsid w:val="00C508B5"/>
    <w:rsid w:val="00C56016"/>
    <w:rsid w:val="00C70864"/>
    <w:rsid w:val="00C76027"/>
    <w:rsid w:val="00C93410"/>
    <w:rsid w:val="00CA0F57"/>
    <w:rsid w:val="00CC2508"/>
    <w:rsid w:val="00CD5D09"/>
    <w:rsid w:val="00CF5095"/>
    <w:rsid w:val="00D37B3A"/>
    <w:rsid w:val="00D40D42"/>
    <w:rsid w:val="00DB2268"/>
    <w:rsid w:val="00DD42AE"/>
    <w:rsid w:val="00E32DB5"/>
    <w:rsid w:val="00E465B4"/>
    <w:rsid w:val="00E50AD9"/>
    <w:rsid w:val="00EA6F54"/>
    <w:rsid w:val="00EF644E"/>
    <w:rsid w:val="00F2262D"/>
    <w:rsid w:val="00F525BF"/>
    <w:rsid w:val="00FA4A10"/>
    <w:rsid w:val="00FD7B4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40B32F"/>
  <w15:docId w15:val="{B79D476A-BD75-4FFB-BABF-AD0AB2A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E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WINTERAIL 2008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WINTERAIL 2008</dc:title>
  <dc:creator>Cheryl Meeker</dc:creator>
  <cp:lastModifiedBy>Elrond Lawrence</cp:lastModifiedBy>
  <cp:revision>2</cp:revision>
  <cp:lastPrinted>2019-10-04T02:01:00Z</cp:lastPrinted>
  <dcterms:created xsi:type="dcterms:W3CDTF">2019-10-18T04:41:00Z</dcterms:created>
  <dcterms:modified xsi:type="dcterms:W3CDTF">2019-10-18T04:41:00Z</dcterms:modified>
</cp:coreProperties>
</file>