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5E4BA8" w14:textId="77777777" w:rsidR="001B53C3" w:rsidRDefault="00D90045" w:rsidP="001B53C3">
      <w:pPr>
        <w:pStyle w:val="NoSpacing"/>
        <w:jc w:val="center"/>
        <w:rPr>
          <w:rFonts w:ascii="Chalkboard" w:hAnsi="Chalkboard" w:cs="Apple Symbols"/>
          <w:b/>
          <w:bCs/>
          <w:sz w:val="32"/>
          <w:szCs w:val="32"/>
        </w:rPr>
      </w:pPr>
      <w:bookmarkStart w:id="0" w:name="_GoBack"/>
      <w:bookmarkEnd w:id="0"/>
      <w:r w:rsidRPr="001B53C3">
        <w:rPr>
          <w:rFonts w:ascii="Chalkboard" w:hAnsi="Chalkboard" w:cs="Apple Symbols"/>
          <w:b/>
          <w:bCs/>
          <w:sz w:val="32"/>
          <w:szCs w:val="32"/>
        </w:rPr>
        <w:t xml:space="preserve">SECOND SUNDAY </w:t>
      </w:r>
    </w:p>
    <w:p w14:paraId="38DACEBF" w14:textId="68531BCC" w:rsidR="00E318C9" w:rsidRPr="001B53C3" w:rsidRDefault="00D90045" w:rsidP="001B53C3">
      <w:pPr>
        <w:pStyle w:val="NoSpacing"/>
        <w:jc w:val="center"/>
        <w:rPr>
          <w:rFonts w:ascii="Chalkboard" w:hAnsi="Chalkboard" w:cs="Apple Symbols"/>
          <w:b/>
          <w:bCs/>
          <w:sz w:val="32"/>
          <w:szCs w:val="32"/>
        </w:rPr>
      </w:pPr>
      <w:r w:rsidRPr="001B53C3">
        <w:rPr>
          <w:rFonts w:ascii="Chalkboard" w:hAnsi="Chalkboard" w:cs="Apple Symbols"/>
          <w:b/>
          <w:bCs/>
          <w:sz w:val="32"/>
          <w:szCs w:val="32"/>
        </w:rPr>
        <w:t>IN ORDINARY TIME</w:t>
      </w:r>
    </w:p>
    <w:p w14:paraId="05FD505E" w14:textId="58020F4D" w:rsidR="008644CE" w:rsidRPr="001B53C3" w:rsidRDefault="008644CE" w:rsidP="00E318C9">
      <w:pPr>
        <w:pStyle w:val="NoSpacing"/>
        <w:jc w:val="center"/>
        <w:rPr>
          <w:rFonts w:ascii="Chalkboard" w:hAnsi="Chalkboard" w:cs="Apple Symbols"/>
          <w:b/>
          <w:bCs/>
          <w:sz w:val="32"/>
          <w:szCs w:val="32"/>
        </w:rPr>
      </w:pPr>
      <w:r w:rsidRPr="001B53C3">
        <w:rPr>
          <w:rFonts w:ascii="Chalkboard" w:hAnsi="Chalkboard" w:cs="Apple Symbols"/>
          <w:b/>
          <w:bCs/>
          <w:sz w:val="32"/>
          <w:szCs w:val="32"/>
        </w:rPr>
        <w:t xml:space="preserve">JANUARY </w:t>
      </w:r>
      <w:r w:rsidR="00D90045" w:rsidRPr="001B53C3">
        <w:rPr>
          <w:rFonts w:ascii="Chalkboard" w:hAnsi="Chalkboard" w:cs="Apple Symbols"/>
          <w:b/>
          <w:bCs/>
          <w:sz w:val="32"/>
          <w:szCs w:val="32"/>
        </w:rPr>
        <w:t>16</w:t>
      </w:r>
      <w:r w:rsidRPr="001B53C3">
        <w:rPr>
          <w:rFonts w:ascii="Chalkboard" w:hAnsi="Chalkboard" w:cs="Apple Symbols"/>
          <w:b/>
          <w:bCs/>
          <w:sz w:val="32"/>
          <w:szCs w:val="32"/>
        </w:rPr>
        <w:t xml:space="preserve"> &amp; 1</w:t>
      </w:r>
      <w:r w:rsidR="00D90045" w:rsidRPr="001B53C3">
        <w:rPr>
          <w:rFonts w:ascii="Chalkboard" w:hAnsi="Chalkboard" w:cs="Apple Symbols"/>
          <w:b/>
          <w:bCs/>
          <w:sz w:val="32"/>
          <w:szCs w:val="32"/>
        </w:rPr>
        <w:t>7</w:t>
      </w:r>
      <w:r w:rsidRPr="001B53C3">
        <w:rPr>
          <w:rFonts w:ascii="Chalkboard" w:hAnsi="Chalkboard" w:cs="Apple Symbols"/>
          <w:b/>
          <w:bCs/>
          <w:sz w:val="32"/>
          <w:szCs w:val="32"/>
        </w:rPr>
        <w:t>, 2021</w:t>
      </w:r>
    </w:p>
    <w:p w14:paraId="450BDBFE" w14:textId="01CD29C9" w:rsidR="008644CE" w:rsidRPr="00A3061F" w:rsidRDefault="00A3061F" w:rsidP="00A3061F">
      <w:pPr>
        <w:jc w:val="center"/>
        <w:rPr>
          <w:rFonts w:ascii="Times New Roman" w:eastAsia="Times New Roman" w:hAnsi="Times New Roman" w:cs="Times New Roman"/>
        </w:rPr>
      </w:pPr>
      <w:r w:rsidRPr="00A3061F">
        <w:rPr>
          <w:rFonts w:ascii="Times New Roman" w:eastAsia="Times New Roman" w:hAnsi="Times New Roman" w:cs="Times New Roman"/>
          <w:noProof/>
        </w:rPr>
        <w:drawing>
          <wp:inline distT="0" distB="0" distL="0" distR="0" wp14:anchorId="36A7AEB7" wp14:editId="6ED2C61F">
            <wp:extent cx="1790700" cy="1193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798937" cy="1199291"/>
                    </a:xfrm>
                    <a:prstGeom prst="rect">
                      <a:avLst/>
                    </a:prstGeom>
                  </pic:spPr>
                </pic:pic>
              </a:graphicData>
            </a:graphic>
          </wp:inline>
        </w:drawing>
      </w:r>
    </w:p>
    <w:p w14:paraId="34CC7619" w14:textId="2961976F" w:rsidR="00D90045" w:rsidRPr="001B53C3" w:rsidRDefault="00D90045" w:rsidP="00A3061F">
      <w:pPr>
        <w:jc w:val="center"/>
        <w:rPr>
          <w:rFonts w:ascii="Times" w:eastAsia="Times New Roman" w:hAnsi="Times" w:cs="Times New Roman"/>
          <w:b/>
          <w:bCs/>
          <w:color w:val="000000"/>
          <w:sz w:val="27"/>
          <w:szCs w:val="27"/>
          <w:u w:val="single"/>
        </w:rPr>
      </w:pPr>
      <w:r w:rsidRPr="001B53C3">
        <w:rPr>
          <w:rFonts w:ascii="Times" w:eastAsia="Times New Roman" w:hAnsi="Times" w:cs="Times New Roman"/>
          <w:b/>
          <w:bCs/>
          <w:color w:val="000000"/>
          <w:sz w:val="27"/>
          <w:szCs w:val="27"/>
          <w:u w:val="single"/>
        </w:rPr>
        <w:t>SPEAK, LORD, WE ARE LISTENING</w:t>
      </w:r>
    </w:p>
    <w:p w14:paraId="1FFB3A78" w14:textId="77777777" w:rsidR="00D90045" w:rsidRPr="00D90045" w:rsidRDefault="00D90045" w:rsidP="00D90045">
      <w:pPr>
        <w:rPr>
          <w:rFonts w:ascii="Times New Roman" w:eastAsia="Times New Roman" w:hAnsi="Times New Roman" w:cs="Times New Roman"/>
          <w:u w:val="single"/>
        </w:rPr>
      </w:pPr>
    </w:p>
    <w:p w14:paraId="015066DA" w14:textId="03DBDBB1" w:rsidR="00D90045" w:rsidRDefault="00D90045" w:rsidP="00D90045">
      <w:pPr>
        <w:jc w:val="both"/>
        <w:rPr>
          <w:rFonts w:ascii="Avenir Next Condensed" w:eastAsia="Times New Roman" w:hAnsi="Avenir Next Condensed" w:cs="Times New Roman"/>
          <w:color w:val="000000"/>
          <w:sz w:val="22"/>
          <w:szCs w:val="22"/>
        </w:rPr>
      </w:pPr>
      <w:r w:rsidRPr="00A3061F">
        <w:rPr>
          <w:rFonts w:ascii="Avenir Next Condensed" w:eastAsia="Times New Roman" w:hAnsi="Avenir Next Condensed" w:cs="Times New Roman"/>
          <w:color w:val="000000"/>
          <w:sz w:val="22"/>
          <w:szCs w:val="22"/>
        </w:rPr>
        <w:t xml:space="preserve">In today’s </w:t>
      </w:r>
      <w:r w:rsidR="00A3061F">
        <w:rPr>
          <w:rFonts w:ascii="Avenir Next Condensed" w:eastAsia="Times New Roman" w:hAnsi="Avenir Next Condensed" w:cs="Times New Roman"/>
          <w:color w:val="000000"/>
          <w:sz w:val="22"/>
          <w:szCs w:val="22"/>
        </w:rPr>
        <w:t>F</w:t>
      </w:r>
      <w:r w:rsidRPr="00A3061F">
        <w:rPr>
          <w:rFonts w:ascii="Avenir Next Condensed" w:eastAsia="Times New Roman" w:hAnsi="Avenir Next Condensed" w:cs="Times New Roman"/>
          <w:color w:val="000000"/>
          <w:sz w:val="22"/>
          <w:szCs w:val="22"/>
        </w:rPr>
        <w:t xml:space="preserve">irst </w:t>
      </w:r>
      <w:r w:rsidR="00A3061F">
        <w:rPr>
          <w:rFonts w:ascii="Avenir Next Condensed" w:eastAsia="Times New Roman" w:hAnsi="Avenir Next Condensed" w:cs="Times New Roman"/>
          <w:color w:val="000000"/>
          <w:sz w:val="22"/>
          <w:szCs w:val="22"/>
        </w:rPr>
        <w:t>R</w:t>
      </w:r>
      <w:r w:rsidRPr="00A3061F">
        <w:rPr>
          <w:rFonts w:ascii="Avenir Next Condensed" w:eastAsia="Times New Roman" w:hAnsi="Avenir Next Condensed" w:cs="Times New Roman"/>
          <w:color w:val="000000"/>
          <w:sz w:val="22"/>
          <w:szCs w:val="22"/>
        </w:rPr>
        <w:t>eading</w:t>
      </w:r>
      <w:r w:rsidR="00EE60E4">
        <w:rPr>
          <w:rFonts w:ascii="Avenir Next Condensed" w:eastAsia="Times New Roman" w:hAnsi="Avenir Next Condensed" w:cs="Times New Roman"/>
          <w:color w:val="000000"/>
          <w:sz w:val="22"/>
          <w:szCs w:val="22"/>
        </w:rPr>
        <w:t>,</w:t>
      </w:r>
      <w:r w:rsidRPr="00A3061F">
        <w:rPr>
          <w:rFonts w:ascii="Avenir Next Condensed" w:eastAsia="Times New Roman" w:hAnsi="Avenir Next Condensed" w:cs="Times New Roman"/>
          <w:color w:val="000000"/>
          <w:sz w:val="22"/>
          <w:szCs w:val="22"/>
        </w:rPr>
        <w:t xml:space="preserve"> God keeps calling out in the night to a sleeping boy. Neither the boy, Samuel, nor his teacher, Eli, understands who is calling. But God’s persistence convinces them. Samuel is then ready—not ready yet to do anything, but ready to listen. </w:t>
      </w:r>
      <w:r w:rsidRPr="00A3061F">
        <w:rPr>
          <w:rFonts w:ascii="Avenir Next Condensed" w:eastAsia="Times New Roman" w:hAnsi="Avenir Next Condensed" w:cs="Times New Roman"/>
          <w:i/>
          <w:iCs/>
          <w:color w:val="000000"/>
          <w:sz w:val="22"/>
          <w:szCs w:val="22"/>
        </w:rPr>
        <w:t>“Speak, for your servant is listening”</w:t>
      </w:r>
      <w:r w:rsidRPr="00A3061F">
        <w:rPr>
          <w:rFonts w:ascii="Avenir Next Condensed" w:eastAsia="Times New Roman" w:hAnsi="Avenir Next Condensed" w:cs="Times New Roman"/>
          <w:color w:val="000000"/>
          <w:sz w:val="22"/>
          <w:szCs w:val="22"/>
        </w:rPr>
        <w:t xml:space="preserve"> </w:t>
      </w:r>
      <w:r w:rsidRPr="00A3061F">
        <w:rPr>
          <w:rFonts w:ascii="Avenir Next Condensed Demi Bold" w:eastAsia="Times New Roman" w:hAnsi="Avenir Next Condensed Demi Bold" w:cs="Times New Roman"/>
          <w:b/>
          <w:bCs/>
          <w:color w:val="000000"/>
          <w:sz w:val="22"/>
          <w:szCs w:val="22"/>
        </w:rPr>
        <w:t>(1 Samuel 3:10).</w:t>
      </w:r>
      <w:r w:rsidRPr="00A3061F">
        <w:rPr>
          <w:rFonts w:ascii="Avenir Next Condensed Demi Bold" w:eastAsia="Times New Roman" w:hAnsi="Avenir Next Condensed Demi Bold" w:cs="Times New Roman"/>
          <w:b/>
          <w:bCs/>
          <w:color w:val="000000"/>
          <w:sz w:val="22"/>
          <w:szCs w:val="22"/>
        </w:rPr>
        <w:br/>
      </w:r>
      <w:r w:rsidRPr="00A3061F">
        <w:rPr>
          <w:rFonts w:ascii="Avenir Next Condensed" w:eastAsia="Times New Roman" w:hAnsi="Avenir Next Condensed" w:cs="Times New Roman"/>
          <w:color w:val="000000"/>
          <w:sz w:val="22"/>
          <w:szCs w:val="22"/>
        </w:rPr>
        <w:t>In the Gospel</w:t>
      </w:r>
      <w:r w:rsidR="00EE60E4">
        <w:rPr>
          <w:rFonts w:ascii="Avenir Next Condensed" w:eastAsia="Times New Roman" w:hAnsi="Avenir Next Condensed" w:cs="Times New Roman"/>
          <w:color w:val="000000"/>
          <w:sz w:val="22"/>
          <w:szCs w:val="22"/>
        </w:rPr>
        <w:t xml:space="preserve">, </w:t>
      </w:r>
      <w:r w:rsidRPr="00A3061F">
        <w:rPr>
          <w:rFonts w:ascii="Avenir Next Condensed" w:eastAsia="Times New Roman" w:hAnsi="Avenir Next Condensed" w:cs="Times New Roman"/>
          <w:color w:val="000000"/>
          <w:sz w:val="22"/>
          <w:szCs w:val="22"/>
        </w:rPr>
        <w:t xml:space="preserve">Jesus is out teaching. Various people notice him and begin to gather around. They soon become disciples and, like the young Samuel, are ready—not ready yet to do anything, but ready to listen. </w:t>
      </w:r>
      <w:r w:rsidRPr="00A3061F">
        <w:rPr>
          <w:rFonts w:ascii="Avenir Next Condensed" w:eastAsia="Times New Roman" w:hAnsi="Avenir Next Condensed" w:cs="Times New Roman"/>
          <w:i/>
          <w:iCs/>
          <w:color w:val="000000"/>
          <w:sz w:val="22"/>
          <w:szCs w:val="22"/>
        </w:rPr>
        <w:t xml:space="preserve">“Speak,” </w:t>
      </w:r>
      <w:r w:rsidRPr="00A3061F">
        <w:rPr>
          <w:rFonts w:ascii="Avenir Next Condensed" w:eastAsia="Times New Roman" w:hAnsi="Avenir Next Condensed" w:cs="Times New Roman"/>
          <w:color w:val="000000"/>
          <w:sz w:val="22"/>
          <w:szCs w:val="22"/>
        </w:rPr>
        <w:t>they say,</w:t>
      </w:r>
      <w:r w:rsidRPr="00A3061F">
        <w:rPr>
          <w:rFonts w:ascii="Avenir Next Condensed" w:eastAsia="Times New Roman" w:hAnsi="Avenir Next Condensed" w:cs="Times New Roman"/>
          <w:i/>
          <w:iCs/>
          <w:color w:val="000000"/>
          <w:sz w:val="22"/>
          <w:szCs w:val="22"/>
        </w:rPr>
        <w:t xml:space="preserve"> “we are listening.”</w:t>
      </w:r>
      <w:r w:rsidRPr="00A3061F">
        <w:rPr>
          <w:rFonts w:ascii="Avenir Next Condensed" w:eastAsia="Times New Roman" w:hAnsi="Avenir Next Condensed" w:cs="Times New Roman"/>
          <w:color w:val="000000"/>
          <w:sz w:val="22"/>
          <w:szCs w:val="22"/>
        </w:rPr>
        <w:br/>
        <w:t>God’s voice is always with us, awake or asleep. It swirls around us like fog on a waterfront, enveloping us, gently urging us to wake up, to listen. Awareness of the voice comes first; then willingness to listen; then, in time, the decision to act, to live according to God’s word. Let’s ask today for the ability to keep our ears open so we don’t miss God’s voice.</w:t>
      </w:r>
    </w:p>
    <w:p w14:paraId="624C4D9A" w14:textId="77777777" w:rsidR="00F21011" w:rsidRPr="00A3061F" w:rsidRDefault="00F21011" w:rsidP="00D90045">
      <w:pPr>
        <w:jc w:val="both"/>
        <w:rPr>
          <w:rFonts w:ascii="Avenir Next Condensed" w:eastAsia="Times New Roman" w:hAnsi="Avenir Next Condensed" w:cs="Times New Roman"/>
          <w:sz w:val="22"/>
          <w:szCs w:val="22"/>
        </w:rPr>
      </w:pPr>
    </w:p>
    <w:p w14:paraId="0F6CF44D" w14:textId="2449E9EF" w:rsidR="00F21011" w:rsidRPr="001B53C3" w:rsidRDefault="00F21011" w:rsidP="00F21011">
      <w:pPr>
        <w:pBdr>
          <w:top w:val="thinThickSmallGap" w:sz="24" w:space="1" w:color="auto"/>
          <w:left w:val="thinThickSmallGap" w:sz="24" w:space="4" w:color="auto"/>
          <w:bottom w:val="thickThinSmallGap" w:sz="24" w:space="1" w:color="auto"/>
          <w:right w:val="thickThinSmallGap" w:sz="24" w:space="4" w:color="auto"/>
        </w:pBdr>
        <w:jc w:val="center"/>
        <w:rPr>
          <w:rFonts w:ascii="Segoe UI Historic" w:hAnsi="Segoe UI Historic" w:cs="Segoe UI Historic"/>
          <w:sz w:val="28"/>
          <w:szCs w:val="28"/>
          <w:u w:val="single"/>
        </w:rPr>
      </w:pPr>
      <w:r w:rsidRPr="001B53C3">
        <w:rPr>
          <w:rFonts w:ascii="Segoe UI Historic" w:hAnsi="Segoe UI Historic" w:cs="Segoe UI Historic"/>
          <w:b/>
          <w:sz w:val="28"/>
          <w:szCs w:val="28"/>
          <w:u w:val="single"/>
        </w:rPr>
        <w:t>UNDERSTANDING CHRIST</w:t>
      </w:r>
    </w:p>
    <w:p w14:paraId="24818C43" w14:textId="549C3C08" w:rsidR="00F21011" w:rsidRPr="00F21011" w:rsidRDefault="00F21011" w:rsidP="00F21011">
      <w:pPr>
        <w:pBdr>
          <w:top w:val="thinThickSmallGap" w:sz="24" w:space="1" w:color="auto"/>
          <w:left w:val="thinThickSmallGap" w:sz="24" w:space="4" w:color="auto"/>
          <w:bottom w:val="thickThinSmallGap" w:sz="24" w:space="1" w:color="auto"/>
          <w:right w:val="thickThinSmallGap" w:sz="24" w:space="4" w:color="auto"/>
        </w:pBdr>
        <w:jc w:val="center"/>
        <w:rPr>
          <w:rFonts w:ascii="SignPainter HouseScript" w:hAnsi="SignPainter HouseScript"/>
        </w:rPr>
      </w:pPr>
      <w:r w:rsidRPr="00F21011">
        <w:rPr>
          <w:rFonts w:ascii="SignPainter HouseScript" w:hAnsi="SignPainter HouseScript"/>
        </w:rPr>
        <w:t>By Dennis Tavares</w:t>
      </w:r>
    </w:p>
    <w:p w14:paraId="08B7D6F3" w14:textId="77777777" w:rsidR="00F21011" w:rsidRDefault="00F21011" w:rsidP="00F21011">
      <w:pPr>
        <w:pBdr>
          <w:top w:val="thinThickSmallGap" w:sz="24" w:space="1" w:color="auto"/>
          <w:left w:val="thinThickSmallGap" w:sz="24" w:space="4" w:color="auto"/>
          <w:bottom w:val="thickThinSmallGap" w:sz="24" w:space="1" w:color="auto"/>
          <w:right w:val="thickThinSmallGap" w:sz="24" w:space="4" w:color="auto"/>
        </w:pBdr>
        <w:rPr>
          <w:rFonts w:ascii="Garamond" w:hAnsi="Garamond"/>
        </w:rPr>
      </w:pPr>
    </w:p>
    <w:p w14:paraId="17C1851A" w14:textId="57FA2AC6" w:rsidR="00F21011" w:rsidRPr="001B53C3" w:rsidRDefault="00F21011" w:rsidP="001B53C3">
      <w:pPr>
        <w:pBdr>
          <w:top w:val="thinThickSmallGap" w:sz="24" w:space="1" w:color="auto"/>
          <w:left w:val="thinThickSmallGap" w:sz="24" w:space="4" w:color="auto"/>
          <w:bottom w:val="thickThinSmallGap" w:sz="24" w:space="1" w:color="auto"/>
          <w:right w:val="thickThinSmallGap" w:sz="24" w:space="4" w:color="auto"/>
        </w:pBdr>
        <w:jc w:val="both"/>
        <w:rPr>
          <w:rFonts w:ascii="Segoe UI Historic" w:hAnsi="Segoe UI Historic" w:cs="Segoe UI Historic"/>
          <w:sz w:val="21"/>
          <w:szCs w:val="21"/>
        </w:rPr>
      </w:pPr>
      <w:r w:rsidRPr="001B53C3">
        <w:rPr>
          <w:rFonts w:ascii="Segoe UI Historic" w:hAnsi="Segoe UI Historic" w:cs="Segoe UI Historic"/>
          <w:sz w:val="21"/>
          <w:szCs w:val="21"/>
        </w:rPr>
        <w:t xml:space="preserve">The Catholic Church is the physical body of Christ’s Spirit in this world, both in its individual members and its hierarchical organization. Jesus created the Church when </w:t>
      </w:r>
      <w:r w:rsidRPr="001B53C3">
        <w:rPr>
          <w:rFonts w:ascii="Segoe UI Historic" w:hAnsi="Segoe UI Historic" w:cs="Segoe UI Historic"/>
          <w:i/>
          <w:iCs/>
          <w:sz w:val="21"/>
          <w:szCs w:val="21"/>
        </w:rPr>
        <w:t xml:space="preserve">He renamed Simon Bar </w:t>
      </w:r>
      <w:proofErr w:type="spellStart"/>
      <w:r w:rsidRPr="001B53C3">
        <w:rPr>
          <w:rFonts w:ascii="Segoe UI Historic" w:hAnsi="Segoe UI Historic" w:cs="Segoe UI Historic"/>
          <w:i/>
          <w:iCs/>
          <w:sz w:val="21"/>
          <w:szCs w:val="21"/>
        </w:rPr>
        <w:t>Jona</w:t>
      </w:r>
      <w:proofErr w:type="spellEnd"/>
      <w:r w:rsidRPr="001B53C3">
        <w:rPr>
          <w:rFonts w:ascii="Segoe UI Historic" w:hAnsi="Segoe UI Historic" w:cs="Segoe UI Historic"/>
          <w:i/>
          <w:iCs/>
          <w:sz w:val="21"/>
          <w:szCs w:val="21"/>
        </w:rPr>
        <w:t xml:space="preserve"> as Peter</w:t>
      </w:r>
      <w:r w:rsidRPr="001B53C3">
        <w:rPr>
          <w:rFonts w:ascii="Segoe UI Historic" w:hAnsi="Segoe UI Historic" w:cs="Segoe UI Historic"/>
          <w:sz w:val="21"/>
          <w:szCs w:val="21"/>
        </w:rPr>
        <w:t xml:space="preserve"> </w:t>
      </w:r>
      <w:r w:rsidRPr="001B53C3">
        <w:rPr>
          <w:rFonts w:ascii="Segoe UI Historic" w:hAnsi="Segoe UI Historic" w:cs="Segoe UI Historic"/>
          <w:b/>
          <w:bCs/>
          <w:i/>
          <w:iCs/>
          <w:sz w:val="21"/>
          <w:szCs w:val="21"/>
        </w:rPr>
        <w:t>(the rock)</w:t>
      </w:r>
      <w:r w:rsidRPr="001B53C3">
        <w:rPr>
          <w:rFonts w:ascii="Segoe UI Historic" w:hAnsi="Segoe UI Historic" w:cs="Segoe UI Historic"/>
          <w:sz w:val="21"/>
          <w:szCs w:val="21"/>
        </w:rPr>
        <w:t xml:space="preserve"> and commanded him to strengthen his brother apostles and to shepherd all the faithful. Jesus could have provided for our salvation by His actions alone, but instead He chose to engage each of us in the work of our own salvation, as well as the salvation of others. It’s easy to see why He did this; He is pure creative love and love is a matter of relationships. Catholics are to be a community in which love governs all things. The history of the Catholic Church and its sacramental life is simply the working out of salvation by Jesus’ fellow sojourners in life on planet Earth and beyond.   </w:t>
      </w:r>
    </w:p>
    <w:p w14:paraId="61B7C3D5" w14:textId="77777777" w:rsidR="001B53C3" w:rsidRDefault="001B53C3" w:rsidP="001B53C3">
      <w:pPr>
        <w:pStyle w:val="NoSpacing"/>
        <w:rPr>
          <w:rFonts w:ascii="Century Gothic" w:hAnsi="Century Gothic" w:cs="Apple Symbols"/>
          <w:b/>
          <w:bCs/>
          <w:sz w:val="28"/>
          <w:szCs w:val="28"/>
          <w:u w:val="single"/>
        </w:rPr>
      </w:pPr>
    </w:p>
    <w:p w14:paraId="4CCCD3A5" w14:textId="6218A581" w:rsidR="00A946B3" w:rsidRPr="00A946B3" w:rsidRDefault="00A946B3" w:rsidP="00A946B3">
      <w:pPr>
        <w:shd w:val="clear" w:color="auto" w:fill="FFFFFF"/>
        <w:jc w:val="center"/>
        <w:rPr>
          <w:rFonts w:ascii="Helvetica Neue" w:eastAsia="Times New Roman" w:hAnsi="Helvetica Neue" w:cs="Times New Roman"/>
          <w:b/>
          <w:bCs/>
          <w:color w:val="000000"/>
          <w:sz w:val="28"/>
          <w:szCs w:val="28"/>
          <w:u w:val="single"/>
        </w:rPr>
      </w:pPr>
      <w:r w:rsidRPr="00A946B3">
        <w:rPr>
          <w:rFonts w:ascii="Helvetica Neue" w:eastAsia="Times New Roman" w:hAnsi="Helvetica Neue" w:cs="Times New Roman"/>
          <w:b/>
          <w:bCs/>
          <w:color w:val="000000"/>
          <w:sz w:val="28"/>
          <w:szCs w:val="28"/>
          <w:u w:val="single"/>
        </w:rPr>
        <w:t>PASTORAL RUMINATIONS</w:t>
      </w:r>
    </w:p>
    <w:p w14:paraId="66922266" w14:textId="760C436B" w:rsidR="00A946B3" w:rsidRPr="00A946B3" w:rsidRDefault="00A946B3" w:rsidP="00A946B3">
      <w:pPr>
        <w:shd w:val="clear" w:color="auto" w:fill="FFFFFF"/>
        <w:jc w:val="center"/>
        <w:rPr>
          <w:rFonts w:ascii="SignPainter HouseScript" w:eastAsia="Times New Roman" w:hAnsi="SignPainter HouseScript" w:cs="Times New Roman"/>
          <w:color w:val="000000"/>
          <w:sz w:val="21"/>
          <w:szCs w:val="21"/>
        </w:rPr>
      </w:pPr>
      <w:r w:rsidRPr="00A946B3">
        <w:rPr>
          <w:rFonts w:ascii="SignPainter HouseScript" w:eastAsia="Times New Roman" w:hAnsi="SignPainter HouseScript" w:cs="Times New Roman"/>
          <w:color w:val="000000"/>
          <w:sz w:val="21"/>
          <w:szCs w:val="21"/>
        </w:rPr>
        <w:t>By Father Andre Querijero</w:t>
      </w:r>
    </w:p>
    <w:p w14:paraId="7DF3D40C" w14:textId="77777777" w:rsidR="00A946B3" w:rsidRDefault="00A946B3" w:rsidP="00A946B3">
      <w:pPr>
        <w:shd w:val="clear" w:color="auto" w:fill="FFFFFF"/>
        <w:jc w:val="both"/>
        <w:rPr>
          <w:rFonts w:ascii="Helvetica Neue" w:eastAsia="Times New Roman" w:hAnsi="Helvetica Neue" w:cs="Times New Roman"/>
          <w:i/>
          <w:iCs/>
          <w:color w:val="000000"/>
          <w:sz w:val="23"/>
          <w:szCs w:val="23"/>
        </w:rPr>
      </w:pPr>
    </w:p>
    <w:p w14:paraId="3666AE8F" w14:textId="77777777" w:rsidR="00A946B3" w:rsidRDefault="00A946B3" w:rsidP="00A946B3">
      <w:pPr>
        <w:shd w:val="clear" w:color="auto" w:fill="FFFFFF"/>
        <w:jc w:val="both"/>
        <w:rPr>
          <w:rFonts w:ascii="Helvetica Neue" w:eastAsia="Times New Roman" w:hAnsi="Helvetica Neue" w:cs="Times New Roman"/>
          <w:i/>
          <w:iCs/>
          <w:color w:val="000000"/>
          <w:sz w:val="23"/>
          <w:szCs w:val="23"/>
        </w:rPr>
      </w:pPr>
    </w:p>
    <w:p w14:paraId="55592033" w14:textId="4F835249" w:rsidR="00A946B3" w:rsidRPr="00A946B3" w:rsidRDefault="00A946B3" w:rsidP="00A946B3">
      <w:pPr>
        <w:shd w:val="clear" w:color="auto" w:fill="FFFFFF"/>
        <w:jc w:val="both"/>
        <w:rPr>
          <w:rFonts w:ascii="Avenir Next Condensed" w:eastAsia="Times New Roman" w:hAnsi="Avenir Next Condensed" w:cs="Times New Roman"/>
          <w:b/>
          <w:bCs/>
          <w:color w:val="000000"/>
          <w:sz w:val="23"/>
          <w:szCs w:val="23"/>
        </w:rPr>
      </w:pPr>
      <w:r w:rsidRPr="00A946B3">
        <w:rPr>
          <w:rFonts w:ascii="Avenir Next Condensed" w:eastAsia="Times New Roman" w:hAnsi="Avenir Next Condensed" w:cs="Times New Roman"/>
          <w:i/>
          <w:iCs/>
          <w:color w:val="000000"/>
          <w:sz w:val="23"/>
          <w:szCs w:val="23"/>
        </w:rPr>
        <w:t>“The enlightened ruler is prudent and the good general is warned against rash action. Thus</w:t>
      </w:r>
      <w:r w:rsidRPr="00A35CDD">
        <w:rPr>
          <w:rFonts w:ascii="Avenir Next Condensed" w:eastAsia="Times New Roman" w:hAnsi="Avenir Next Condensed" w:cs="Times New Roman"/>
          <w:i/>
          <w:iCs/>
          <w:color w:val="000000"/>
          <w:sz w:val="23"/>
          <w:szCs w:val="23"/>
        </w:rPr>
        <w:t>,</w:t>
      </w:r>
      <w:r w:rsidRPr="00A946B3">
        <w:rPr>
          <w:rFonts w:ascii="Avenir Next Condensed" w:eastAsia="Times New Roman" w:hAnsi="Avenir Next Condensed" w:cs="Times New Roman"/>
          <w:i/>
          <w:iCs/>
          <w:color w:val="000000"/>
          <w:sz w:val="23"/>
          <w:szCs w:val="23"/>
        </w:rPr>
        <w:t xml:space="preserve"> the state is kept secure and the army preserved”</w:t>
      </w:r>
      <w:r w:rsidRPr="00A946B3">
        <w:rPr>
          <w:rFonts w:ascii="Avenir Next Condensed" w:eastAsia="Times New Roman" w:hAnsi="Avenir Next Condensed" w:cs="Times New Roman"/>
          <w:color w:val="000000"/>
          <w:sz w:val="23"/>
          <w:szCs w:val="23"/>
        </w:rPr>
        <w:t> </w:t>
      </w:r>
      <w:r w:rsidRPr="00A946B3">
        <w:rPr>
          <w:rFonts w:ascii="Avenir Next Condensed" w:eastAsia="Times New Roman" w:hAnsi="Avenir Next Condensed" w:cs="Times New Roman"/>
          <w:b/>
          <w:bCs/>
          <w:color w:val="000000"/>
          <w:sz w:val="23"/>
          <w:szCs w:val="23"/>
        </w:rPr>
        <w:t>(</w:t>
      </w:r>
      <w:r w:rsidRPr="00A946B3">
        <w:rPr>
          <w:rFonts w:ascii="Avenir Next Condensed" w:eastAsia="Times New Roman" w:hAnsi="Avenir Next Condensed" w:cs="Times New Roman"/>
          <w:b/>
          <w:bCs/>
          <w:i/>
          <w:iCs/>
          <w:color w:val="000000"/>
          <w:sz w:val="23"/>
          <w:szCs w:val="23"/>
        </w:rPr>
        <w:t>Sun Tzu, The Art of War</w:t>
      </w:r>
      <w:r w:rsidRPr="00A946B3">
        <w:rPr>
          <w:rFonts w:ascii="Avenir Next Condensed" w:eastAsia="Times New Roman" w:hAnsi="Avenir Next Condensed" w:cs="Times New Roman"/>
          <w:b/>
          <w:bCs/>
          <w:color w:val="000000"/>
          <w:sz w:val="23"/>
          <w:szCs w:val="23"/>
        </w:rPr>
        <w:t>).</w:t>
      </w:r>
    </w:p>
    <w:p w14:paraId="573538D1" w14:textId="77777777" w:rsidR="00A946B3" w:rsidRPr="00A946B3" w:rsidRDefault="00A946B3" w:rsidP="00A946B3">
      <w:pPr>
        <w:shd w:val="clear" w:color="auto" w:fill="FFFFFF"/>
        <w:jc w:val="both"/>
        <w:rPr>
          <w:rFonts w:ascii="Avenir Next Condensed" w:eastAsia="Times New Roman" w:hAnsi="Avenir Next Condensed" w:cs="Times New Roman"/>
          <w:color w:val="000000"/>
          <w:sz w:val="23"/>
          <w:szCs w:val="23"/>
        </w:rPr>
      </w:pPr>
    </w:p>
    <w:p w14:paraId="132ECE16" w14:textId="71464438" w:rsidR="00A946B3" w:rsidRPr="00A946B3" w:rsidRDefault="00A946B3" w:rsidP="00A946B3">
      <w:pPr>
        <w:shd w:val="clear" w:color="auto" w:fill="FFFFFF"/>
        <w:jc w:val="both"/>
        <w:rPr>
          <w:rFonts w:ascii="Avenir Next Condensed" w:eastAsia="Times New Roman" w:hAnsi="Avenir Next Condensed" w:cs="Times New Roman"/>
          <w:color w:val="000000"/>
          <w:sz w:val="23"/>
          <w:szCs w:val="23"/>
        </w:rPr>
      </w:pPr>
      <w:r w:rsidRPr="00A946B3">
        <w:rPr>
          <w:rFonts w:ascii="Avenir Next Condensed" w:eastAsia="Times New Roman" w:hAnsi="Avenir Next Condensed" w:cs="Times New Roman"/>
          <w:color w:val="000000"/>
          <w:sz w:val="23"/>
          <w:szCs w:val="23"/>
        </w:rPr>
        <w:t>Winter time poses a dilemma especially to the homeless. Providing shelter for them is, therefore, one of the main concerns not only of the City government through the Mendocino Coast Hospitality Center </w:t>
      </w:r>
      <w:r w:rsidRPr="00A946B3">
        <w:rPr>
          <w:rFonts w:ascii="Avenir Next Condensed" w:eastAsia="Times New Roman" w:hAnsi="Avenir Next Condensed" w:cs="Times New Roman"/>
          <w:i/>
          <w:iCs/>
          <w:color w:val="000000"/>
          <w:sz w:val="23"/>
          <w:szCs w:val="23"/>
        </w:rPr>
        <w:t>(MCHC),</w:t>
      </w:r>
      <w:r w:rsidRPr="00A946B3">
        <w:rPr>
          <w:rFonts w:ascii="Avenir Next Condensed" w:eastAsia="Times New Roman" w:hAnsi="Avenir Next Condensed" w:cs="Times New Roman"/>
          <w:color w:val="000000"/>
          <w:sz w:val="23"/>
          <w:szCs w:val="23"/>
        </w:rPr>
        <w:t xml:space="preserve"> but also that of the different faith communities in Fort Bragg. </w:t>
      </w:r>
    </w:p>
    <w:p w14:paraId="05A4DB04" w14:textId="1C964DBE" w:rsidR="00A946B3" w:rsidRPr="00A946B3" w:rsidRDefault="00A35CDD" w:rsidP="00A946B3">
      <w:pPr>
        <w:shd w:val="clear" w:color="auto" w:fill="FFFFFF"/>
        <w:jc w:val="both"/>
        <w:rPr>
          <w:rFonts w:ascii="Avenir Next Condensed" w:eastAsia="Times New Roman" w:hAnsi="Avenir Next Condensed" w:cs="Times New Roman"/>
          <w:color w:val="000000"/>
          <w:sz w:val="23"/>
          <w:szCs w:val="23"/>
        </w:rPr>
      </w:pPr>
      <w:r w:rsidRPr="00A35CDD">
        <w:rPr>
          <w:rFonts w:ascii="Avenir Next Condensed" w:eastAsia="Times New Roman" w:hAnsi="Avenir Next Condensed" w:cs="Times New Roman"/>
          <w:color w:val="000000"/>
          <w:sz w:val="23"/>
          <w:szCs w:val="23"/>
        </w:rPr>
        <w:t xml:space="preserve">     </w:t>
      </w:r>
      <w:r w:rsidR="00A946B3" w:rsidRPr="00A946B3">
        <w:rPr>
          <w:rFonts w:ascii="Avenir Next Condensed" w:eastAsia="Times New Roman" w:hAnsi="Avenir Next Condensed" w:cs="Times New Roman"/>
          <w:color w:val="000000"/>
          <w:sz w:val="23"/>
          <w:szCs w:val="23"/>
        </w:rPr>
        <w:t xml:space="preserve">As early as October 2020, MCHC already approached our parish, seeking permission to use the </w:t>
      </w:r>
      <w:proofErr w:type="spellStart"/>
      <w:r w:rsidR="00A946B3" w:rsidRPr="00A946B3">
        <w:rPr>
          <w:rFonts w:ascii="Avenir Next Condensed" w:eastAsia="Times New Roman" w:hAnsi="Avenir Next Condensed" w:cs="Times New Roman"/>
          <w:color w:val="000000"/>
          <w:sz w:val="23"/>
          <w:szCs w:val="23"/>
        </w:rPr>
        <w:t>Michaelraj</w:t>
      </w:r>
      <w:proofErr w:type="spellEnd"/>
      <w:r w:rsidR="00A946B3" w:rsidRPr="00A946B3">
        <w:rPr>
          <w:rFonts w:ascii="Avenir Next Condensed" w:eastAsia="Times New Roman" w:hAnsi="Avenir Next Condensed" w:cs="Times New Roman"/>
          <w:color w:val="000000"/>
          <w:sz w:val="23"/>
          <w:szCs w:val="23"/>
        </w:rPr>
        <w:t xml:space="preserve"> Hall as a Winter Shelter for our homeless brethren beginning February 2021. Inasmuch as OLGC could yield to the request, unfortunately we had to prudently turn down this particular noble cause for three reasons:</w:t>
      </w:r>
    </w:p>
    <w:p w14:paraId="2072E4B3" w14:textId="3B6EA30C" w:rsidR="00A946B3" w:rsidRPr="00A946B3" w:rsidRDefault="00A35CDD" w:rsidP="00A946B3">
      <w:pPr>
        <w:shd w:val="clear" w:color="auto" w:fill="FFFFFF"/>
        <w:jc w:val="both"/>
        <w:rPr>
          <w:rFonts w:ascii="Avenir Next Condensed" w:eastAsia="Times New Roman" w:hAnsi="Avenir Next Condensed" w:cs="Times New Roman"/>
          <w:color w:val="000000"/>
          <w:sz w:val="23"/>
          <w:szCs w:val="23"/>
        </w:rPr>
      </w:pPr>
      <w:r w:rsidRPr="00A35CDD">
        <w:rPr>
          <w:rFonts w:ascii="Avenir Next Condensed" w:eastAsia="Times New Roman" w:hAnsi="Avenir Next Condensed" w:cs="Times New Roman"/>
          <w:color w:val="000000"/>
          <w:sz w:val="23"/>
          <w:szCs w:val="23"/>
        </w:rPr>
        <w:t xml:space="preserve">     </w:t>
      </w:r>
      <w:r w:rsidR="00A946B3" w:rsidRPr="00A946B3">
        <w:rPr>
          <w:rFonts w:ascii="Avenir Next Condensed" w:eastAsia="Times New Roman" w:hAnsi="Avenir Next Condensed" w:cs="Times New Roman"/>
          <w:color w:val="000000"/>
          <w:sz w:val="23"/>
          <w:szCs w:val="23"/>
        </w:rPr>
        <w:t>(1) The widespread spike in the new strain of the coronavirus continues to be a big threat to the majority of our parishioners who are elderly and may have pre-existing medical conditions. Furthermore, maintaining cleanliness and ensuring that the Hall is properly and regularly sanitized and disinfected could be a logistical and monetary challenge.</w:t>
      </w:r>
    </w:p>
    <w:p w14:paraId="72BC5C00" w14:textId="6FF8B194" w:rsidR="00A946B3" w:rsidRPr="00A946B3" w:rsidRDefault="00A35CDD" w:rsidP="00A946B3">
      <w:pPr>
        <w:shd w:val="clear" w:color="auto" w:fill="FFFFFF"/>
        <w:jc w:val="both"/>
        <w:rPr>
          <w:rFonts w:ascii="Avenir Next Condensed" w:eastAsia="Times New Roman" w:hAnsi="Avenir Next Condensed" w:cs="Times New Roman"/>
          <w:color w:val="000000"/>
          <w:sz w:val="23"/>
          <w:szCs w:val="23"/>
        </w:rPr>
      </w:pPr>
      <w:r w:rsidRPr="00A35CDD">
        <w:rPr>
          <w:rFonts w:ascii="Avenir Next Condensed" w:eastAsia="Times New Roman" w:hAnsi="Avenir Next Condensed" w:cs="Times New Roman"/>
          <w:color w:val="000000"/>
          <w:sz w:val="23"/>
          <w:szCs w:val="23"/>
        </w:rPr>
        <w:t xml:space="preserve">     </w:t>
      </w:r>
      <w:r w:rsidR="00A946B3" w:rsidRPr="00A946B3">
        <w:rPr>
          <w:rFonts w:ascii="Avenir Next Condensed" w:eastAsia="Times New Roman" w:hAnsi="Avenir Next Condensed" w:cs="Times New Roman"/>
          <w:color w:val="000000"/>
          <w:sz w:val="23"/>
          <w:szCs w:val="23"/>
        </w:rPr>
        <w:t xml:space="preserve">(2) Last year, we opened Jose Sanchez del Rio Catholic Parochial School to our first fifteen students.  While we may be able to assure the safety of our children, the proximity of the school premises to the </w:t>
      </w:r>
      <w:proofErr w:type="spellStart"/>
      <w:r w:rsidR="00A946B3" w:rsidRPr="00A946B3">
        <w:rPr>
          <w:rFonts w:ascii="Avenir Next Condensed" w:eastAsia="Times New Roman" w:hAnsi="Avenir Next Condensed" w:cs="Times New Roman"/>
          <w:color w:val="000000"/>
          <w:sz w:val="23"/>
          <w:szCs w:val="23"/>
        </w:rPr>
        <w:t>Michaelraj</w:t>
      </w:r>
      <w:proofErr w:type="spellEnd"/>
      <w:r w:rsidR="00A946B3" w:rsidRPr="00A946B3">
        <w:rPr>
          <w:rFonts w:ascii="Avenir Next Condensed" w:eastAsia="Times New Roman" w:hAnsi="Avenir Next Condensed" w:cs="Times New Roman"/>
          <w:color w:val="000000"/>
          <w:sz w:val="23"/>
          <w:szCs w:val="23"/>
        </w:rPr>
        <w:t xml:space="preserve"> Hall could pose a serious problem, if not danger. Strict monitoring, oversight and restricting the movements of Winter Shelter occupants cannot be overemphasized.</w:t>
      </w:r>
    </w:p>
    <w:p w14:paraId="23481F20" w14:textId="2E5703CB" w:rsidR="00A946B3" w:rsidRPr="00A946B3" w:rsidRDefault="00A35CDD" w:rsidP="00A946B3">
      <w:pPr>
        <w:shd w:val="clear" w:color="auto" w:fill="FFFFFF"/>
        <w:jc w:val="both"/>
        <w:rPr>
          <w:rFonts w:ascii="Avenir Next Condensed" w:eastAsia="Times New Roman" w:hAnsi="Avenir Next Condensed" w:cs="Times New Roman"/>
          <w:color w:val="000000"/>
          <w:sz w:val="23"/>
          <w:szCs w:val="23"/>
        </w:rPr>
      </w:pPr>
      <w:r w:rsidRPr="00A35CDD">
        <w:rPr>
          <w:rFonts w:ascii="Avenir Next Condensed" w:eastAsia="Times New Roman" w:hAnsi="Avenir Next Condensed" w:cs="Times New Roman"/>
          <w:color w:val="000000"/>
          <w:sz w:val="23"/>
          <w:szCs w:val="23"/>
        </w:rPr>
        <w:t xml:space="preserve">     </w:t>
      </w:r>
      <w:r w:rsidR="00A946B3" w:rsidRPr="00A946B3">
        <w:rPr>
          <w:rFonts w:ascii="Avenir Next Condensed" w:eastAsia="Times New Roman" w:hAnsi="Avenir Next Condensed" w:cs="Times New Roman"/>
          <w:color w:val="000000"/>
          <w:sz w:val="23"/>
          <w:szCs w:val="23"/>
        </w:rPr>
        <w:t xml:space="preserve">(3) All of our church buildings are now showing signs of gradual deterioration, with the Hall facilities-- both the gents and </w:t>
      </w:r>
      <w:proofErr w:type="gramStart"/>
      <w:r w:rsidR="00A946B3" w:rsidRPr="00A946B3">
        <w:rPr>
          <w:rFonts w:ascii="Avenir Next Condensed" w:eastAsia="Times New Roman" w:hAnsi="Avenir Next Condensed" w:cs="Times New Roman"/>
          <w:color w:val="000000"/>
          <w:sz w:val="23"/>
          <w:szCs w:val="23"/>
        </w:rPr>
        <w:t>ladies</w:t>
      </w:r>
      <w:proofErr w:type="gramEnd"/>
      <w:r w:rsidR="00A946B3" w:rsidRPr="00A946B3">
        <w:rPr>
          <w:rFonts w:ascii="Avenir Next Condensed" w:eastAsia="Times New Roman" w:hAnsi="Avenir Next Condensed" w:cs="Times New Roman"/>
          <w:color w:val="000000"/>
          <w:sz w:val="23"/>
          <w:szCs w:val="23"/>
        </w:rPr>
        <w:t xml:space="preserve"> toilets, the kitchen, etc. needing urgent repairs and replacements. Sadly, building repair and construction work are put on hold as it depends solely on proceeds from the OLGC Parish Three-Year Capital Campaign.</w:t>
      </w:r>
    </w:p>
    <w:p w14:paraId="20DECBEB" w14:textId="6010E182" w:rsidR="00A946B3" w:rsidRPr="00A946B3" w:rsidRDefault="00A35CDD" w:rsidP="00A946B3">
      <w:pPr>
        <w:shd w:val="clear" w:color="auto" w:fill="FFFFFF"/>
        <w:jc w:val="both"/>
        <w:rPr>
          <w:rFonts w:ascii="Avenir Next Condensed" w:eastAsia="Times New Roman" w:hAnsi="Avenir Next Condensed" w:cs="Times New Roman"/>
          <w:color w:val="000000"/>
          <w:sz w:val="23"/>
          <w:szCs w:val="23"/>
        </w:rPr>
      </w:pPr>
      <w:r w:rsidRPr="00A35CDD">
        <w:rPr>
          <w:rFonts w:ascii="Avenir Next Condensed" w:eastAsia="Times New Roman" w:hAnsi="Avenir Next Condensed" w:cs="Times New Roman"/>
          <w:color w:val="000000"/>
          <w:sz w:val="23"/>
          <w:szCs w:val="23"/>
        </w:rPr>
        <w:t xml:space="preserve">     </w:t>
      </w:r>
      <w:r w:rsidR="00A946B3" w:rsidRPr="00A946B3">
        <w:rPr>
          <w:rFonts w:ascii="Avenir Next Condensed" w:eastAsia="Times New Roman" w:hAnsi="Avenir Next Condensed" w:cs="Times New Roman"/>
          <w:color w:val="000000"/>
          <w:sz w:val="23"/>
          <w:szCs w:val="23"/>
        </w:rPr>
        <w:t>Let us pray for our own safety and that of our homeless brothers and sisters in Fort Bragg at all times.</w:t>
      </w:r>
    </w:p>
    <w:p w14:paraId="6A839900" w14:textId="5591743C" w:rsidR="00F21011" w:rsidRDefault="00F21011" w:rsidP="00082F6B">
      <w:pPr>
        <w:pStyle w:val="NoSpacing"/>
        <w:rPr>
          <w:rFonts w:ascii="Chalkboard" w:hAnsi="Chalkboard" w:cs="Apple Symbols"/>
          <w:b/>
          <w:bCs/>
          <w:sz w:val="18"/>
          <w:szCs w:val="18"/>
          <w:u w:val="single"/>
        </w:rPr>
      </w:pPr>
    </w:p>
    <w:p w14:paraId="7222F027" w14:textId="77777777" w:rsidR="001B53C3" w:rsidRPr="001B53C3" w:rsidRDefault="001B53C3" w:rsidP="001B53C3">
      <w:pPr>
        <w:pStyle w:val="NoSpacing"/>
        <w:pBdr>
          <w:top w:val="double" w:sz="4" w:space="1" w:color="auto"/>
          <w:left w:val="double" w:sz="4" w:space="4" w:color="auto"/>
          <w:bottom w:val="double" w:sz="4" w:space="1" w:color="auto"/>
          <w:right w:val="double" w:sz="4" w:space="4" w:color="auto"/>
        </w:pBdr>
        <w:jc w:val="center"/>
        <w:rPr>
          <w:rFonts w:ascii="Abadi MT Condensed Light" w:hAnsi="Abadi MT Condensed Light" w:cs="Apple Symbols"/>
          <w:b/>
          <w:bCs/>
          <w:sz w:val="28"/>
          <w:szCs w:val="28"/>
          <w:u w:val="single"/>
        </w:rPr>
      </w:pPr>
      <w:r w:rsidRPr="001B53C3">
        <w:rPr>
          <w:rFonts w:ascii="Abadi MT Condensed Light" w:hAnsi="Abadi MT Condensed Light" w:cs="Apple Symbols"/>
          <w:b/>
          <w:bCs/>
          <w:sz w:val="28"/>
          <w:szCs w:val="28"/>
          <w:u w:val="single"/>
        </w:rPr>
        <w:t>PRAY FOR OUR FAMILY MEMBERS IN THE MILITARY</w:t>
      </w:r>
    </w:p>
    <w:p w14:paraId="3D7F4EAD" w14:textId="77777777" w:rsidR="001B53C3" w:rsidRDefault="001B53C3" w:rsidP="001B53C3">
      <w:pPr>
        <w:pStyle w:val="NoSpacing"/>
        <w:pBdr>
          <w:top w:val="double" w:sz="4" w:space="1" w:color="auto"/>
          <w:left w:val="double" w:sz="4" w:space="4" w:color="auto"/>
          <w:bottom w:val="double" w:sz="4" w:space="1" w:color="auto"/>
          <w:right w:val="double" w:sz="4" w:space="4" w:color="auto"/>
        </w:pBdr>
        <w:jc w:val="center"/>
        <w:rPr>
          <w:rFonts w:ascii="Abadi MT Condensed Light" w:hAnsi="Abadi MT Condensed Light" w:cs="Apple Symbols"/>
          <w:bCs/>
          <w:sz w:val="21"/>
          <w:szCs w:val="21"/>
        </w:rPr>
      </w:pPr>
      <w:r w:rsidRPr="001B53C3">
        <w:rPr>
          <w:rFonts w:ascii="Abadi MT Condensed Light" w:hAnsi="Abadi MT Condensed Light" w:cs="Apple Symbols"/>
          <w:bCs/>
          <w:sz w:val="21"/>
          <w:szCs w:val="21"/>
        </w:rPr>
        <w:t xml:space="preserve">Jovany Baez, Justin </w:t>
      </w:r>
      <w:proofErr w:type="spellStart"/>
      <w:r w:rsidRPr="001B53C3">
        <w:rPr>
          <w:rFonts w:ascii="Abadi MT Condensed Light" w:hAnsi="Abadi MT Condensed Light" w:cs="Apple Symbols"/>
          <w:bCs/>
          <w:sz w:val="21"/>
          <w:szCs w:val="21"/>
        </w:rPr>
        <w:t>Mertle</w:t>
      </w:r>
      <w:proofErr w:type="spellEnd"/>
      <w:r w:rsidRPr="001B53C3">
        <w:rPr>
          <w:rFonts w:ascii="Abadi MT Condensed Light" w:hAnsi="Abadi MT Condensed Light" w:cs="Apple Symbols"/>
          <w:bCs/>
          <w:sz w:val="21"/>
          <w:szCs w:val="21"/>
        </w:rPr>
        <w:t xml:space="preserve">, María de la Luz Ramírez, Rebeca Sánchez, José Araiza, Jr., Marina González, Alondra </w:t>
      </w:r>
      <w:proofErr w:type="spellStart"/>
      <w:r w:rsidRPr="001B53C3">
        <w:rPr>
          <w:rFonts w:ascii="Abadi MT Condensed Light" w:hAnsi="Abadi MT Condensed Light" w:cs="Apple Symbols"/>
          <w:bCs/>
          <w:sz w:val="21"/>
          <w:szCs w:val="21"/>
        </w:rPr>
        <w:t>Jara</w:t>
      </w:r>
      <w:proofErr w:type="spellEnd"/>
      <w:r w:rsidRPr="001B53C3">
        <w:rPr>
          <w:rFonts w:ascii="Abadi MT Condensed Light" w:hAnsi="Abadi MT Condensed Light" w:cs="Apple Symbols"/>
          <w:bCs/>
          <w:sz w:val="21"/>
          <w:szCs w:val="21"/>
        </w:rPr>
        <w:t xml:space="preserve">, Sonia </w:t>
      </w:r>
      <w:proofErr w:type="spellStart"/>
      <w:r w:rsidRPr="001B53C3">
        <w:rPr>
          <w:rFonts w:ascii="Abadi MT Condensed Light" w:hAnsi="Abadi MT Condensed Light" w:cs="Apple Symbols"/>
          <w:bCs/>
          <w:sz w:val="21"/>
          <w:szCs w:val="21"/>
        </w:rPr>
        <w:t>Jara</w:t>
      </w:r>
      <w:proofErr w:type="spellEnd"/>
      <w:r w:rsidRPr="001B53C3">
        <w:rPr>
          <w:rFonts w:ascii="Abadi MT Condensed Light" w:hAnsi="Abadi MT Condensed Light" w:cs="Apple Symbols"/>
          <w:bCs/>
          <w:sz w:val="21"/>
          <w:szCs w:val="21"/>
        </w:rPr>
        <w:t>,</w:t>
      </w:r>
    </w:p>
    <w:p w14:paraId="34E71EBE" w14:textId="2425140F" w:rsidR="001B53C3" w:rsidRPr="001B53C3" w:rsidRDefault="001B53C3" w:rsidP="001B53C3">
      <w:pPr>
        <w:pStyle w:val="NoSpacing"/>
        <w:pBdr>
          <w:top w:val="double" w:sz="4" w:space="1" w:color="auto"/>
          <w:left w:val="double" w:sz="4" w:space="4" w:color="auto"/>
          <w:bottom w:val="double" w:sz="4" w:space="1" w:color="auto"/>
          <w:right w:val="double" w:sz="4" w:space="4" w:color="auto"/>
        </w:pBdr>
        <w:jc w:val="center"/>
        <w:rPr>
          <w:rFonts w:ascii="Abadi MT Condensed Light" w:hAnsi="Abadi MT Condensed Light" w:cs="Apple Symbols"/>
          <w:bCs/>
          <w:sz w:val="21"/>
          <w:szCs w:val="21"/>
        </w:rPr>
      </w:pPr>
      <w:r w:rsidRPr="001B53C3">
        <w:rPr>
          <w:rFonts w:ascii="Abadi MT Condensed Light" w:hAnsi="Abadi MT Condensed Light" w:cs="Apple Symbols"/>
          <w:bCs/>
          <w:sz w:val="21"/>
          <w:szCs w:val="21"/>
        </w:rPr>
        <w:t xml:space="preserve"> Jason Lorenz, Matt Mills &amp; Jared Schroeder</w:t>
      </w:r>
      <w:r w:rsidRPr="001B53C3">
        <w:rPr>
          <w:rFonts w:ascii="Abadi MT Condensed Light" w:hAnsi="Abadi MT Condensed Light" w:cs="Apple Symbols"/>
          <w:bCs/>
        </w:rPr>
        <w:t>.</w:t>
      </w:r>
    </w:p>
    <w:p w14:paraId="4824F677" w14:textId="4D1016CF" w:rsidR="00F21011" w:rsidRDefault="00F21011" w:rsidP="00082F6B">
      <w:pPr>
        <w:pStyle w:val="NoSpacing"/>
        <w:rPr>
          <w:rFonts w:ascii="Chalkboard" w:hAnsi="Chalkboard" w:cs="Apple Symbols"/>
          <w:b/>
          <w:bCs/>
          <w:sz w:val="18"/>
          <w:szCs w:val="18"/>
          <w:u w:val="single"/>
        </w:rPr>
      </w:pPr>
    </w:p>
    <w:p w14:paraId="48CCAF38" w14:textId="6F6ACF3B" w:rsidR="00082F6B" w:rsidRDefault="00082F6B" w:rsidP="00082F6B">
      <w:pPr>
        <w:pStyle w:val="NoSpacing"/>
        <w:rPr>
          <w:rFonts w:ascii="Chalkboard" w:hAnsi="Chalkboard" w:cs="Apple Symbols"/>
          <w:b/>
          <w:bCs/>
          <w:sz w:val="18"/>
          <w:szCs w:val="18"/>
          <w:u w:val="single"/>
        </w:rPr>
      </w:pPr>
    </w:p>
    <w:p w14:paraId="3DD1A6B8" w14:textId="77777777" w:rsidR="00CC2468" w:rsidRDefault="00CC2468" w:rsidP="00CC2468">
      <w:pPr>
        <w:pBdr>
          <w:top w:val="threeDEmboss" w:sz="24" w:space="1" w:color="auto"/>
          <w:left w:val="threeDEmboss" w:sz="24" w:space="4" w:color="auto"/>
          <w:bottom w:val="threeDEngrave" w:sz="24" w:space="1" w:color="auto"/>
          <w:right w:val="threeDEngrave" w:sz="24" w:space="4" w:color="auto"/>
        </w:pBdr>
        <w:jc w:val="center"/>
      </w:pPr>
      <w:r w:rsidRPr="003C548B">
        <w:rPr>
          <w:noProof/>
        </w:rPr>
        <w:lastRenderedPageBreak/>
        <w:drawing>
          <wp:inline distT="0" distB="0" distL="0" distR="0" wp14:anchorId="0067D28F" wp14:editId="607C4E77">
            <wp:extent cx="1028492" cy="350381"/>
            <wp:effectExtent l="0" t="0" r="63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066359" cy="363281"/>
                    </a:xfrm>
                    <a:prstGeom prst="rect">
                      <a:avLst/>
                    </a:prstGeom>
                  </pic:spPr>
                </pic:pic>
              </a:graphicData>
            </a:graphic>
          </wp:inline>
        </w:drawing>
      </w:r>
    </w:p>
    <w:p w14:paraId="2EF5BC1C" w14:textId="77777777" w:rsidR="00CC2468" w:rsidRPr="00CC2468" w:rsidRDefault="00CC2468" w:rsidP="00CC2468">
      <w:pPr>
        <w:pBdr>
          <w:top w:val="threeDEmboss" w:sz="24" w:space="1" w:color="auto"/>
          <w:left w:val="threeDEmboss" w:sz="24" w:space="4" w:color="auto"/>
          <w:bottom w:val="threeDEngrave" w:sz="24" w:space="1" w:color="auto"/>
          <w:right w:val="threeDEngrave" w:sz="24" w:space="4" w:color="auto"/>
        </w:pBdr>
        <w:jc w:val="both"/>
        <w:rPr>
          <w:sz w:val="20"/>
          <w:szCs w:val="20"/>
        </w:rPr>
      </w:pPr>
      <w:r w:rsidRPr="00CC2468">
        <w:rPr>
          <w:sz w:val="20"/>
          <w:szCs w:val="20"/>
        </w:rPr>
        <w:t>We would like to remind you that Our Lady of Good Counsel Parish now provides “</w:t>
      </w:r>
      <w:proofErr w:type="spellStart"/>
      <w:r w:rsidRPr="00CC2468">
        <w:rPr>
          <w:sz w:val="20"/>
          <w:szCs w:val="20"/>
        </w:rPr>
        <w:t>ParishSOFT</w:t>
      </w:r>
      <w:proofErr w:type="spellEnd"/>
      <w:r w:rsidRPr="00CC2468">
        <w:rPr>
          <w:sz w:val="20"/>
          <w:szCs w:val="20"/>
        </w:rPr>
        <w:t xml:space="preserve"> Giving” an online giving software! This is a convenient and secure way to make a </w:t>
      </w:r>
      <w:proofErr w:type="gramStart"/>
      <w:r w:rsidRPr="00CC2468">
        <w:rPr>
          <w:sz w:val="20"/>
          <w:szCs w:val="20"/>
        </w:rPr>
        <w:t>one-time or recurring donations</w:t>
      </w:r>
      <w:proofErr w:type="gramEnd"/>
      <w:r w:rsidRPr="00CC2468">
        <w:rPr>
          <w:sz w:val="20"/>
          <w:szCs w:val="20"/>
        </w:rPr>
        <w:t xml:space="preserve">. Getting started is easy – just visit our webpage, olgcinfb.org, and click our </w:t>
      </w:r>
      <w:proofErr w:type="spellStart"/>
      <w:r w:rsidRPr="00CC2468">
        <w:rPr>
          <w:sz w:val="20"/>
          <w:szCs w:val="20"/>
        </w:rPr>
        <w:t>ParishSOFT</w:t>
      </w:r>
      <w:proofErr w:type="spellEnd"/>
      <w:r w:rsidRPr="00CC2468">
        <w:rPr>
          <w:sz w:val="20"/>
          <w:szCs w:val="20"/>
        </w:rPr>
        <w:t xml:space="preserve"> link at the front of the page.</w:t>
      </w:r>
    </w:p>
    <w:p w14:paraId="243E3ACA" w14:textId="77777777" w:rsidR="00CC2468" w:rsidRPr="00CC2468" w:rsidRDefault="00CC2468" w:rsidP="00CC2468">
      <w:pPr>
        <w:pBdr>
          <w:top w:val="threeDEmboss" w:sz="24" w:space="1" w:color="auto"/>
          <w:left w:val="threeDEmboss" w:sz="24" w:space="4" w:color="auto"/>
          <w:bottom w:val="threeDEngrave" w:sz="24" w:space="1" w:color="auto"/>
          <w:right w:val="threeDEngrave" w:sz="24" w:space="4" w:color="auto"/>
        </w:pBdr>
        <w:jc w:val="both"/>
        <w:rPr>
          <w:sz w:val="20"/>
          <w:szCs w:val="20"/>
        </w:rPr>
      </w:pPr>
      <w:r w:rsidRPr="00CC2468">
        <w:rPr>
          <w:sz w:val="20"/>
          <w:szCs w:val="20"/>
        </w:rPr>
        <w:t xml:space="preserve">     Online giving has proven to be a very cost-effective way for our Parish to receive your generous donations. This method of contribution has provided us with a hassle-free and consistent cash flow which enables us to more effectively operate our Parish. When you participate, your gift will transfer directly into the Parish Bank Account. And you won’t have to remember to write a check or stop by the ATM on Sundays!</w:t>
      </w:r>
    </w:p>
    <w:p w14:paraId="02622F34" w14:textId="77777777" w:rsidR="00CC2468" w:rsidRPr="00CC2468" w:rsidRDefault="00CC2468" w:rsidP="00CC2468">
      <w:pPr>
        <w:pBdr>
          <w:top w:val="threeDEmboss" w:sz="24" w:space="1" w:color="auto"/>
          <w:left w:val="threeDEmboss" w:sz="24" w:space="4" w:color="auto"/>
          <w:bottom w:val="threeDEngrave" w:sz="24" w:space="1" w:color="auto"/>
          <w:right w:val="threeDEngrave" w:sz="24" w:space="4" w:color="auto"/>
        </w:pBdr>
        <w:jc w:val="both"/>
        <w:rPr>
          <w:sz w:val="20"/>
          <w:szCs w:val="20"/>
        </w:rPr>
      </w:pPr>
      <w:r w:rsidRPr="00CC2468">
        <w:rPr>
          <w:sz w:val="20"/>
          <w:szCs w:val="20"/>
        </w:rPr>
        <w:t xml:space="preserve">     To get started, you can visit our Parish’s new giving page at olgcinfb.org. From this link you will be allowed to manage your own account online, set up gifts on a schedule that you choose, and can be set up with a credit card, debit card, checking or savings account!</w:t>
      </w:r>
    </w:p>
    <w:p w14:paraId="0BB98CE0" w14:textId="77777777" w:rsidR="00CC2468" w:rsidRPr="00CC2468" w:rsidRDefault="00CC2468" w:rsidP="00CC2468">
      <w:pPr>
        <w:pBdr>
          <w:top w:val="threeDEmboss" w:sz="24" w:space="1" w:color="auto"/>
          <w:left w:val="threeDEmboss" w:sz="24" w:space="4" w:color="auto"/>
          <w:bottom w:val="threeDEngrave" w:sz="24" w:space="1" w:color="auto"/>
          <w:right w:val="threeDEngrave" w:sz="24" w:space="4" w:color="auto"/>
        </w:pBdr>
        <w:jc w:val="both"/>
        <w:rPr>
          <w:sz w:val="20"/>
          <w:szCs w:val="20"/>
        </w:rPr>
      </w:pPr>
      <w:r w:rsidRPr="00CC2468">
        <w:rPr>
          <w:sz w:val="20"/>
          <w:szCs w:val="20"/>
        </w:rPr>
        <w:t xml:space="preserve">     As you know, Our Lady of Good Counsel is continually developing our ministries and outreach. Furthermore, our general operations costs and expenses, such as office supplies and health insurance, grow each year. As you initiate your donation, we hope you will consider increasing your offertory giving through </w:t>
      </w:r>
      <w:proofErr w:type="spellStart"/>
      <w:r w:rsidRPr="00CC2468">
        <w:rPr>
          <w:sz w:val="20"/>
          <w:szCs w:val="20"/>
        </w:rPr>
        <w:t>ParishSOFT</w:t>
      </w:r>
      <w:proofErr w:type="spellEnd"/>
      <w:r w:rsidRPr="00CC2468">
        <w:rPr>
          <w:sz w:val="20"/>
          <w:szCs w:val="20"/>
        </w:rPr>
        <w:t xml:space="preserve"> Giving.</w:t>
      </w:r>
    </w:p>
    <w:p w14:paraId="685E1C94" w14:textId="77777777" w:rsidR="00CC2468" w:rsidRPr="00CC2468" w:rsidRDefault="00CC2468" w:rsidP="00CC2468">
      <w:pPr>
        <w:pBdr>
          <w:top w:val="threeDEmboss" w:sz="24" w:space="1" w:color="auto"/>
          <w:left w:val="threeDEmboss" w:sz="24" w:space="4" w:color="auto"/>
          <w:bottom w:val="threeDEngrave" w:sz="24" w:space="1" w:color="auto"/>
          <w:right w:val="threeDEngrave" w:sz="24" w:space="4" w:color="auto"/>
        </w:pBdr>
        <w:jc w:val="both"/>
        <w:rPr>
          <w:sz w:val="20"/>
          <w:szCs w:val="20"/>
        </w:rPr>
      </w:pPr>
      <w:r w:rsidRPr="00CC2468">
        <w:rPr>
          <w:sz w:val="20"/>
          <w:szCs w:val="20"/>
        </w:rPr>
        <w:t xml:space="preserve">     As always, please know that is through our prayer, act of kindness and good will towards others that are your most active witnesses to Christ. We are most grateful for your generosity to Our Lady of Good Counsel Parish. Together, let us strive to be the best possible stewards of God’s marvelous gifts!</w:t>
      </w:r>
    </w:p>
    <w:p w14:paraId="7D7B5B3B" w14:textId="77777777" w:rsidR="00CC2468" w:rsidRPr="00CC2468" w:rsidRDefault="00CC2468" w:rsidP="00CC2468">
      <w:pPr>
        <w:pBdr>
          <w:top w:val="threeDEmboss" w:sz="24" w:space="1" w:color="auto"/>
          <w:left w:val="threeDEmboss" w:sz="24" w:space="4" w:color="auto"/>
          <w:bottom w:val="threeDEngrave" w:sz="24" w:space="1" w:color="auto"/>
          <w:right w:val="threeDEngrave" w:sz="24" w:space="4" w:color="auto"/>
        </w:pBdr>
        <w:jc w:val="both"/>
        <w:rPr>
          <w:sz w:val="20"/>
          <w:szCs w:val="20"/>
        </w:rPr>
      </w:pPr>
      <w:r w:rsidRPr="00CC2468">
        <w:rPr>
          <w:sz w:val="20"/>
          <w:szCs w:val="20"/>
        </w:rPr>
        <w:t xml:space="preserve">     If you have any questions, please, contact the Parish Office at 964-0229.</w:t>
      </w:r>
    </w:p>
    <w:p w14:paraId="2EC927AC" w14:textId="77777777" w:rsidR="003D6E29" w:rsidRDefault="003D6E29" w:rsidP="004943BE">
      <w:pPr>
        <w:pStyle w:val="NoSpacing"/>
        <w:rPr>
          <w:rFonts w:ascii="Chalkboard" w:hAnsi="Chalkboard" w:cs="Apple Symbols"/>
          <w:b/>
          <w:bCs/>
          <w:sz w:val="18"/>
          <w:szCs w:val="18"/>
          <w:u w:val="single"/>
        </w:rPr>
      </w:pPr>
    </w:p>
    <w:p w14:paraId="58EDC4E5" w14:textId="77777777" w:rsidR="00E318C9" w:rsidRDefault="00E318C9" w:rsidP="00E318C9">
      <w:pPr>
        <w:autoSpaceDE w:val="0"/>
        <w:autoSpaceDN w:val="0"/>
        <w:adjustRightInd w:val="0"/>
        <w:jc w:val="center"/>
        <w:rPr>
          <w:rFonts w:ascii="Chalkboard" w:hAnsi="Chalkboard" w:cs="Rockwell"/>
          <w:b/>
          <w:bCs/>
          <w:color w:val="000000"/>
        </w:rPr>
      </w:pPr>
      <w:r w:rsidRPr="00CA5C89">
        <w:rPr>
          <w:noProof/>
        </w:rPr>
        <w:drawing>
          <wp:inline distT="0" distB="0" distL="0" distR="0" wp14:anchorId="62688135" wp14:editId="5E31C0BE">
            <wp:extent cx="405130" cy="387601"/>
            <wp:effectExtent l="0" t="0" r="1270" b="635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55132" cy="722459"/>
                    </a:xfrm>
                    <a:prstGeom prst="rect">
                      <a:avLst/>
                    </a:prstGeom>
                    <a:noFill/>
                    <a:ln>
                      <a:noFill/>
                    </a:ln>
                  </pic:spPr>
                </pic:pic>
              </a:graphicData>
            </a:graphic>
          </wp:inline>
        </w:drawing>
      </w:r>
    </w:p>
    <w:p w14:paraId="34A75943" w14:textId="77777777" w:rsidR="00E318C9" w:rsidRPr="00CC2468" w:rsidRDefault="00E318C9" w:rsidP="00E318C9">
      <w:pPr>
        <w:autoSpaceDE w:val="0"/>
        <w:autoSpaceDN w:val="0"/>
        <w:adjustRightInd w:val="0"/>
        <w:jc w:val="center"/>
        <w:rPr>
          <w:rFonts w:ascii="Chalkboard" w:hAnsi="Chalkboard" w:cs="Rockwell"/>
          <w:color w:val="000000"/>
          <w:sz w:val="16"/>
          <w:szCs w:val="16"/>
        </w:rPr>
      </w:pPr>
      <w:r w:rsidRPr="00CC2468">
        <w:rPr>
          <w:rFonts w:ascii="Chalkboard" w:hAnsi="Chalkboard" w:cs="Rockwell"/>
          <w:color w:val="000000"/>
          <w:sz w:val="16"/>
          <w:szCs w:val="16"/>
        </w:rPr>
        <w:t>IN THE VESTIBULE OF THE CHURCH, ON THE SOUTHERN WALL IS A BEAUTIFUL MEMORIAL TREE.</w:t>
      </w:r>
    </w:p>
    <w:p w14:paraId="1318318A" w14:textId="77777777" w:rsidR="00E318C9" w:rsidRPr="00CC2468" w:rsidRDefault="00E318C9" w:rsidP="00E318C9">
      <w:pPr>
        <w:autoSpaceDE w:val="0"/>
        <w:autoSpaceDN w:val="0"/>
        <w:adjustRightInd w:val="0"/>
        <w:jc w:val="center"/>
        <w:rPr>
          <w:rFonts w:ascii="Chalkboard" w:hAnsi="Chalkboard" w:cs="Rockwell"/>
          <w:color w:val="000000"/>
          <w:sz w:val="16"/>
          <w:szCs w:val="16"/>
        </w:rPr>
      </w:pPr>
      <w:r w:rsidRPr="00CC2468">
        <w:rPr>
          <w:rFonts w:ascii="Chalkboard" w:hAnsi="Chalkboard" w:cs="Rockwell"/>
          <w:color w:val="000000"/>
          <w:sz w:val="16"/>
          <w:szCs w:val="16"/>
        </w:rPr>
        <w:t>ITS BRIGHT LEAVES REPRESENT PERMANENT MEMORIALS TO THE DEPARTED OF OUR PARISH.</w:t>
      </w:r>
    </w:p>
    <w:p w14:paraId="22313893" w14:textId="77777777" w:rsidR="00E318C9" w:rsidRPr="00CC2468" w:rsidRDefault="00E318C9" w:rsidP="00E318C9">
      <w:pPr>
        <w:autoSpaceDE w:val="0"/>
        <w:autoSpaceDN w:val="0"/>
        <w:adjustRightInd w:val="0"/>
        <w:jc w:val="center"/>
        <w:rPr>
          <w:rFonts w:ascii="Chalkboard" w:hAnsi="Chalkboard" w:cs="Rockwell"/>
          <w:color w:val="000000"/>
          <w:sz w:val="16"/>
          <w:szCs w:val="16"/>
        </w:rPr>
      </w:pPr>
      <w:r w:rsidRPr="00CC2468">
        <w:rPr>
          <w:rFonts w:ascii="Chalkboard" w:hAnsi="Chalkboard" w:cs="Rockwell"/>
          <w:color w:val="000000"/>
          <w:sz w:val="16"/>
          <w:szCs w:val="16"/>
        </w:rPr>
        <w:t xml:space="preserve">FOR THE SUM OF </w:t>
      </w:r>
      <w:r w:rsidRPr="00CC2468">
        <w:rPr>
          <w:rFonts w:ascii="Chalkboard" w:hAnsi="Chalkboard" w:cs="Rockwell"/>
          <w:b/>
          <w:bCs/>
          <w:color w:val="000000"/>
          <w:sz w:val="16"/>
          <w:szCs w:val="16"/>
        </w:rPr>
        <w:t>$200.00,</w:t>
      </w:r>
      <w:r w:rsidRPr="00CC2468">
        <w:rPr>
          <w:rFonts w:ascii="Chalkboard" w:hAnsi="Chalkboard" w:cs="Rockwell"/>
          <w:color w:val="000000"/>
          <w:sz w:val="16"/>
          <w:szCs w:val="16"/>
        </w:rPr>
        <w:t xml:space="preserve"> YOU CAN GIVE TO THE PARISH SECREATRY, THE CORRECT SPELLING AND DATES OF THE DEPARTED AND IN DUE TIME THE LEAF IS PRINTED AND ATTACHED TO THE TREE, AS A PERMANENT REMINDER OF A LOVED ONE WHO IS GONE.</w:t>
      </w:r>
    </w:p>
    <w:p w14:paraId="55543724" w14:textId="77777777" w:rsidR="00E318C9" w:rsidRPr="00CC2468" w:rsidRDefault="00E318C9" w:rsidP="00E318C9">
      <w:pPr>
        <w:autoSpaceDE w:val="0"/>
        <w:autoSpaceDN w:val="0"/>
        <w:adjustRightInd w:val="0"/>
        <w:jc w:val="center"/>
        <w:rPr>
          <w:rFonts w:ascii="Chalkboard" w:hAnsi="Chalkboard" w:cs="Rockwell"/>
          <w:color w:val="000000"/>
          <w:sz w:val="16"/>
          <w:szCs w:val="16"/>
        </w:rPr>
      </w:pPr>
      <w:r w:rsidRPr="00CC2468">
        <w:rPr>
          <w:rFonts w:ascii="Chalkboard" w:hAnsi="Chalkboard" w:cs="Rockwell"/>
          <w:color w:val="000000"/>
          <w:sz w:val="16"/>
          <w:szCs w:val="16"/>
        </w:rPr>
        <w:t>FOR MORE INFORMATION, PLEASE CALL THE PARISH OFFICE AT 964-0229.</w:t>
      </w:r>
    </w:p>
    <w:p w14:paraId="1AD454D2" w14:textId="2D97FF08" w:rsidR="00E318C9" w:rsidRDefault="00E318C9" w:rsidP="00E318C9">
      <w:pPr>
        <w:autoSpaceDE w:val="0"/>
        <w:autoSpaceDN w:val="0"/>
        <w:adjustRightInd w:val="0"/>
        <w:jc w:val="center"/>
        <w:rPr>
          <w:rFonts w:ascii="Chalkboard" w:hAnsi="Chalkboard" w:cs="Rockwell"/>
          <w:color w:val="000000"/>
          <w:sz w:val="18"/>
          <w:szCs w:val="18"/>
        </w:rPr>
      </w:pPr>
    </w:p>
    <w:p w14:paraId="7DFEE835" w14:textId="77777777" w:rsidR="00CC2468" w:rsidRDefault="00CC2468" w:rsidP="00CC2468">
      <w:pPr>
        <w:pStyle w:val="NoSpacing"/>
        <w:pBdr>
          <w:top w:val="dashSmallGap" w:sz="4" w:space="1" w:color="auto"/>
          <w:left w:val="dashSmallGap" w:sz="4" w:space="4" w:color="auto"/>
          <w:bottom w:val="dashSmallGap" w:sz="4" w:space="1" w:color="auto"/>
          <w:right w:val="dashSmallGap" w:sz="4" w:space="4" w:color="auto"/>
        </w:pBdr>
        <w:jc w:val="center"/>
        <w:rPr>
          <w:rFonts w:ascii="Arial Narrow" w:hAnsi="Arial Narrow" w:cs="Apple Symbols"/>
          <w:bCs/>
          <w:sz w:val="18"/>
          <w:szCs w:val="18"/>
        </w:rPr>
      </w:pPr>
      <w:r w:rsidRPr="003B63E4">
        <w:rPr>
          <w:noProof/>
          <w:sz w:val="21"/>
          <w:szCs w:val="21"/>
        </w:rPr>
        <w:drawing>
          <wp:inline distT="0" distB="0" distL="0" distR="0" wp14:anchorId="1328A16A" wp14:editId="1235C351">
            <wp:extent cx="519124" cy="369570"/>
            <wp:effectExtent l="0" t="0" r="1905"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61912" cy="542413"/>
                    </a:xfrm>
                    <a:prstGeom prst="rect">
                      <a:avLst/>
                    </a:prstGeom>
                    <a:noFill/>
                    <a:ln>
                      <a:noFill/>
                    </a:ln>
                  </pic:spPr>
                </pic:pic>
              </a:graphicData>
            </a:graphic>
          </wp:inline>
        </w:drawing>
      </w:r>
    </w:p>
    <w:p w14:paraId="371F23BA" w14:textId="77777777" w:rsidR="00CC2468" w:rsidRPr="00CC2468" w:rsidRDefault="00CC2468" w:rsidP="00CC2468">
      <w:pPr>
        <w:pStyle w:val="NoSpacing"/>
        <w:pBdr>
          <w:top w:val="dashSmallGap" w:sz="4" w:space="1" w:color="auto"/>
          <w:left w:val="dashSmallGap" w:sz="4" w:space="4" w:color="auto"/>
          <w:bottom w:val="dashSmallGap" w:sz="4" w:space="1" w:color="auto"/>
          <w:right w:val="dashSmallGap" w:sz="4" w:space="4" w:color="auto"/>
        </w:pBdr>
        <w:jc w:val="center"/>
        <w:rPr>
          <w:rFonts w:ascii="Arial Narrow" w:hAnsi="Arial Narrow" w:cs="Apple Symbols"/>
          <w:b/>
          <w:sz w:val="16"/>
          <w:szCs w:val="16"/>
        </w:rPr>
      </w:pPr>
      <w:r w:rsidRPr="00CC2468">
        <w:rPr>
          <w:rFonts w:ascii="Arial Narrow" w:hAnsi="Arial Narrow" w:cs="Apple Symbols"/>
          <w:bCs/>
          <w:sz w:val="16"/>
          <w:szCs w:val="16"/>
        </w:rPr>
        <w:t xml:space="preserve">OUR LADY OF GOOD COUNSEL HAS </w:t>
      </w:r>
      <w:r w:rsidRPr="00CC2468">
        <w:rPr>
          <w:rFonts w:ascii="Arial Narrow" w:hAnsi="Arial Narrow" w:cs="Apple Symbols"/>
          <w:b/>
          <w:sz w:val="16"/>
          <w:szCs w:val="16"/>
        </w:rPr>
        <w:t>AMAZON SMILE.</w:t>
      </w:r>
      <w:r w:rsidRPr="00CC2468">
        <w:rPr>
          <w:rFonts w:ascii="Arial Narrow" w:hAnsi="Arial Narrow" w:cs="Apple Symbols"/>
          <w:bCs/>
          <w:sz w:val="16"/>
          <w:szCs w:val="16"/>
        </w:rPr>
        <w:t xml:space="preserve"> WHEN PURCHASING ONLINE, MAKE SURE YOU </w:t>
      </w:r>
      <w:r w:rsidRPr="00CC2468">
        <w:rPr>
          <w:rFonts w:ascii="Arial Narrow" w:hAnsi="Arial Narrow" w:cs="Apple Symbols"/>
          <w:bCs/>
          <w:i/>
          <w:iCs/>
          <w:sz w:val="16"/>
          <w:szCs w:val="16"/>
        </w:rPr>
        <w:t>“TYPE”</w:t>
      </w:r>
      <w:r w:rsidRPr="00CC2468">
        <w:rPr>
          <w:rFonts w:ascii="Arial Narrow" w:hAnsi="Arial Narrow" w:cs="Apple Symbols"/>
          <w:bCs/>
          <w:sz w:val="16"/>
          <w:szCs w:val="16"/>
        </w:rPr>
        <w:t xml:space="preserve"> AMAZON SMILE.COM AND </w:t>
      </w:r>
      <w:r w:rsidRPr="00CC2468">
        <w:rPr>
          <w:rFonts w:ascii="Arial Narrow" w:hAnsi="Arial Narrow" w:cs="Apple Symbols"/>
          <w:bCs/>
          <w:i/>
          <w:iCs/>
          <w:sz w:val="16"/>
          <w:szCs w:val="16"/>
        </w:rPr>
        <w:t>“SELECT</w:t>
      </w:r>
      <w:r w:rsidRPr="00CC2468">
        <w:rPr>
          <w:rFonts w:ascii="Arial Narrow" w:hAnsi="Arial Narrow" w:cs="Apple Symbols"/>
          <w:b/>
          <w:i/>
          <w:iCs/>
          <w:sz w:val="16"/>
          <w:szCs w:val="16"/>
        </w:rPr>
        <w:t>”</w:t>
      </w:r>
      <w:r w:rsidRPr="00CC2468">
        <w:rPr>
          <w:rFonts w:ascii="Arial Narrow" w:hAnsi="Arial Narrow" w:cs="Apple Symbols"/>
          <w:b/>
          <w:sz w:val="16"/>
          <w:szCs w:val="16"/>
        </w:rPr>
        <w:t xml:space="preserve"> OUR LADY OF GOOD COUNSEL CATHOLIC CHURCH A CORPORATION SOLE.</w:t>
      </w:r>
    </w:p>
    <w:p w14:paraId="40100AAA" w14:textId="77777777" w:rsidR="00CC2468" w:rsidRDefault="00CC2468" w:rsidP="00CC2468">
      <w:pPr>
        <w:pStyle w:val="NoSpacing"/>
        <w:pBdr>
          <w:top w:val="dashSmallGap" w:sz="4" w:space="1" w:color="auto"/>
          <w:left w:val="dashSmallGap" w:sz="4" w:space="4" w:color="auto"/>
          <w:bottom w:val="dashSmallGap" w:sz="4" w:space="1" w:color="auto"/>
          <w:right w:val="dashSmallGap" w:sz="4" w:space="4" w:color="auto"/>
        </w:pBdr>
        <w:jc w:val="center"/>
        <w:rPr>
          <w:rFonts w:ascii="Arial Narrow" w:hAnsi="Arial Narrow" w:cs="Apple Symbols"/>
          <w:bCs/>
          <w:sz w:val="16"/>
          <w:szCs w:val="16"/>
        </w:rPr>
      </w:pPr>
      <w:r w:rsidRPr="00CC2468">
        <w:rPr>
          <w:rFonts w:ascii="Arial Narrow" w:hAnsi="Arial Narrow" w:cs="Apple Symbols"/>
          <w:bCs/>
          <w:sz w:val="16"/>
          <w:szCs w:val="16"/>
        </w:rPr>
        <w:t xml:space="preserve">YOU WILL BE ABLE TO MAKE A DONATION TO OUR CHURCH </w:t>
      </w:r>
    </w:p>
    <w:p w14:paraId="40AA74C1" w14:textId="1BDB1DB9" w:rsidR="00CC2468" w:rsidRPr="00CC2468" w:rsidRDefault="00CC2468" w:rsidP="00CC2468">
      <w:pPr>
        <w:pStyle w:val="NoSpacing"/>
        <w:pBdr>
          <w:top w:val="dashSmallGap" w:sz="4" w:space="1" w:color="auto"/>
          <w:left w:val="dashSmallGap" w:sz="4" w:space="4" w:color="auto"/>
          <w:bottom w:val="dashSmallGap" w:sz="4" w:space="1" w:color="auto"/>
          <w:right w:val="dashSmallGap" w:sz="4" w:space="4" w:color="auto"/>
        </w:pBdr>
        <w:jc w:val="center"/>
        <w:rPr>
          <w:rFonts w:ascii="Arial Narrow" w:hAnsi="Arial Narrow" w:cs="Apple Symbols"/>
          <w:bCs/>
          <w:sz w:val="16"/>
          <w:szCs w:val="16"/>
        </w:rPr>
      </w:pPr>
      <w:r w:rsidRPr="00CC2468">
        <w:rPr>
          <w:rFonts w:ascii="Arial Narrow" w:hAnsi="Arial Narrow" w:cs="Apple Symbols"/>
          <w:bCs/>
          <w:sz w:val="16"/>
          <w:szCs w:val="16"/>
        </w:rPr>
        <w:t>IN EVERY PURCHASE.</w:t>
      </w:r>
    </w:p>
    <w:p w14:paraId="664DF650" w14:textId="77777777" w:rsidR="00CC2468" w:rsidRPr="00CC2468" w:rsidRDefault="00CC2468" w:rsidP="00CC2468">
      <w:pPr>
        <w:pStyle w:val="NoSpacing"/>
        <w:pBdr>
          <w:top w:val="dashSmallGap" w:sz="4" w:space="1" w:color="auto"/>
          <w:left w:val="dashSmallGap" w:sz="4" w:space="4" w:color="auto"/>
          <w:bottom w:val="dashSmallGap" w:sz="4" w:space="1" w:color="auto"/>
          <w:right w:val="dashSmallGap" w:sz="4" w:space="4" w:color="auto"/>
        </w:pBdr>
        <w:jc w:val="center"/>
        <w:rPr>
          <w:rFonts w:ascii="Arial Narrow" w:hAnsi="Arial Narrow" w:cs="Apple Symbols"/>
          <w:b/>
          <w:sz w:val="16"/>
          <w:szCs w:val="16"/>
        </w:rPr>
      </w:pPr>
      <w:r w:rsidRPr="00CC2468">
        <w:rPr>
          <w:rFonts w:ascii="Arial Narrow" w:hAnsi="Arial Narrow" w:cs="Apple Symbols"/>
          <w:b/>
          <w:sz w:val="16"/>
          <w:szCs w:val="16"/>
        </w:rPr>
        <w:t>FOR MORE INFORMATION,</w:t>
      </w:r>
    </w:p>
    <w:p w14:paraId="57EF51F9" w14:textId="77777777" w:rsidR="00CC2468" w:rsidRPr="00CC2468" w:rsidRDefault="00CC2468" w:rsidP="00CC2468">
      <w:pPr>
        <w:pStyle w:val="NoSpacing"/>
        <w:pBdr>
          <w:top w:val="dashSmallGap" w:sz="4" w:space="1" w:color="auto"/>
          <w:left w:val="dashSmallGap" w:sz="4" w:space="4" w:color="auto"/>
          <w:bottom w:val="dashSmallGap" w:sz="4" w:space="1" w:color="auto"/>
          <w:right w:val="dashSmallGap" w:sz="4" w:space="4" w:color="auto"/>
        </w:pBdr>
        <w:jc w:val="center"/>
        <w:rPr>
          <w:rFonts w:ascii="Arial Narrow" w:hAnsi="Arial Narrow" w:cs="Apple Symbols"/>
          <w:b/>
          <w:sz w:val="16"/>
          <w:szCs w:val="16"/>
        </w:rPr>
      </w:pPr>
      <w:r w:rsidRPr="00CC2468">
        <w:rPr>
          <w:rFonts w:ascii="Arial Narrow" w:hAnsi="Arial Narrow" w:cs="Apple Symbols"/>
          <w:b/>
          <w:sz w:val="16"/>
          <w:szCs w:val="16"/>
        </w:rPr>
        <w:t>PLEASE CALL THE OFFICE AT 964-0229.</w:t>
      </w:r>
    </w:p>
    <w:p w14:paraId="2F9BD1A1" w14:textId="77777777" w:rsidR="001B53C3" w:rsidRDefault="001B53C3" w:rsidP="00CC2468">
      <w:pPr>
        <w:rPr>
          <w:rFonts w:ascii="Century Gothic" w:hAnsi="Century Gothic"/>
          <w:b/>
          <w:bCs/>
          <w:color w:val="000000"/>
          <w:sz w:val="22"/>
          <w:szCs w:val="22"/>
          <w:u w:val="single"/>
        </w:rPr>
      </w:pPr>
    </w:p>
    <w:p w14:paraId="29CEE963" w14:textId="4340FFA2" w:rsidR="00E318C9" w:rsidRPr="00E31BCB" w:rsidRDefault="00E318C9" w:rsidP="00E318C9">
      <w:pPr>
        <w:jc w:val="center"/>
        <w:rPr>
          <w:rFonts w:ascii="Century Gothic" w:hAnsi="Century Gothic"/>
          <w:b/>
          <w:bCs/>
          <w:sz w:val="18"/>
          <w:szCs w:val="18"/>
          <w:u w:val="single"/>
        </w:rPr>
      </w:pPr>
      <w:r w:rsidRPr="00E31BCB">
        <w:rPr>
          <w:rFonts w:ascii="Century Gothic" w:hAnsi="Century Gothic"/>
          <w:b/>
          <w:bCs/>
          <w:color w:val="000000"/>
          <w:sz w:val="22"/>
          <w:szCs w:val="22"/>
          <w:u w:val="single"/>
        </w:rPr>
        <w:t>MASS INTENTIONS</w:t>
      </w:r>
    </w:p>
    <w:p w14:paraId="01DC491F" w14:textId="1EF73031" w:rsidR="00E318C9" w:rsidRPr="00E31BCB" w:rsidRDefault="00E318C9" w:rsidP="00E318C9">
      <w:pPr>
        <w:shd w:val="clear" w:color="auto" w:fill="FFFFFF"/>
        <w:jc w:val="center"/>
        <w:rPr>
          <w:rFonts w:ascii="Century Gothic" w:hAnsi="Century Gothic"/>
          <w:b/>
          <w:bCs/>
          <w:color w:val="000000"/>
          <w:sz w:val="22"/>
          <w:szCs w:val="22"/>
          <w:u w:val="single"/>
        </w:rPr>
      </w:pPr>
      <w:r w:rsidRPr="00E31BCB">
        <w:rPr>
          <w:rFonts w:ascii="Century Gothic" w:hAnsi="Century Gothic"/>
          <w:b/>
          <w:bCs/>
          <w:color w:val="000000"/>
          <w:sz w:val="22"/>
          <w:szCs w:val="22"/>
          <w:u w:val="single"/>
        </w:rPr>
        <w:t xml:space="preserve">JANUARY </w:t>
      </w:r>
      <w:r w:rsidR="00CB0C11" w:rsidRPr="00E31BCB">
        <w:rPr>
          <w:rFonts w:ascii="Century Gothic" w:hAnsi="Century Gothic"/>
          <w:b/>
          <w:bCs/>
          <w:color w:val="000000"/>
          <w:sz w:val="22"/>
          <w:szCs w:val="22"/>
          <w:u w:val="single"/>
        </w:rPr>
        <w:t>1</w:t>
      </w:r>
      <w:r w:rsidR="00D90045">
        <w:rPr>
          <w:rFonts w:ascii="Century Gothic" w:hAnsi="Century Gothic"/>
          <w:b/>
          <w:bCs/>
          <w:color w:val="000000"/>
          <w:sz w:val="22"/>
          <w:szCs w:val="22"/>
          <w:u w:val="single"/>
        </w:rPr>
        <w:t>8</w:t>
      </w:r>
      <w:r w:rsidR="00CB0C11" w:rsidRPr="00E31BCB">
        <w:rPr>
          <w:rFonts w:ascii="Century Gothic" w:hAnsi="Century Gothic"/>
          <w:b/>
          <w:bCs/>
          <w:color w:val="000000"/>
          <w:sz w:val="22"/>
          <w:szCs w:val="22"/>
          <w:u w:val="single"/>
        </w:rPr>
        <w:t xml:space="preserve"> - </w:t>
      </w:r>
      <w:r w:rsidR="00D90045">
        <w:rPr>
          <w:rFonts w:ascii="Century Gothic" w:hAnsi="Century Gothic"/>
          <w:b/>
          <w:bCs/>
          <w:color w:val="000000"/>
          <w:sz w:val="22"/>
          <w:szCs w:val="22"/>
          <w:u w:val="single"/>
        </w:rPr>
        <w:t>24</w:t>
      </w:r>
      <w:r w:rsidRPr="00E31BCB">
        <w:rPr>
          <w:rFonts w:ascii="Century Gothic" w:hAnsi="Century Gothic"/>
          <w:b/>
          <w:bCs/>
          <w:color w:val="000000"/>
          <w:sz w:val="22"/>
          <w:szCs w:val="22"/>
          <w:u w:val="single"/>
        </w:rPr>
        <w:t>, 2021</w:t>
      </w:r>
    </w:p>
    <w:tbl>
      <w:tblPr>
        <w:tblStyle w:val="TableGrid"/>
        <w:tblW w:w="5647" w:type="dxa"/>
        <w:tblInd w:w="-162" w:type="dxa"/>
        <w:tblLook w:val="04A0" w:firstRow="1" w:lastRow="0" w:firstColumn="1" w:lastColumn="0" w:noHBand="0" w:noVBand="1"/>
      </w:tblPr>
      <w:tblGrid>
        <w:gridCol w:w="1620"/>
        <w:gridCol w:w="1057"/>
        <w:gridCol w:w="2970"/>
      </w:tblGrid>
      <w:tr w:rsidR="00E318C9" w:rsidRPr="007E192B" w14:paraId="4A9B0E60" w14:textId="77777777" w:rsidTr="00E31BCB">
        <w:tc>
          <w:tcPr>
            <w:tcW w:w="1620" w:type="dxa"/>
          </w:tcPr>
          <w:p w14:paraId="7AEDC8AE" w14:textId="0D463946"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Monday (</w:t>
            </w:r>
            <w:r w:rsidR="00BB5256" w:rsidRPr="00E31BCB">
              <w:rPr>
                <w:rFonts w:ascii="Century Gothic" w:hAnsi="Century Gothic"/>
                <w:color w:val="000000"/>
                <w:sz w:val="15"/>
                <w:szCs w:val="15"/>
              </w:rPr>
              <w:t>1</w:t>
            </w:r>
            <w:r w:rsidR="00D90045">
              <w:rPr>
                <w:rFonts w:ascii="Century Gothic" w:hAnsi="Century Gothic"/>
                <w:color w:val="000000"/>
                <w:sz w:val="15"/>
                <w:szCs w:val="15"/>
              </w:rPr>
              <w:t>8</w:t>
            </w:r>
            <w:r w:rsidRPr="00E31BCB">
              <w:rPr>
                <w:rFonts w:ascii="Century Gothic" w:hAnsi="Century Gothic"/>
                <w:color w:val="000000"/>
                <w:sz w:val="15"/>
                <w:szCs w:val="15"/>
              </w:rPr>
              <w:t>)</w:t>
            </w:r>
          </w:p>
          <w:p w14:paraId="0F38B1AE" w14:textId="0C476894" w:rsidR="00E318C9" w:rsidRDefault="00E318C9" w:rsidP="009B5128">
            <w:pPr>
              <w:jc w:val="left"/>
              <w:rPr>
                <w:rFonts w:ascii="Century Gothic" w:hAnsi="Century Gothic"/>
                <w:color w:val="000000"/>
                <w:sz w:val="15"/>
                <w:szCs w:val="15"/>
              </w:rPr>
            </w:pPr>
          </w:p>
          <w:p w14:paraId="2A83B276" w14:textId="77777777" w:rsidR="00BE7F64" w:rsidRPr="00E31BCB" w:rsidRDefault="00BE7F64" w:rsidP="009B5128">
            <w:pPr>
              <w:jc w:val="left"/>
              <w:rPr>
                <w:rFonts w:ascii="Century Gothic" w:hAnsi="Century Gothic"/>
                <w:color w:val="000000"/>
                <w:sz w:val="15"/>
                <w:szCs w:val="15"/>
              </w:rPr>
            </w:pPr>
          </w:p>
          <w:p w14:paraId="0D050B00" w14:textId="2F94BFB6"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Tuesday (</w:t>
            </w:r>
            <w:r w:rsidR="00BB5256" w:rsidRPr="00E31BCB">
              <w:rPr>
                <w:rFonts w:ascii="Century Gothic" w:hAnsi="Century Gothic"/>
                <w:color w:val="000000"/>
                <w:sz w:val="15"/>
                <w:szCs w:val="15"/>
              </w:rPr>
              <w:t>1</w:t>
            </w:r>
            <w:r w:rsidR="00D90045">
              <w:rPr>
                <w:rFonts w:ascii="Century Gothic" w:hAnsi="Century Gothic"/>
                <w:color w:val="000000"/>
                <w:sz w:val="15"/>
                <w:szCs w:val="15"/>
              </w:rPr>
              <w:t>9</w:t>
            </w:r>
            <w:r w:rsidRPr="00E31BCB">
              <w:rPr>
                <w:rFonts w:ascii="Century Gothic" w:hAnsi="Century Gothic"/>
                <w:color w:val="000000"/>
                <w:sz w:val="15"/>
                <w:szCs w:val="15"/>
              </w:rPr>
              <w:t>)</w:t>
            </w:r>
          </w:p>
          <w:p w14:paraId="1B9C5F1F" w14:textId="77777777" w:rsidR="00E16AC4" w:rsidRDefault="00E16AC4" w:rsidP="00E16AC4">
            <w:pPr>
              <w:jc w:val="left"/>
              <w:rPr>
                <w:rFonts w:ascii="Century Gothic" w:hAnsi="Century Gothic"/>
                <w:color w:val="000000"/>
                <w:sz w:val="15"/>
                <w:szCs w:val="15"/>
              </w:rPr>
            </w:pPr>
          </w:p>
          <w:p w14:paraId="76C1F6BE" w14:textId="67E6C83B"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Wednesday (</w:t>
            </w:r>
            <w:r w:rsidR="00D90045">
              <w:rPr>
                <w:rFonts w:ascii="Century Gothic" w:hAnsi="Century Gothic"/>
                <w:color w:val="000000"/>
                <w:sz w:val="15"/>
                <w:szCs w:val="15"/>
              </w:rPr>
              <w:t>20</w:t>
            </w:r>
            <w:r w:rsidRPr="00E31BCB">
              <w:rPr>
                <w:rFonts w:ascii="Century Gothic" w:hAnsi="Century Gothic"/>
                <w:color w:val="000000"/>
                <w:sz w:val="15"/>
                <w:szCs w:val="15"/>
              </w:rPr>
              <w:t>)</w:t>
            </w:r>
          </w:p>
          <w:p w14:paraId="640D098E" w14:textId="77777777" w:rsidR="00483DCA" w:rsidRPr="00E31BCB" w:rsidRDefault="00483DCA" w:rsidP="00BE7F64">
            <w:pPr>
              <w:jc w:val="left"/>
              <w:rPr>
                <w:rFonts w:ascii="Century Gothic" w:hAnsi="Century Gothic"/>
                <w:color w:val="000000"/>
                <w:sz w:val="15"/>
                <w:szCs w:val="15"/>
              </w:rPr>
            </w:pPr>
          </w:p>
          <w:p w14:paraId="4659E284" w14:textId="5C4F1BE0"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Thursday (</w:t>
            </w:r>
            <w:r w:rsidR="00D90045">
              <w:rPr>
                <w:rFonts w:ascii="Century Gothic" w:hAnsi="Century Gothic"/>
                <w:color w:val="000000"/>
                <w:sz w:val="15"/>
                <w:szCs w:val="15"/>
              </w:rPr>
              <w:t>21</w:t>
            </w:r>
            <w:r w:rsidRPr="00E31BCB">
              <w:rPr>
                <w:rFonts w:ascii="Century Gothic" w:hAnsi="Century Gothic"/>
                <w:color w:val="000000"/>
                <w:sz w:val="15"/>
                <w:szCs w:val="15"/>
              </w:rPr>
              <w:t>)</w:t>
            </w:r>
          </w:p>
          <w:p w14:paraId="321F83E8" w14:textId="77777777" w:rsidR="009E68A7" w:rsidRPr="00E31BCB" w:rsidRDefault="009E68A7" w:rsidP="00B50EC8">
            <w:pPr>
              <w:jc w:val="left"/>
              <w:rPr>
                <w:rFonts w:ascii="Century Gothic" w:hAnsi="Century Gothic"/>
                <w:color w:val="000000"/>
                <w:sz w:val="15"/>
                <w:szCs w:val="15"/>
              </w:rPr>
            </w:pPr>
          </w:p>
          <w:p w14:paraId="04F08591" w14:textId="379DC752"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Friday (</w:t>
            </w:r>
            <w:r w:rsidR="00D90045">
              <w:rPr>
                <w:rFonts w:ascii="Century Gothic" w:hAnsi="Century Gothic"/>
                <w:color w:val="000000"/>
                <w:sz w:val="15"/>
                <w:szCs w:val="15"/>
              </w:rPr>
              <w:t>22</w:t>
            </w:r>
            <w:r w:rsidRPr="00E31BCB">
              <w:rPr>
                <w:rFonts w:ascii="Century Gothic" w:hAnsi="Century Gothic"/>
                <w:color w:val="000000"/>
                <w:sz w:val="15"/>
                <w:szCs w:val="15"/>
              </w:rPr>
              <w:t>)</w:t>
            </w:r>
          </w:p>
          <w:p w14:paraId="1A40CA78" w14:textId="77777777" w:rsidR="00E318C9" w:rsidRPr="00E31BCB" w:rsidRDefault="00E318C9" w:rsidP="009B5128">
            <w:pPr>
              <w:jc w:val="left"/>
              <w:rPr>
                <w:rFonts w:ascii="Century Gothic" w:hAnsi="Century Gothic"/>
                <w:color w:val="000000"/>
                <w:sz w:val="15"/>
                <w:szCs w:val="15"/>
              </w:rPr>
            </w:pPr>
          </w:p>
          <w:p w14:paraId="15B67908" w14:textId="77777777" w:rsidR="00E16AC4" w:rsidRDefault="00E16AC4" w:rsidP="009B5128">
            <w:pPr>
              <w:rPr>
                <w:rFonts w:ascii="Century Gothic" w:hAnsi="Century Gothic"/>
                <w:color w:val="000000"/>
                <w:sz w:val="15"/>
                <w:szCs w:val="15"/>
              </w:rPr>
            </w:pPr>
          </w:p>
          <w:p w14:paraId="42A424CF" w14:textId="4BF1C8F0"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Saturday (</w:t>
            </w:r>
            <w:r w:rsidR="00D90045">
              <w:rPr>
                <w:rFonts w:ascii="Century Gothic" w:hAnsi="Century Gothic"/>
                <w:color w:val="000000"/>
                <w:sz w:val="15"/>
                <w:szCs w:val="15"/>
              </w:rPr>
              <w:t>23</w:t>
            </w:r>
            <w:r w:rsidRPr="00E31BCB">
              <w:rPr>
                <w:rFonts w:ascii="Century Gothic" w:hAnsi="Century Gothic"/>
                <w:color w:val="000000"/>
                <w:sz w:val="15"/>
                <w:szCs w:val="15"/>
              </w:rPr>
              <w:t xml:space="preserve">)  </w:t>
            </w:r>
          </w:p>
          <w:p w14:paraId="2E24F126" w14:textId="77777777" w:rsidR="00E318C9" w:rsidRPr="00E31BCB" w:rsidRDefault="00E318C9" w:rsidP="009B5128">
            <w:pPr>
              <w:jc w:val="left"/>
              <w:rPr>
                <w:rFonts w:ascii="Century Gothic" w:hAnsi="Century Gothic"/>
                <w:color w:val="000000"/>
                <w:sz w:val="15"/>
                <w:szCs w:val="15"/>
              </w:rPr>
            </w:pPr>
          </w:p>
          <w:p w14:paraId="5A440396" w14:textId="77777777" w:rsidR="00E318C9" w:rsidRPr="00E31BCB" w:rsidRDefault="00E318C9" w:rsidP="009B5128">
            <w:pPr>
              <w:jc w:val="left"/>
              <w:rPr>
                <w:rFonts w:ascii="Century Gothic" w:hAnsi="Century Gothic"/>
                <w:color w:val="000000"/>
                <w:sz w:val="15"/>
                <w:szCs w:val="15"/>
              </w:rPr>
            </w:pPr>
          </w:p>
          <w:p w14:paraId="7E4A87F3" w14:textId="77777777" w:rsidR="00E318C9" w:rsidRPr="00E31BCB" w:rsidRDefault="00E318C9" w:rsidP="009B5128">
            <w:pPr>
              <w:rPr>
                <w:rFonts w:ascii="Century Gothic" w:hAnsi="Century Gothic"/>
                <w:color w:val="000000"/>
                <w:sz w:val="15"/>
                <w:szCs w:val="15"/>
              </w:rPr>
            </w:pPr>
          </w:p>
          <w:p w14:paraId="0C4E7C27" w14:textId="77777777" w:rsidR="00E318C9" w:rsidRPr="00E31BCB" w:rsidRDefault="00E318C9" w:rsidP="009B5128">
            <w:pPr>
              <w:jc w:val="left"/>
              <w:rPr>
                <w:rFonts w:ascii="Century Gothic" w:hAnsi="Century Gothic"/>
                <w:color w:val="000000"/>
                <w:sz w:val="15"/>
                <w:szCs w:val="15"/>
              </w:rPr>
            </w:pPr>
          </w:p>
          <w:p w14:paraId="39FD95D9" w14:textId="77777777" w:rsidR="00E318C9" w:rsidRPr="00E31BCB" w:rsidRDefault="00E318C9" w:rsidP="009B5128">
            <w:pPr>
              <w:jc w:val="left"/>
              <w:rPr>
                <w:rFonts w:ascii="Century Gothic" w:hAnsi="Century Gothic"/>
                <w:color w:val="000000"/>
                <w:sz w:val="15"/>
                <w:szCs w:val="15"/>
              </w:rPr>
            </w:pPr>
          </w:p>
          <w:p w14:paraId="1D66810D" w14:textId="77777777" w:rsidR="00E318C9" w:rsidRPr="00E31BCB" w:rsidRDefault="00E318C9" w:rsidP="00B76DAF">
            <w:pPr>
              <w:jc w:val="left"/>
              <w:rPr>
                <w:rFonts w:ascii="Century Gothic" w:hAnsi="Century Gothic"/>
                <w:color w:val="000000"/>
                <w:sz w:val="15"/>
                <w:szCs w:val="15"/>
              </w:rPr>
            </w:pPr>
          </w:p>
          <w:p w14:paraId="5FD4FC87" w14:textId="77777777" w:rsidR="00D20D7E" w:rsidRPr="00E31BCB" w:rsidRDefault="00D20D7E" w:rsidP="009B5128">
            <w:pPr>
              <w:rPr>
                <w:rFonts w:ascii="Century Gothic" w:hAnsi="Century Gothic"/>
                <w:color w:val="000000"/>
                <w:sz w:val="15"/>
                <w:szCs w:val="15"/>
              </w:rPr>
            </w:pPr>
          </w:p>
          <w:p w14:paraId="007194F6" w14:textId="3D559695"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Sunday (</w:t>
            </w:r>
            <w:r w:rsidR="00D90045">
              <w:rPr>
                <w:rFonts w:ascii="Century Gothic" w:hAnsi="Century Gothic"/>
                <w:color w:val="000000"/>
                <w:sz w:val="15"/>
                <w:szCs w:val="15"/>
              </w:rPr>
              <w:t>24</w:t>
            </w:r>
            <w:r w:rsidRPr="00E31BCB">
              <w:rPr>
                <w:rFonts w:ascii="Century Gothic" w:hAnsi="Century Gothic"/>
                <w:color w:val="000000"/>
                <w:sz w:val="15"/>
                <w:szCs w:val="15"/>
              </w:rPr>
              <w:t>)</w:t>
            </w:r>
          </w:p>
        </w:tc>
        <w:tc>
          <w:tcPr>
            <w:tcW w:w="1057" w:type="dxa"/>
          </w:tcPr>
          <w:p w14:paraId="206C4E8D" w14:textId="77777777"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8:00am</w:t>
            </w:r>
          </w:p>
          <w:p w14:paraId="760E3F01" w14:textId="1962114A" w:rsidR="00E318C9" w:rsidRDefault="00E318C9" w:rsidP="009B5128">
            <w:pPr>
              <w:jc w:val="left"/>
              <w:rPr>
                <w:rFonts w:ascii="Century Gothic" w:hAnsi="Century Gothic"/>
                <w:color w:val="000000"/>
                <w:sz w:val="15"/>
                <w:szCs w:val="15"/>
              </w:rPr>
            </w:pPr>
          </w:p>
          <w:p w14:paraId="623E151A" w14:textId="77777777" w:rsidR="00BE7F64" w:rsidRPr="00E31BCB" w:rsidRDefault="00BE7F64" w:rsidP="009B5128">
            <w:pPr>
              <w:jc w:val="left"/>
              <w:rPr>
                <w:rFonts w:ascii="Century Gothic" w:hAnsi="Century Gothic"/>
                <w:color w:val="000000"/>
                <w:sz w:val="15"/>
                <w:szCs w:val="15"/>
              </w:rPr>
            </w:pPr>
          </w:p>
          <w:p w14:paraId="154A8F0D" w14:textId="042D964F" w:rsidR="00E318C9" w:rsidRPr="00E31BCB" w:rsidRDefault="00C45869" w:rsidP="00E16AC4">
            <w:pPr>
              <w:rPr>
                <w:rFonts w:ascii="Century Gothic" w:hAnsi="Century Gothic"/>
                <w:color w:val="000000"/>
                <w:sz w:val="15"/>
                <w:szCs w:val="15"/>
              </w:rPr>
            </w:pPr>
            <w:r>
              <w:rPr>
                <w:rFonts w:ascii="Century Gothic" w:hAnsi="Century Gothic"/>
                <w:color w:val="000000"/>
                <w:sz w:val="15"/>
                <w:szCs w:val="15"/>
              </w:rPr>
              <w:t>12:05pm</w:t>
            </w:r>
          </w:p>
          <w:p w14:paraId="50E47845" w14:textId="77777777" w:rsidR="00E16AC4" w:rsidRDefault="00E16AC4" w:rsidP="009B5128">
            <w:pPr>
              <w:rPr>
                <w:rFonts w:ascii="Century Gothic" w:hAnsi="Century Gothic"/>
                <w:color w:val="000000"/>
                <w:sz w:val="15"/>
                <w:szCs w:val="15"/>
              </w:rPr>
            </w:pPr>
          </w:p>
          <w:p w14:paraId="685E9E11" w14:textId="502FB2A0"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12:05pm</w:t>
            </w:r>
          </w:p>
          <w:p w14:paraId="5A14D692" w14:textId="77777777" w:rsidR="00483DCA" w:rsidRPr="00E31BCB" w:rsidRDefault="00483DCA" w:rsidP="00BE7F64">
            <w:pPr>
              <w:jc w:val="left"/>
              <w:rPr>
                <w:rFonts w:ascii="Century Gothic" w:hAnsi="Century Gothic"/>
                <w:color w:val="000000"/>
                <w:sz w:val="15"/>
                <w:szCs w:val="15"/>
              </w:rPr>
            </w:pPr>
          </w:p>
          <w:p w14:paraId="1BE99566" w14:textId="4AB698E8" w:rsidR="00E318C9" w:rsidRPr="00E31BCB" w:rsidRDefault="00E318C9" w:rsidP="00483DCA">
            <w:pPr>
              <w:rPr>
                <w:rFonts w:ascii="Century Gothic" w:hAnsi="Century Gothic"/>
                <w:color w:val="000000"/>
                <w:sz w:val="15"/>
                <w:szCs w:val="15"/>
              </w:rPr>
            </w:pPr>
            <w:r w:rsidRPr="00E31BCB">
              <w:rPr>
                <w:rFonts w:ascii="Century Gothic" w:hAnsi="Century Gothic"/>
                <w:color w:val="000000"/>
                <w:sz w:val="15"/>
                <w:szCs w:val="15"/>
              </w:rPr>
              <w:t>12:05pm</w:t>
            </w:r>
          </w:p>
          <w:p w14:paraId="2D255408" w14:textId="77777777" w:rsidR="009E68A7" w:rsidRPr="00E31BCB" w:rsidRDefault="009E68A7" w:rsidP="00B50EC8">
            <w:pPr>
              <w:jc w:val="left"/>
              <w:rPr>
                <w:rFonts w:ascii="Century Gothic" w:hAnsi="Century Gothic"/>
                <w:color w:val="000000"/>
                <w:sz w:val="15"/>
                <w:szCs w:val="15"/>
              </w:rPr>
            </w:pPr>
          </w:p>
          <w:p w14:paraId="2393A229" w14:textId="2E3B1F1C"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12:05pm</w:t>
            </w:r>
          </w:p>
          <w:p w14:paraId="71C0B3DE" w14:textId="77777777" w:rsidR="00E318C9" w:rsidRPr="00E31BCB" w:rsidRDefault="00E318C9" w:rsidP="009B5128">
            <w:pPr>
              <w:jc w:val="left"/>
              <w:rPr>
                <w:rFonts w:ascii="Century Gothic" w:hAnsi="Century Gothic"/>
                <w:color w:val="000000"/>
                <w:sz w:val="15"/>
                <w:szCs w:val="15"/>
              </w:rPr>
            </w:pPr>
          </w:p>
          <w:p w14:paraId="2655FDAE" w14:textId="77777777" w:rsidR="00E16AC4" w:rsidRDefault="00E16AC4" w:rsidP="009B5128">
            <w:pPr>
              <w:rPr>
                <w:rFonts w:ascii="Century Gothic" w:hAnsi="Century Gothic"/>
                <w:color w:val="000000"/>
                <w:sz w:val="15"/>
                <w:szCs w:val="15"/>
              </w:rPr>
            </w:pPr>
          </w:p>
          <w:p w14:paraId="08C1359A" w14:textId="1516CA27"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5:00pm</w:t>
            </w:r>
          </w:p>
          <w:p w14:paraId="7732026C" w14:textId="77777777" w:rsidR="00E318C9" w:rsidRPr="00E31BCB" w:rsidRDefault="00E318C9" w:rsidP="009B5128">
            <w:pPr>
              <w:jc w:val="left"/>
              <w:rPr>
                <w:rFonts w:ascii="Century Gothic" w:hAnsi="Century Gothic"/>
                <w:color w:val="000000"/>
                <w:sz w:val="15"/>
                <w:szCs w:val="15"/>
              </w:rPr>
            </w:pPr>
          </w:p>
          <w:p w14:paraId="39EC753B" w14:textId="77777777" w:rsidR="00E318C9" w:rsidRPr="00E31BCB" w:rsidRDefault="00E318C9" w:rsidP="00CB0C11">
            <w:pPr>
              <w:jc w:val="left"/>
              <w:rPr>
                <w:rFonts w:ascii="Century Gothic" w:hAnsi="Century Gothic"/>
                <w:color w:val="000000"/>
                <w:sz w:val="15"/>
                <w:szCs w:val="15"/>
              </w:rPr>
            </w:pPr>
          </w:p>
          <w:p w14:paraId="3F5A2922" w14:textId="77777777"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6:30pm</w:t>
            </w:r>
          </w:p>
          <w:p w14:paraId="00E8C8E2" w14:textId="77777777" w:rsidR="00E318C9" w:rsidRPr="00E31BCB" w:rsidRDefault="00E318C9" w:rsidP="009B5128">
            <w:pPr>
              <w:jc w:val="left"/>
              <w:rPr>
                <w:rFonts w:ascii="Century Gothic" w:hAnsi="Century Gothic"/>
                <w:color w:val="000000"/>
                <w:sz w:val="15"/>
                <w:szCs w:val="15"/>
              </w:rPr>
            </w:pPr>
          </w:p>
          <w:p w14:paraId="7D6F3D2C" w14:textId="77777777" w:rsidR="00E318C9" w:rsidRPr="00E31BCB" w:rsidRDefault="00E318C9" w:rsidP="009B5128">
            <w:pPr>
              <w:rPr>
                <w:rFonts w:ascii="Century Gothic" w:hAnsi="Century Gothic"/>
                <w:color w:val="000000"/>
                <w:sz w:val="15"/>
                <w:szCs w:val="15"/>
              </w:rPr>
            </w:pPr>
          </w:p>
          <w:p w14:paraId="355E180C" w14:textId="77777777" w:rsidR="00D20D7E" w:rsidRPr="00E31BCB" w:rsidRDefault="00D20D7E" w:rsidP="009B5128">
            <w:pPr>
              <w:rPr>
                <w:rFonts w:ascii="Century Gothic" w:hAnsi="Century Gothic"/>
                <w:color w:val="000000"/>
                <w:sz w:val="15"/>
                <w:szCs w:val="15"/>
              </w:rPr>
            </w:pPr>
          </w:p>
          <w:p w14:paraId="6771211B" w14:textId="77777777" w:rsidR="00CE64A3" w:rsidRDefault="00CE64A3" w:rsidP="009B5128">
            <w:pPr>
              <w:rPr>
                <w:rFonts w:ascii="Century Gothic" w:hAnsi="Century Gothic"/>
                <w:color w:val="000000"/>
                <w:sz w:val="15"/>
                <w:szCs w:val="15"/>
              </w:rPr>
            </w:pPr>
          </w:p>
          <w:p w14:paraId="2F8AAE3B" w14:textId="1AFC9873"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8:00am</w:t>
            </w:r>
          </w:p>
          <w:p w14:paraId="335AB14F" w14:textId="77777777" w:rsidR="00E318C9" w:rsidRPr="00E31BCB" w:rsidRDefault="00E318C9" w:rsidP="00B76DAF">
            <w:pPr>
              <w:jc w:val="left"/>
              <w:rPr>
                <w:rFonts w:ascii="Century Gothic" w:hAnsi="Century Gothic"/>
                <w:color w:val="000000"/>
                <w:sz w:val="15"/>
                <w:szCs w:val="15"/>
              </w:rPr>
            </w:pPr>
          </w:p>
          <w:p w14:paraId="619E66B7" w14:textId="77777777" w:rsidR="00A35CDD" w:rsidRDefault="00A35CDD" w:rsidP="009B5128">
            <w:pPr>
              <w:rPr>
                <w:rFonts w:ascii="Century Gothic" w:hAnsi="Century Gothic"/>
                <w:color w:val="000000"/>
                <w:sz w:val="15"/>
                <w:szCs w:val="15"/>
              </w:rPr>
            </w:pPr>
          </w:p>
          <w:p w14:paraId="3950F18D" w14:textId="500EC4BD" w:rsidR="00E318C9" w:rsidRPr="00E31BCB" w:rsidRDefault="00E318C9" w:rsidP="009B5128">
            <w:pPr>
              <w:rPr>
                <w:rFonts w:ascii="Century Gothic" w:hAnsi="Century Gothic"/>
                <w:color w:val="000000"/>
                <w:sz w:val="15"/>
                <w:szCs w:val="15"/>
              </w:rPr>
            </w:pPr>
            <w:r w:rsidRPr="00E31BCB">
              <w:rPr>
                <w:rFonts w:ascii="Century Gothic" w:hAnsi="Century Gothic"/>
                <w:color w:val="000000"/>
                <w:sz w:val="15"/>
                <w:szCs w:val="15"/>
              </w:rPr>
              <w:t>10:00am</w:t>
            </w:r>
          </w:p>
        </w:tc>
        <w:tc>
          <w:tcPr>
            <w:tcW w:w="2970" w:type="dxa"/>
          </w:tcPr>
          <w:p w14:paraId="046C849D" w14:textId="740F0B4F" w:rsidR="00E318C9" w:rsidRDefault="00D90045" w:rsidP="00D90045">
            <w:pPr>
              <w:rPr>
                <w:rFonts w:ascii="Century Gothic" w:hAnsi="Century Gothic" w:cs="Abadi MT Condensed Light"/>
                <w:color w:val="000000"/>
                <w:sz w:val="15"/>
                <w:szCs w:val="15"/>
              </w:rPr>
            </w:pPr>
            <w:r>
              <w:rPr>
                <w:rFonts w:ascii="Century Gothic" w:hAnsi="Century Gothic" w:cs="Abadi MT Condensed Light"/>
                <w:color w:val="000000"/>
                <w:sz w:val="15"/>
                <w:szCs w:val="15"/>
              </w:rPr>
              <w:t>Katie Richards</w:t>
            </w:r>
            <w:r w:rsidR="00CB0C11" w:rsidRPr="00E31BCB">
              <w:rPr>
                <w:rFonts w:ascii="Century Gothic" w:hAnsi="Century Gothic" w:cs="Abadi MT Condensed Light"/>
                <w:color w:val="000000"/>
                <w:sz w:val="15"/>
                <w:szCs w:val="15"/>
              </w:rPr>
              <w:t xml:space="preserve"> †</w:t>
            </w:r>
          </w:p>
          <w:p w14:paraId="0031DD66" w14:textId="2F813E7F" w:rsidR="00BE7F64" w:rsidRPr="00E31BCB" w:rsidRDefault="00BE7F64" w:rsidP="00D90045">
            <w:pPr>
              <w:rPr>
                <w:rFonts w:ascii="Century Gothic" w:hAnsi="Century Gothic" w:cs="Abadi MT Condensed Light"/>
                <w:color w:val="000000"/>
                <w:sz w:val="15"/>
                <w:szCs w:val="15"/>
              </w:rPr>
            </w:pPr>
            <w:r>
              <w:rPr>
                <w:rFonts w:ascii="Century Gothic" w:hAnsi="Century Gothic" w:cs="Abadi MT Condensed Light"/>
                <w:color w:val="000000"/>
                <w:sz w:val="15"/>
                <w:szCs w:val="15"/>
              </w:rPr>
              <w:t xml:space="preserve">Bryan </w:t>
            </w:r>
            <w:proofErr w:type="spellStart"/>
            <w:r>
              <w:rPr>
                <w:rFonts w:ascii="Century Gothic" w:hAnsi="Century Gothic" w:cs="Abadi MT Condensed Light"/>
                <w:color w:val="000000"/>
                <w:sz w:val="15"/>
                <w:szCs w:val="15"/>
              </w:rPr>
              <w:t>Serpa</w:t>
            </w:r>
            <w:proofErr w:type="spellEnd"/>
            <w:r>
              <w:rPr>
                <w:rFonts w:ascii="Century Gothic" w:hAnsi="Century Gothic" w:cs="Abadi MT Condensed Light"/>
                <w:color w:val="000000"/>
                <w:sz w:val="15"/>
                <w:szCs w:val="15"/>
              </w:rPr>
              <w:t xml:space="preserve"> †</w:t>
            </w:r>
          </w:p>
          <w:p w14:paraId="6CC64FA7" w14:textId="77777777" w:rsidR="00CB0C11" w:rsidRPr="00E31BCB" w:rsidRDefault="00CB0C11" w:rsidP="009B5128">
            <w:pPr>
              <w:rPr>
                <w:rFonts w:ascii="Century Gothic" w:hAnsi="Century Gothic" w:cs="Abadi MT Condensed Light"/>
                <w:color w:val="000000"/>
                <w:sz w:val="15"/>
                <w:szCs w:val="15"/>
              </w:rPr>
            </w:pPr>
          </w:p>
          <w:p w14:paraId="5D3DF7C6" w14:textId="58F9DA03" w:rsidR="00CB0C11" w:rsidRPr="00E31BCB" w:rsidRDefault="00BE7F64" w:rsidP="00E16AC4">
            <w:pPr>
              <w:rPr>
                <w:rFonts w:ascii="Century Gothic" w:hAnsi="Century Gothic" w:cs="Abadi MT Condensed Light"/>
                <w:color w:val="000000"/>
                <w:sz w:val="15"/>
                <w:szCs w:val="15"/>
              </w:rPr>
            </w:pPr>
            <w:r>
              <w:rPr>
                <w:rFonts w:ascii="Century Gothic" w:hAnsi="Century Gothic" w:cs="Abadi MT Condensed Light"/>
                <w:color w:val="000000"/>
                <w:sz w:val="15"/>
                <w:szCs w:val="15"/>
              </w:rPr>
              <w:t>Elsie Marandi</w:t>
            </w:r>
            <w:r w:rsidR="00CB0C11" w:rsidRPr="00E31BCB">
              <w:rPr>
                <w:rFonts w:ascii="Century Gothic" w:hAnsi="Century Gothic" w:cs="Abadi MT Condensed Light"/>
                <w:color w:val="000000"/>
                <w:sz w:val="15"/>
                <w:szCs w:val="15"/>
              </w:rPr>
              <w:t xml:space="preserve"> †</w:t>
            </w:r>
          </w:p>
          <w:p w14:paraId="1CED6B8A" w14:textId="77777777" w:rsidR="00BE7F64" w:rsidRPr="00E31BCB" w:rsidRDefault="00BE7F64" w:rsidP="00BE7F64">
            <w:pPr>
              <w:jc w:val="left"/>
              <w:rPr>
                <w:rFonts w:ascii="Century Gothic" w:hAnsi="Century Gothic" w:cs="Abadi MT Condensed Light"/>
                <w:color w:val="000000"/>
                <w:sz w:val="15"/>
                <w:szCs w:val="15"/>
              </w:rPr>
            </w:pPr>
          </w:p>
          <w:p w14:paraId="0C581B77" w14:textId="6DEEFA8F" w:rsidR="00C17858" w:rsidRDefault="00CE64A3" w:rsidP="009B5128">
            <w:pPr>
              <w:rPr>
                <w:rFonts w:ascii="Century Gothic" w:hAnsi="Century Gothic" w:cs="Abadi MT Condensed Light"/>
                <w:color w:val="000000"/>
                <w:sz w:val="15"/>
                <w:szCs w:val="15"/>
              </w:rPr>
            </w:pPr>
            <w:proofErr w:type="spellStart"/>
            <w:r>
              <w:rPr>
                <w:rFonts w:ascii="Century Gothic" w:hAnsi="Century Gothic" w:cs="Abadi MT Condensed Light"/>
                <w:color w:val="000000"/>
                <w:sz w:val="15"/>
                <w:szCs w:val="15"/>
              </w:rPr>
              <w:t>Isiro</w:t>
            </w:r>
            <w:proofErr w:type="spellEnd"/>
            <w:r>
              <w:rPr>
                <w:rFonts w:ascii="Century Gothic" w:hAnsi="Century Gothic" w:cs="Abadi MT Condensed Light"/>
                <w:color w:val="000000"/>
                <w:sz w:val="15"/>
                <w:szCs w:val="15"/>
              </w:rPr>
              <w:t xml:space="preserve"> </w:t>
            </w:r>
            <w:proofErr w:type="spellStart"/>
            <w:r>
              <w:rPr>
                <w:rFonts w:ascii="Century Gothic" w:hAnsi="Century Gothic" w:cs="Abadi MT Condensed Light"/>
                <w:color w:val="000000"/>
                <w:sz w:val="15"/>
                <w:szCs w:val="15"/>
              </w:rPr>
              <w:t>Y</w:t>
            </w:r>
            <w:r w:rsidR="00D9350D">
              <w:rPr>
                <w:rFonts w:ascii="Century Gothic" w:hAnsi="Century Gothic" w:cs="Abadi MT Condensed Light"/>
                <w:color w:val="000000"/>
                <w:sz w:val="15"/>
                <w:szCs w:val="15"/>
              </w:rPr>
              <w:t>á</w:t>
            </w:r>
            <w:r>
              <w:rPr>
                <w:rFonts w:ascii="Century Gothic" w:hAnsi="Century Gothic" w:cs="Abadi MT Condensed Light"/>
                <w:color w:val="000000"/>
                <w:sz w:val="15"/>
                <w:szCs w:val="15"/>
              </w:rPr>
              <w:t>ñez</w:t>
            </w:r>
            <w:proofErr w:type="spellEnd"/>
            <w:r>
              <w:rPr>
                <w:rFonts w:ascii="Century Gothic" w:hAnsi="Century Gothic" w:cs="Abadi MT Condensed Light"/>
                <w:color w:val="000000"/>
                <w:sz w:val="15"/>
                <w:szCs w:val="15"/>
              </w:rPr>
              <w:t xml:space="preserve"> &amp; Inés Chávez †</w:t>
            </w:r>
          </w:p>
          <w:p w14:paraId="5E5DBA01" w14:textId="77777777" w:rsidR="00C17858" w:rsidRDefault="00C17858" w:rsidP="009B5128">
            <w:pPr>
              <w:rPr>
                <w:rFonts w:ascii="Century Gothic" w:hAnsi="Century Gothic" w:cs="Abadi MT Condensed Light"/>
                <w:color w:val="000000"/>
                <w:sz w:val="15"/>
                <w:szCs w:val="15"/>
              </w:rPr>
            </w:pPr>
          </w:p>
          <w:p w14:paraId="380782F2" w14:textId="2B224FD7" w:rsidR="00CB0C11" w:rsidRPr="00E31BCB" w:rsidRDefault="00BE7F64" w:rsidP="009B5128">
            <w:pPr>
              <w:rPr>
                <w:rFonts w:ascii="Century Gothic" w:hAnsi="Century Gothic" w:cs="Abadi MT Condensed Light"/>
                <w:color w:val="000000"/>
                <w:sz w:val="15"/>
                <w:szCs w:val="15"/>
              </w:rPr>
            </w:pPr>
            <w:r>
              <w:rPr>
                <w:rFonts w:ascii="Century Gothic" w:hAnsi="Century Gothic" w:cs="Abadi MT Condensed Light"/>
                <w:color w:val="000000"/>
                <w:sz w:val="15"/>
                <w:szCs w:val="15"/>
              </w:rPr>
              <w:t xml:space="preserve">Raquel </w:t>
            </w:r>
            <w:proofErr w:type="spellStart"/>
            <w:r>
              <w:rPr>
                <w:rFonts w:ascii="Century Gothic" w:hAnsi="Century Gothic" w:cs="Abadi MT Condensed Light"/>
                <w:color w:val="000000"/>
                <w:sz w:val="15"/>
                <w:szCs w:val="15"/>
              </w:rPr>
              <w:t>Dzul</w:t>
            </w:r>
            <w:proofErr w:type="spellEnd"/>
            <w:r>
              <w:rPr>
                <w:rFonts w:ascii="Century Gothic" w:hAnsi="Century Gothic" w:cs="Abadi MT Condensed Light"/>
                <w:color w:val="000000"/>
                <w:sz w:val="15"/>
                <w:szCs w:val="15"/>
              </w:rPr>
              <w:t xml:space="preserve"> Campo </w:t>
            </w:r>
            <w:r w:rsidR="009E68A7" w:rsidRPr="00E31BCB">
              <w:rPr>
                <w:rFonts w:ascii="Century Gothic" w:hAnsi="Century Gothic" w:cs="Abadi MT Condensed Light"/>
                <w:color w:val="000000"/>
                <w:sz w:val="15"/>
                <w:szCs w:val="15"/>
              </w:rPr>
              <w:t>†</w:t>
            </w:r>
          </w:p>
          <w:p w14:paraId="10512C22" w14:textId="77777777" w:rsidR="00E16AC4" w:rsidRDefault="00E16AC4" w:rsidP="00C17858">
            <w:pPr>
              <w:jc w:val="left"/>
              <w:rPr>
                <w:rFonts w:ascii="Century Gothic" w:hAnsi="Century Gothic" w:cs="Abadi MT Condensed Light"/>
                <w:color w:val="000000"/>
                <w:sz w:val="15"/>
                <w:szCs w:val="15"/>
              </w:rPr>
            </w:pPr>
          </w:p>
          <w:p w14:paraId="45DDB239" w14:textId="41666583" w:rsidR="00CB0C11" w:rsidRPr="00E31BCB" w:rsidRDefault="00CB0C11" w:rsidP="00E16AC4">
            <w:pPr>
              <w:rPr>
                <w:rFonts w:ascii="Century Gothic" w:hAnsi="Century Gothic" w:cs="Abadi MT Condensed Light"/>
                <w:color w:val="000000"/>
                <w:sz w:val="15"/>
                <w:szCs w:val="15"/>
              </w:rPr>
            </w:pPr>
            <w:r w:rsidRPr="00E31BCB">
              <w:rPr>
                <w:rFonts w:ascii="Century Gothic" w:hAnsi="Century Gothic" w:cs="Abadi MT Condensed Light"/>
                <w:color w:val="000000"/>
                <w:sz w:val="15"/>
                <w:szCs w:val="15"/>
              </w:rPr>
              <w:t>Elwin</w:t>
            </w:r>
            <w:r w:rsidR="009E68A7" w:rsidRPr="00E31BCB">
              <w:rPr>
                <w:rFonts w:ascii="Century Gothic" w:hAnsi="Century Gothic" w:cs="Abadi MT Condensed Light"/>
                <w:color w:val="000000"/>
                <w:sz w:val="15"/>
                <w:szCs w:val="15"/>
              </w:rPr>
              <w:t xml:space="preserve">, Louis, Mary and Mark </w:t>
            </w:r>
            <w:r w:rsidRPr="00E31BCB">
              <w:rPr>
                <w:rFonts w:ascii="Century Gothic" w:hAnsi="Century Gothic" w:cs="Abadi MT Condensed Light"/>
                <w:color w:val="000000"/>
                <w:sz w:val="15"/>
                <w:szCs w:val="15"/>
              </w:rPr>
              <w:t>Cox †</w:t>
            </w:r>
            <w:r w:rsidR="00E16AC4">
              <w:rPr>
                <w:rFonts w:ascii="Century Gothic" w:hAnsi="Century Gothic" w:cs="Abadi MT Condensed Light"/>
                <w:color w:val="000000"/>
                <w:sz w:val="15"/>
                <w:szCs w:val="15"/>
              </w:rPr>
              <w:t xml:space="preserve"> Barbara </w:t>
            </w:r>
            <w:proofErr w:type="spellStart"/>
            <w:r w:rsidR="00E16AC4">
              <w:rPr>
                <w:rFonts w:ascii="Century Gothic" w:hAnsi="Century Gothic" w:cs="Abadi MT Condensed Light"/>
                <w:color w:val="000000"/>
                <w:sz w:val="15"/>
                <w:szCs w:val="15"/>
              </w:rPr>
              <w:t>Ek</w:t>
            </w:r>
            <w:proofErr w:type="spellEnd"/>
            <w:r w:rsidR="00E16AC4">
              <w:rPr>
                <w:rFonts w:ascii="Century Gothic" w:hAnsi="Century Gothic" w:cs="Abadi MT Condensed Light"/>
                <w:color w:val="000000"/>
                <w:sz w:val="15"/>
                <w:szCs w:val="15"/>
              </w:rPr>
              <w:t xml:space="preserve"> †</w:t>
            </w:r>
          </w:p>
          <w:p w14:paraId="4F83BDA2" w14:textId="0C0EC726" w:rsidR="00CB0C11" w:rsidRPr="00E31BCB" w:rsidRDefault="00CB0C11" w:rsidP="009B5128">
            <w:pPr>
              <w:rPr>
                <w:rFonts w:ascii="Century Gothic" w:hAnsi="Century Gothic" w:cs="Abadi MT Condensed Light"/>
                <w:color w:val="000000"/>
                <w:sz w:val="15"/>
                <w:szCs w:val="15"/>
              </w:rPr>
            </w:pPr>
          </w:p>
          <w:p w14:paraId="2DFAA15F" w14:textId="64F29AF8" w:rsidR="00CB0C11" w:rsidRPr="00E31BCB" w:rsidRDefault="00CB0C11" w:rsidP="009B5128">
            <w:pPr>
              <w:rPr>
                <w:rFonts w:ascii="Century Gothic" w:hAnsi="Century Gothic" w:cs="Abadi MT Condensed Light"/>
                <w:color w:val="000000"/>
                <w:sz w:val="15"/>
                <w:szCs w:val="15"/>
              </w:rPr>
            </w:pPr>
            <w:r w:rsidRPr="00E31BCB">
              <w:rPr>
                <w:rFonts w:ascii="Century Gothic" w:hAnsi="Century Gothic" w:cs="Abadi MT Condensed Light"/>
                <w:color w:val="000000"/>
                <w:sz w:val="15"/>
                <w:szCs w:val="15"/>
              </w:rPr>
              <w:t>Fred &amp; Clara White †</w:t>
            </w:r>
          </w:p>
          <w:p w14:paraId="07D4285D" w14:textId="08C39E7B" w:rsidR="00BE7F64" w:rsidRDefault="00CB0C11" w:rsidP="00BE7F64">
            <w:pPr>
              <w:rPr>
                <w:rFonts w:ascii="Century Gothic" w:hAnsi="Century Gothic" w:cs="Abadi MT Condensed Light"/>
                <w:color w:val="000000"/>
                <w:sz w:val="15"/>
                <w:szCs w:val="15"/>
              </w:rPr>
            </w:pPr>
            <w:r w:rsidRPr="00E31BCB">
              <w:rPr>
                <w:rFonts w:ascii="Century Gothic" w:hAnsi="Century Gothic" w:cs="Abadi MT Condensed Light"/>
                <w:color w:val="000000"/>
                <w:sz w:val="15"/>
                <w:szCs w:val="15"/>
              </w:rPr>
              <w:t xml:space="preserve">Thomas </w:t>
            </w:r>
            <w:proofErr w:type="spellStart"/>
            <w:r w:rsidRPr="00E31BCB">
              <w:rPr>
                <w:rFonts w:ascii="Century Gothic" w:hAnsi="Century Gothic" w:cs="Abadi MT Condensed Light"/>
                <w:color w:val="000000"/>
                <w:sz w:val="15"/>
                <w:szCs w:val="15"/>
              </w:rPr>
              <w:t>Galemba</w:t>
            </w:r>
            <w:proofErr w:type="spellEnd"/>
            <w:r w:rsidRPr="00E31BCB">
              <w:rPr>
                <w:rFonts w:ascii="Century Gothic" w:hAnsi="Century Gothic" w:cs="Abadi MT Condensed Light"/>
                <w:color w:val="000000"/>
                <w:sz w:val="15"/>
                <w:szCs w:val="15"/>
              </w:rPr>
              <w:t xml:space="preserve"> †</w:t>
            </w:r>
          </w:p>
          <w:p w14:paraId="53A38D67" w14:textId="77777777" w:rsidR="00BE7F64" w:rsidRPr="00E31BCB" w:rsidRDefault="00BE7F64" w:rsidP="00BE7F64">
            <w:pPr>
              <w:rPr>
                <w:rFonts w:ascii="Century Gothic" w:hAnsi="Century Gothic" w:cs="Abadi MT Condensed Light"/>
                <w:color w:val="000000"/>
                <w:sz w:val="15"/>
                <w:szCs w:val="15"/>
              </w:rPr>
            </w:pPr>
          </w:p>
          <w:p w14:paraId="52AB429A" w14:textId="642F4404" w:rsidR="00CB0C11" w:rsidRPr="00E31BCB" w:rsidRDefault="00BE7F64" w:rsidP="009B5128">
            <w:pPr>
              <w:rPr>
                <w:rFonts w:ascii="Century Gothic" w:hAnsi="Century Gothic" w:cs="Abadi MT Condensed Light"/>
                <w:color w:val="000000"/>
                <w:sz w:val="15"/>
                <w:szCs w:val="15"/>
              </w:rPr>
            </w:pPr>
            <w:r>
              <w:rPr>
                <w:rFonts w:ascii="Century Gothic" w:hAnsi="Century Gothic" w:cs="Abadi MT Condensed Light"/>
                <w:color w:val="000000"/>
                <w:sz w:val="15"/>
                <w:szCs w:val="15"/>
              </w:rPr>
              <w:t>Maria de la Luz Fierro †</w:t>
            </w:r>
          </w:p>
          <w:p w14:paraId="6531BDB0" w14:textId="4F79FB5C" w:rsidR="00CB0C11" w:rsidRDefault="00BE7F64" w:rsidP="009B5128">
            <w:pPr>
              <w:rPr>
                <w:rFonts w:ascii="Century Gothic" w:hAnsi="Century Gothic" w:cs="Abadi MT Condensed Light"/>
                <w:color w:val="000000"/>
                <w:sz w:val="15"/>
                <w:szCs w:val="15"/>
              </w:rPr>
            </w:pPr>
            <w:proofErr w:type="spellStart"/>
            <w:r>
              <w:rPr>
                <w:rFonts w:ascii="Century Gothic" w:hAnsi="Century Gothic" w:cs="Abadi MT Condensed Light"/>
                <w:color w:val="000000"/>
                <w:sz w:val="15"/>
                <w:szCs w:val="15"/>
              </w:rPr>
              <w:t>Eliazar</w:t>
            </w:r>
            <w:proofErr w:type="spellEnd"/>
            <w:r>
              <w:rPr>
                <w:rFonts w:ascii="Century Gothic" w:hAnsi="Century Gothic" w:cs="Abadi MT Condensed Light"/>
                <w:color w:val="000000"/>
                <w:sz w:val="15"/>
                <w:szCs w:val="15"/>
              </w:rPr>
              <w:t xml:space="preserve"> Ramírez †</w:t>
            </w:r>
          </w:p>
          <w:p w14:paraId="15ACE37F" w14:textId="39722955" w:rsidR="00BE7F64" w:rsidRDefault="00BE7F64" w:rsidP="009B5128">
            <w:pPr>
              <w:rPr>
                <w:rFonts w:ascii="Century Gothic" w:hAnsi="Century Gothic" w:cs="Abadi MT Condensed Light"/>
                <w:color w:val="000000"/>
                <w:sz w:val="15"/>
                <w:szCs w:val="15"/>
              </w:rPr>
            </w:pPr>
            <w:r>
              <w:rPr>
                <w:rFonts w:ascii="Century Gothic" w:hAnsi="Century Gothic" w:cs="Abadi MT Condensed Light"/>
                <w:color w:val="000000"/>
                <w:sz w:val="15"/>
                <w:szCs w:val="15"/>
              </w:rPr>
              <w:t xml:space="preserve">Gabriel </w:t>
            </w:r>
            <w:proofErr w:type="spellStart"/>
            <w:r>
              <w:rPr>
                <w:rFonts w:ascii="Century Gothic" w:hAnsi="Century Gothic" w:cs="Abadi MT Condensed Light"/>
                <w:color w:val="000000"/>
                <w:sz w:val="15"/>
                <w:szCs w:val="15"/>
              </w:rPr>
              <w:t>Baroza</w:t>
            </w:r>
            <w:proofErr w:type="spellEnd"/>
            <w:r>
              <w:rPr>
                <w:rFonts w:ascii="Century Gothic" w:hAnsi="Century Gothic" w:cs="Abadi MT Condensed Light"/>
                <w:color w:val="000000"/>
                <w:sz w:val="15"/>
                <w:szCs w:val="15"/>
              </w:rPr>
              <w:t xml:space="preserve"> †</w:t>
            </w:r>
          </w:p>
          <w:p w14:paraId="6BA87263" w14:textId="176D5A4F" w:rsidR="00AE5B64" w:rsidRPr="00E31BCB" w:rsidRDefault="00AE5B64" w:rsidP="009B5128">
            <w:pPr>
              <w:rPr>
                <w:rFonts w:ascii="Century Gothic" w:hAnsi="Century Gothic" w:cs="Abadi MT Condensed Light"/>
                <w:color w:val="000000"/>
                <w:sz w:val="15"/>
                <w:szCs w:val="15"/>
              </w:rPr>
            </w:pPr>
            <w:r>
              <w:rPr>
                <w:rFonts w:ascii="Century Gothic" w:hAnsi="Century Gothic" w:cs="Abadi MT Condensed Light"/>
                <w:color w:val="000000"/>
                <w:sz w:val="15"/>
                <w:szCs w:val="15"/>
              </w:rPr>
              <w:t>Arnulfo Santiago Solis †</w:t>
            </w:r>
          </w:p>
          <w:p w14:paraId="6C547AF7" w14:textId="7FFE3B42" w:rsidR="00CB0C11" w:rsidRPr="00E31BCB" w:rsidRDefault="00CB0C11" w:rsidP="009B5128">
            <w:pPr>
              <w:rPr>
                <w:rFonts w:ascii="Century Gothic" w:hAnsi="Century Gothic" w:cs="Abadi MT Condensed Light"/>
                <w:color w:val="000000"/>
                <w:sz w:val="15"/>
                <w:szCs w:val="15"/>
              </w:rPr>
            </w:pPr>
          </w:p>
          <w:p w14:paraId="307CC765" w14:textId="44281086" w:rsidR="00CB0C11" w:rsidRDefault="00BE7F64" w:rsidP="00CB0C11">
            <w:pPr>
              <w:rPr>
                <w:rFonts w:ascii="Century Gothic" w:hAnsi="Century Gothic" w:cs="Abadi MT Condensed Light"/>
                <w:color w:val="000000"/>
                <w:sz w:val="15"/>
                <w:szCs w:val="15"/>
              </w:rPr>
            </w:pPr>
            <w:r>
              <w:rPr>
                <w:rFonts w:ascii="Century Gothic" w:hAnsi="Century Gothic" w:cs="Abadi MT Condensed Light"/>
                <w:color w:val="000000"/>
                <w:sz w:val="15"/>
                <w:szCs w:val="15"/>
              </w:rPr>
              <w:t xml:space="preserve">Octavio &amp; Assunta </w:t>
            </w:r>
            <w:proofErr w:type="spellStart"/>
            <w:r>
              <w:rPr>
                <w:rFonts w:ascii="Century Gothic" w:hAnsi="Century Gothic" w:cs="Abadi MT Condensed Light"/>
                <w:color w:val="000000"/>
                <w:sz w:val="15"/>
                <w:szCs w:val="15"/>
              </w:rPr>
              <w:t>Berre</w:t>
            </w:r>
            <w:r w:rsidR="00A35CDD">
              <w:rPr>
                <w:rFonts w:ascii="Century Gothic" w:hAnsi="Century Gothic" w:cs="Abadi MT Condensed Light"/>
                <w:color w:val="000000"/>
                <w:sz w:val="15"/>
                <w:szCs w:val="15"/>
              </w:rPr>
              <w:t>ttini</w:t>
            </w:r>
            <w:proofErr w:type="spellEnd"/>
            <w:r w:rsidR="00A35CDD">
              <w:rPr>
                <w:rFonts w:ascii="Century Gothic" w:hAnsi="Century Gothic" w:cs="Abadi MT Condensed Light"/>
                <w:color w:val="000000"/>
                <w:sz w:val="15"/>
                <w:szCs w:val="15"/>
              </w:rPr>
              <w:t xml:space="preserve"> </w:t>
            </w:r>
            <w:r>
              <w:rPr>
                <w:rFonts w:ascii="Century Gothic" w:hAnsi="Century Gothic" w:cs="Abadi MT Condensed Light"/>
                <w:color w:val="000000"/>
                <w:sz w:val="15"/>
                <w:szCs w:val="15"/>
              </w:rPr>
              <w:t xml:space="preserve">&amp; Family </w:t>
            </w:r>
            <w:r w:rsidR="00CB0C11" w:rsidRPr="00E31BCB">
              <w:rPr>
                <w:rFonts w:ascii="Century Gothic" w:hAnsi="Century Gothic" w:cs="Abadi MT Condensed Light"/>
                <w:color w:val="000000"/>
                <w:sz w:val="15"/>
                <w:szCs w:val="15"/>
              </w:rPr>
              <w:t>†</w:t>
            </w:r>
          </w:p>
          <w:p w14:paraId="44D666BE" w14:textId="77777777" w:rsidR="00CE64A3" w:rsidRDefault="00CE64A3" w:rsidP="00CB0C11">
            <w:pPr>
              <w:rPr>
                <w:rFonts w:ascii="Century Gothic" w:hAnsi="Century Gothic" w:cs="Abadi MT Condensed Light"/>
                <w:color w:val="000000"/>
                <w:sz w:val="15"/>
                <w:szCs w:val="15"/>
              </w:rPr>
            </w:pPr>
          </w:p>
          <w:p w14:paraId="24BACE64" w14:textId="77777777" w:rsidR="00CE64A3" w:rsidRDefault="00CE64A3" w:rsidP="00CB0C11">
            <w:pPr>
              <w:rPr>
                <w:rFonts w:ascii="Century Gothic" w:hAnsi="Century Gothic" w:cs="Abadi MT Condensed Light"/>
                <w:color w:val="000000"/>
                <w:sz w:val="15"/>
                <w:szCs w:val="15"/>
              </w:rPr>
            </w:pPr>
            <w:r>
              <w:rPr>
                <w:rFonts w:ascii="Century Gothic" w:hAnsi="Century Gothic" w:cs="Abadi MT Condensed Light"/>
                <w:color w:val="000000"/>
                <w:sz w:val="15"/>
                <w:szCs w:val="15"/>
              </w:rPr>
              <w:t xml:space="preserve">Ignacio </w:t>
            </w:r>
            <w:proofErr w:type="spellStart"/>
            <w:r>
              <w:rPr>
                <w:rFonts w:ascii="Century Gothic" w:hAnsi="Century Gothic" w:cs="Abadi MT Condensed Light"/>
                <w:color w:val="000000"/>
                <w:sz w:val="15"/>
                <w:szCs w:val="15"/>
              </w:rPr>
              <w:t>Rentería</w:t>
            </w:r>
            <w:proofErr w:type="spellEnd"/>
            <w:r>
              <w:rPr>
                <w:rFonts w:ascii="Century Gothic" w:hAnsi="Century Gothic" w:cs="Abadi MT Condensed Light"/>
                <w:color w:val="000000"/>
                <w:sz w:val="15"/>
                <w:szCs w:val="15"/>
              </w:rPr>
              <w:t xml:space="preserve"> †</w:t>
            </w:r>
          </w:p>
          <w:p w14:paraId="76CDA760" w14:textId="4640319D" w:rsidR="00CE64A3" w:rsidRPr="00E31BCB" w:rsidRDefault="00CE64A3" w:rsidP="00CB0C11">
            <w:pPr>
              <w:rPr>
                <w:rFonts w:ascii="Century Gothic" w:hAnsi="Century Gothic" w:cs="Abadi MT Condensed Light"/>
                <w:color w:val="000000"/>
                <w:sz w:val="15"/>
                <w:szCs w:val="15"/>
              </w:rPr>
            </w:pPr>
            <w:r>
              <w:rPr>
                <w:rFonts w:ascii="Century Gothic" w:hAnsi="Century Gothic" w:cs="Abadi MT Condensed Light"/>
                <w:color w:val="000000"/>
                <w:sz w:val="15"/>
                <w:szCs w:val="15"/>
              </w:rPr>
              <w:t xml:space="preserve">Angeles </w:t>
            </w:r>
            <w:proofErr w:type="spellStart"/>
            <w:r>
              <w:rPr>
                <w:rFonts w:ascii="Century Gothic" w:hAnsi="Century Gothic" w:cs="Abadi MT Condensed Light"/>
                <w:color w:val="000000"/>
                <w:sz w:val="15"/>
                <w:szCs w:val="15"/>
              </w:rPr>
              <w:t>Rentería</w:t>
            </w:r>
            <w:proofErr w:type="spellEnd"/>
            <w:r>
              <w:rPr>
                <w:rFonts w:ascii="Century Gothic" w:hAnsi="Century Gothic" w:cs="Abadi MT Condensed Light"/>
                <w:color w:val="000000"/>
                <w:sz w:val="15"/>
                <w:szCs w:val="15"/>
              </w:rPr>
              <w:t xml:space="preserve"> †</w:t>
            </w:r>
          </w:p>
        </w:tc>
      </w:tr>
    </w:tbl>
    <w:p w14:paraId="3983667F" w14:textId="77777777" w:rsidR="00E318C9" w:rsidRPr="00670F53" w:rsidRDefault="00E318C9" w:rsidP="00E318C9">
      <w:pPr>
        <w:jc w:val="center"/>
        <w:rPr>
          <w:rFonts w:ascii="Avenir Next Condensed" w:hAnsi="Avenir Next Condensed"/>
          <w:b/>
          <w:sz w:val="15"/>
          <w:szCs w:val="15"/>
          <w:u w:val="thick"/>
        </w:rPr>
      </w:pPr>
    </w:p>
    <w:p w14:paraId="00FFE604" w14:textId="77777777" w:rsidR="00E318C9" w:rsidRPr="00670F53" w:rsidRDefault="00E318C9" w:rsidP="00E318C9">
      <w:pPr>
        <w:jc w:val="center"/>
        <w:rPr>
          <w:rFonts w:ascii="Avenir Next Condensed" w:hAnsi="Avenir Next Condensed"/>
          <w:b/>
          <w:sz w:val="22"/>
          <w:szCs w:val="22"/>
          <w:u w:val="thick"/>
        </w:rPr>
      </w:pPr>
      <w:r w:rsidRPr="00670F53">
        <w:rPr>
          <w:rFonts w:ascii="Avenir Next Condensed" w:hAnsi="Avenir Next Condensed"/>
          <w:b/>
          <w:sz w:val="22"/>
          <w:szCs w:val="22"/>
          <w:u w:val="thick"/>
        </w:rPr>
        <w:t>PLEASE PRAY FOR OUR SICK PARISHIONERS</w:t>
      </w:r>
    </w:p>
    <w:p w14:paraId="7427CCB1" w14:textId="77777777" w:rsidR="00E318C9" w:rsidRPr="003B79FD" w:rsidRDefault="00E318C9" w:rsidP="00E318C9">
      <w:pPr>
        <w:jc w:val="both"/>
        <w:rPr>
          <w:rFonts w:ascii="Avenir Next Condensed" w:hAnsi="Avenir Next Condensed" w:cs="Apple Symbols"/>
          <w:sz w:val="16"/>
          <w:szCs w:val="16"/>
        </w:rPr>
      </w:pPr>
      <w:r w:rsidRPr="003B79FD">
        <w:rPr>
          <w:rFonts w:ascii="Avenir Next Condensed" w:hAnsi="Avenir Next Condensed" w:cs="Apple Symbols"/>
          <w:sz w:val="16"/>
          <w:szCs w:val="16"/>
        </w:rPr>
        <w:t xml:space="preserve">Pauline </w:t>
      </w:r>
      <w:proofErr w:type="spellStart"/>
      <w:r w:rsidRPr="003B79FD">
        <w:rPr>
          <w:rFonts w:ascii="Avenir Next Condensed" w:hAnsi="Avenir Next Condensed" w:cs="Apple Symbols"/>
          <w:sz w:val="16"/>
          <w:szCs w:val="16"/>
        </w:rPr>
        <w:t>Tamagno</w:t>
      </w:r>
      <w:proofErr w:type="spellEnd"/>
      <w:r w:rsidRPr="003B79FD">
        <w:rPr>
          <w:rFonts w:ascii="Avenir Next Condensed" w:hAnsi="Avenir Next Condensed" w:cs="Apple Symbols"/>
          <w:sz w:val="16"/>
          <w:szCs w:val="16"/>
        </w:rPr>
        <w:t xml:space="preserve">, Bob Downing, Maribel Medina Chi, Troy Jason </w:t>
      </w:r>
      <w:proofErr w:type="spellStart"/>
      <w:r w:rsidRPr="003B79FD">
        <w:rPr>
          <w:rFonts w:ascii="Avenir Next Condensed" w:hAnsi="Avenir Next Condensed" w:cs="Apple Symbols"/>
          <w:sz w:val="16"/>
          <w:szCs w:val="16"/>
        </w:rPr>
        <w:t>Ereño</w:t>
      </w:r>
      <w:proofErr w:type="spellEnd"/>
      <w:r w:rsidRPr="003B79FD">
        <w:rPr>
          <w:rFonts w:ascii="Avenir Next Condensed" w:hAnsi="Avenir Next Condensed" w:cs="Apple Symbols"/>
          <w:sz w:val="16"/>
          <w:szCs w:val="16"/>
        </w:rPr>
        <w:t xml:space="preserve">, Marcelo Pascua, Jr., Michelle Pascua Morgan, </w:t>
      </w:r>
      <w:proofErr w:type="spellStart"/>
      <w:r w:rsidRPr="003B79FD">
        <w:rPr>
          <w:rFonts w:ascii="Avenir Next Condensed" w:hAnsi="Avenir Next Condensed" w:cs="Apple Symbols"/>
          <w:sz w:val="16"/>
          <w:szCs w:val="16"/>
        </w:rPr>
        <w:t>Mauricia</w:t>
      </w:r>
      <w:proofErr w:type="spellEnd"/>
      <w:r w:rsidRPr="003B79FD">
        <w:rPr>
          <w:rFonts w:ascii="Avenir Next Condensed" w:hAnsi="Avenir Next Condensed" w:cs="Apple Symbols"/>
          <w:sz w:val="16"/>
          <w:szCs w:val="16"/>
        </w:rPr>
        <w:t xml:space="preserve"> </w:t>
      </w:r>
      <w:proofErr w:type="spellStart"/>
      <w:r w:rsidRPr="003B79FD">
        <w:rPr>
          <w:rFonts w:ascii="Avenir Next Condensed" w:hAnsi="Avenir Next Condensed" w:cs="Apple Symbols"/>
          <w:sz w:val="16"/>
          <w:szCs w:val="16"/>
        </w:rPr>
        <w:t>Campuzano</w:t>
      </w:r>
      <w:proofErr w:type="spellEnd"/>
      <w:r w:rsidRPr="003B79FD">
        <w:rPr>
          <w:rFonts w:ascii="Avenir Next Condensed" w:hAnsi="Avenir Next Condensed" w:cs="Apple Symbols"/>
          <w:sz w:val="16"/>
          <w:szCs w:val="16"/>
        </w:rPr>
        <w:t xml:space="preserve">, </w:t>
      </w:r>
      <w:proofErr w:type="spellStart"/>
      <w:r w:rsidRPr="003B79FD">
        <w:rPr>
          <w:rFonts w:ascii="Avenir Next Condensed" w:hAnsi="Avenir Next Condensed" w:cs="Apple Symbols"/>
          <w:sz w:val="16"/>
          <w:szCs w:val="16"/>
        </w:rPr>
        <w:t>Toñita</w:t>
      </w:r>
      <w:proofErr w:type="spellEnd"/>
      <w:r w:rsidRPr="003B79FD">
        <w:rPr>
          <w:rFonts w:ascii="Avenir Next Condensed" w:hAnsi="Avenir Next Condensed" w:cs="Apple Symbols"/>
          <w:sz w:val="16"/>
          <w:szCs w:val="16"/>
        </w:rPr>
        <w:t xml:space="preserve"> Garcia, Ana María Calderón, </w:t>
      </w:r>
      <w:r w:rsidRPr="003B79FD">
        <w:rPr>
          <w:rFonts w:ascii="Avenir Next Condensed" w:hAnsi="Avenir Next Condensed"/>
          <w:sz w:val="16"/>
          <w:szCs w:val="16"/>
        </w:rPr>
        <w:t xml:space="preserve">Maria Lourdes López Zavala, Rebecca </w:t>
      </w:r>
      <w:proofErr w:type="spellStart"/>
      <w:r w:rsidRPr="003B79FD">
        <w:rPr>
          <w:rFonts w:ascii="Avenir Next Condensed" w:hAnsi="Avenir Next Condensed"/>
          <w:sz w:val="16"/>
          <w:szCs w:val="16"/>
        </w:rPr>
        <w:t>Aurejo</w:t>
      </w:r>
      <w:proofErr w:type="spellEnd"/>
      <w:r w:rsidRPr="003B79FD">
        <w:rPr>
          <w:rFonts w:ascii="Avenir Next Condensed" w:hAnsi="Avenir Next Condensed"/>
          <w:sz w:val="16"/>
          <w:szCs w:val="16"/>
        </w:rPr>
        <w:t xml:space="preserve">, </w:t>
      </w:r>
      <w:proofErr w:type="spellStart"/>
      <w:r w:rsidRPr="003B79FD">
        <w:rPr>
          <w:rFonts w:ascii="Avenir Next Condensed" w:hAnsi="Avenir Next Condensed"/>
          <w:sz w:val="16"/>
          <w:szCs w:val="16"/>
        </w:rPr>
        <w:t>Hermiligio</w:t>
      </w:r>
      <w:proofErr w:type="spellEnd"/>
      <w:r w:rsidRPr="003B79FD">
        <w:rPr>
          <w:rFonts w:ascii="Avenir Next Condensed" w:hAnsi="Avenir Next Condensed"/>
          <w:sz w:val="16"/>
          <w:szCs w:val="16"/>
        </w:rPr>
        <w:t xml:space="preserve"> Santos, Ramón Hernández, Maria Martinez, Ernest </w:t>
      </w:r>
      <w:proofErr w:type="spellStart"/>
      <w:r w:rsidRPr="003B79FD">
        <w:rPr>
          <w:rFonts w:ascii="Avenir Next Condensed" w:hAnsi="Avenir Next Condensed"/>
          <w:sz w:val="16"/>
          <w:szCs w:val="16"/>
        </w:rPr>
        <w:t>Figueiredo</w:t>
      </w:r>
      <w:proofErr w:type="spellEnd"/>
      <w:r w:rsidRPr="003B79FD">
        <w:rPr>
          <w:rFonts w:ascii="Avenir Next Condensed" w:hAnsi="Avenir Next Condensed"/>
          <w:sz w:val="16"/>
          <w:szCs w:val="16"/>
        </w:rPr>
        <w:t xml:space="preserve">, </w:t>
      </w:r>
      <w:proofErr w:type="spellStart"/>
      <w:r w:rsidRPr="003B79FD">
        <w:rPr>
          <w:rFonts w:ascii="Avenir Next Condensed" w:hAnsi="Avenir Next Condensed"/>
          <w:sz w:val="16"/>
          <w:szCs w:val="16"/>
        </w:rPr>
        <w:t>Salud</w:t>
      </w:r>
      <w:proofErr w:type="spellEnd"/>
      <w:r w:rsidRPr="003B79FD">
        <w:rPr>
          <w:rFonts w:ascii="Avenir Next Condensed" w:hAnsi="Avenir Next Condensed"/>
          <w:sz w:val="16"/>
          <w:szCs w:val="16"/>
        </w:rPr>
        <w:t xml:space="preserve"> Olvera, </w:t>
      </w:r>
      <w:r w:rsidRPr="003B79FD">
        <w:rPr>
          <w:rFonts w:ascii="Avenir Next Condensed" w:hAnsi="Avenir Next Condensed" w:cs="Apple Symbols"/>
          <w:sz w:val="16"/>
          <w:szCs w:val="16"/>
        </w:rPr>
        <w:t xml:space="preserve">Betty Cox, Lisa Wright, Antonia </w:t>
      </w:r>
      <w:proofErr w:type="spellStart"/>
      <w:r w:rsidRPr="003B79FD">
        <w:rPr>
          <w:rFonts w:ascii="Avenir Next Condensed" w:hAnsi="Avenir Next Condensed" w:cs="Apple Symbols"/>
          <w:sz w:val="16"/>
          <w:szCs w:val="16"/>
        </w:rPr>
        <w:t>Rentería</w:t>
      </w:r>
      <w:proofErr w:type="spellEnd"/>
      <w:r w:rsidRPr="003B79FD">
        <w:rPr>
          <w:rFonts w:ascii="Avenir Next Condensed" w:hAnsi="Avenir Next Condensed" w:cs="Apple Symbols"/>
          <w:sz w:val="16"/>
          <w:szCs w:val="16"/>
        </w:rPr>
        <w:t xml:space="preserve">, Pauline Ortiz, María Cristina Reyes, Frank Richards, Florencia Chávez, Refugio </w:t>
      </w:r>
      <w:proofErr w:type="spellStart"/>
      <w:r w:rsidRPr="003B79FD">
        <w:rPr>
          <w:rFonts w:ascii="Avenir Next Condensed" w:hAnsi="Avenir Next Condensed" w:cs="Apple Symbols"/>
          <w:sz w:val="16"/>
          <w:szCs w:val="16"/>
        </w:rPr>
        <w:t>Yáñez</w:t>
      </w:r>
      <w:proofErr w:type="spellEnd"/>
      <w:r w:rsidRPr="003B79FD">
        <w:rPr>
          <w:rFonts w:ascii="Avenir Next Condensed" w:hAnsi="Avenir Next Condensed" w:cs="Apple Symbols"/>
          <w:sz w:val="16"/>
          <w:szCs w:val="16"/>
        </w:rPr>
        <w:t xml:space="preserve">, María de Jesús Mendoza, Ryan Moore, Marianne Brannan, Nancy Smith, Julián Palomar, Jennifer Vera, Kim Koskinen, Margaret Valencia, Matthew </w:t>
      </w:r>
      <w:proofErr w:type="spellStart"/>
      <w:r w:rsidRPr="003B79FD">
        <w:rPr>
          <w:rFonts w:ascii="Avenir Next Condensed" w:hAnsi="Avenir Next Condensed" w:cs="Apple Symbols"/>
          <w:sz w:val="16"/>
          <w:szCs w:val="16"/>
        </w:rPr>
        <w:t>Marcoulier</w:t>
      </w:r>
      <w:proofErr w:type="spellEnd"/>
      <w:r w:rsidRPr="003B79FD">
        <w:rPr>
          <w:rFonts w:ascii="Avenir Next Condensed" w:hAnsi="Avenir Next Condensed" w:cs="Apple Symbols"/>
          <w:sz w:val="16"/>
          <w:szCs w:val="16"/>
        </w:rPr>
        <w:t xml:space="preserve">, Dennis Tavares, Jose Freitas, Alfredo Sousa, Juana </w:t>
      </w:r>
      <w:proofErr w:type="spellStart"/>
      <w:r w:rsidRPr="003B79FD">
        <w:rPr>
          <w:rFonts w:ascii="Avenir Next Condensed" w:hAnsi="Avenir Next Condensed" w:cs="Apple Symbols"/>
          <w:sz w:val="16"/>
          <w:szCs w:val="16"/>
        </w:rPr>
        <w:t>Arreguín</w:t>
      </w:r>
      <w:proofErr w:type="spellEnd"/>
      <w:r w:rsidRPr="003B79FD">
        <w:rPr>
          <w:rFonts w:ascii="Avenir Next Condensed" w:hAnsi="Avenir Next Condensed" w:cs="Apple Symbols"/>
          <w:sz w:val="16"/>
          <w:szCs w:val="16"/>
        </w:rPr>
        <w:t xml:space="preserve">, Aron </w:t>
      </w:r>
      <w:proofErr w:type="spellStart"/>
      <w:r w:rsidRPr="003B79FD">
        <w:rPr>
          <w:rFonts w:ascii="Avenir Next Condensed" w:hAnsi="Avenir Next Condensed" w:cs="Apple Symbols"/>
          <w:sz w:val="16"/>
          <w:szCs w:val="16"/>
        </w:rPr>
        <w:t>Yasskin</w:t>
      </w:r>
      <w:proofErr w:type="spellEnd"/>
      <w:r w:rsidRPr="003B79FD">
        <w:rPr>
          <w:rFonts w:ascii="Avenir Next Condensed" w:hAnsi="Avenir Next Condensed" w:cs="Apple Symbols"/>
          <w:sz w:val="16"/>
          <w:szCs w:val="16"/>
        </w:rPr>
        <w:t xml:space="preserve">, Victoria </w:t>
      </w:r>
      <w:proofErr w:type="spellStart"/>
      <w:r w:rsidRPr="003B79FD">
        <w:rPr>
          <w:rFonts w:ascii="Avenir Next Condensed" w:hAnsi="Avenir Next Condensed" w:cs="Apple Symbols"/>
          <w:sz w:val="16"/>
          <w:szCs w:val="16"/>
        </w:rPr>
        <w:t>Walzer</w:t>
      </w:r>
      <w:proofErr w:type="spellEnd"/>
      <w:r w:rsidRPr="003B79FD">
        <w:rPr>
          <w:rFonts w:ascii="Avenir Next Condensed" w:hAnsi="Avenir Next Condensed" w:cs="Apple Symbols"/>
          <w:sz w:val="16"/>
          <w:szCs w:val="16"/>
        </w:rPr>
        <w:t xml:space="preserve">, Fidela </w:t>
      </w:r>
      <w:proofErr w:type="spellStart"/>
      <w:r w:rsidRPr="003B79FD">
        <w:rPr>
          <w:rFonts w:ascii="Avenir Next Condensed" w:hAnsi="Avenir Next Condensed" w:cs="Apple Symbols"/>
          <w:sz w:val="16"/>
          <w:szCs w:val="16"/>
        </w:rPr>
        <w:t>Yáñez</w:t>
      </w:r>
      <w:proofErr w:type="spellEnd"/>
      <w:r w:rsidRPr="003B79FD">
        <w:rPr>
          <w:rFonts w:ascii="Avenir Next Condensed" w:hAnsi="Avenir Next Condensed" w:cs="Apple Symbols"/>
          <w:sz w:val="16"/>
          <w:szCs w:val="16"/>
        </w:rPr>
        <w:t xml:space="preserve"> </w:t>
      </w:r>
      <w:proofErr w:type="spellStart"/>
      <w:r w:rsidRPr="003B79FD">
        <w:rPr>
          <w:rFonts w:ascii="Avenir Next Condensed" w:hAnsi="Avenir Next Condensed" w:cs="Apple Symbols"/>
          <w:sz w:val="16"/>
          <w:szCs w:val="16"/>
        </w:rPr>
        <w:t>Jara</w:t>
      </w:r>
      <w:proofErr w:type="spellEnd"/>
      <w:r w:rsidRPr="003B79FD">
        <w:rPr>
          <w:rFonts w:ascii="Avenir Next Condensed" w:hAnsi="Avenir Next Condensed" w:cs="Apple Symbols"/>
          <w:sz w:val="16"/>
          <w:szCs w:val="16"/>
        </w:rPr>
        <w:t xml:space="preserve">,  Carla Tomas, Erasmo </w:t>
      </w:r>
      <w:proofErr w:type="spellStart"/>
      <w:r w:rsidRPr="003B79FD">
        <w:rPr>
          <w:rFonts w:ascii="Avenir Next Condensed" w:hAnsi="Avenir Next Condensed" w:cs="Apple Symbols"/>
          <w:sz w:val="16"/>
          <w:szCs w:val="16"/>
        </w:rPr>
        <w:t>Yáñez</w:t>
      </w:r>
      <w:proofErr w:type="spellEnd"/>
      <w:r w:rsidRPr="003B79FD">
        <w:rPr>
          <w:rFonts w:ascii="Avenir Next Condensed" w:hAnsi="Avenir Next Condensed" w:cs="Apple Symbols"/>
          <w:sz w:val="16"/>
          <w:szCs w:val="16"/>
        </w:rPr>
        <w:t xml:space="preserve">, Memo Soria, Patricia Vargas, Fidela </w:t>
      </w:r>
      <w:proofErr w:type="spellStart"/>
      <w:r w:rsidRPr="003B79FD">
        <w:rPr>
          <w:rFonts w:ascii="Avenir Next Condensed" w:hAnsi="Avenir Next Condensed" w:cs="Apple Symbols"/>
          <w:sz w:val="16"/>
          <w:szCs w:val="16"/>
        </w:rPr>
        <w:t>Yáñez</w:t>
      </w:r>
      <w:proofErr w:type="spellEnd"/>
      <w:r w:rsidRPr="003B79FD">
        <w:rPr>
          <w:rFonts w:ascii="Avenir Next Condensed" w:hAnsi="Avenir Next Condensed" w:cs="Apple Symbols"/>
          <w:sz w:val="16"/>
          <w:szCs w:val="16"/>
        </w:rPr>
        <w:t xml:space="preserve">, Elvia Flores, </w:t>
      </w:r>
      <w:proofErr w:type="spellStart"/>
      <w:r w:rsidRPr="003B79FD">
        <w:rPr>
          <w:rFonts w:ascii="Avenir Next Condensed" w:hAnsi="Avenir Next Condensed" w:cs="Apple Symbols"/>
          <w:sz w:val="16"/>
          <w:szCs w:val="16"/>
        </w:rPr>
        <w:t>Yonel</w:t>
      </w:r>
      <w:proofErr w:type="spellEnd"/>
      <w:r w:rsidRPr="003B79FD">
        <w:rPr>
          <w:rFonts w:ascii="Avenir Next Condensed" w:hAnsi="Avenir Next Condensed" w:cs="Apple Symbols"/>
          <w:sz w:val="16"/>
          <w:szCs w:val="16"/>
        </w:rPr>
        <w:t xml:space="preserve"> </w:t>
      </w:r>
      <w:proofErr w:type="spellStart"/>
      <w:r w:rsidRPr="003B79FD">
        <w:rPr>
          <w:rFonts w:ascii="Avenir Next Condensed" w:hAnsi="Avenir Next Condensed" w:cs="Apple Symbols"/>
          <w:sz w:val="16"/>
          <w:szCs w:val="16"/>
        </w:rPr>
        <w:t>Ruíz</w:t>
      </w:r>
      <w:proofErr w:type="spellEnd"/>
      <w:r w:rsidRPr="003B79FD">
        <w:rPr>
          <w:rFonts w:ascii="Avenir Next Condensed" w:hAnsi="Avenir Next Condensed" w:cs="Apple Symbols"/>
          <w:sz w:val="16"/>
          <w:szCs w:val="16"/>
        </w:rPr>
        <w:t>, Angie Freitas, Russel Bryant, Derrick Heater, Luis Angel, Juan Barrera-</w:t>
      </w:r>
      <w:proofErr w:type="spellStart"/>
      <w:r w:rsidRPr="003B79FD">
        <w:rPr>
          <w:rFonts w:ascii="Avenir Next Condensed" w:hAnsi="Avenir Next Condensed" w:cs="Apple Symbols"/>
          <w:sz w:val="16"/>
          <w:szCs w:val="16"/>
        </w:rPr>
        <w:t>Ter</w:t>
      </w:r>
      <w:r w:rsidRPr="003B79FD">
        <w:rPr>
          <w:rFonts w:ascii="Avenir Next Condensed" w:hAnsi="Avenir Next Condensed"/>
          <w:sz w:val="16"/>
          <w:szCs w:val="16"/>
        </w:rPr>
        <w:t>á</w:t>
      </w:r>
      <w:r w:rsidRPr="003B79FD">
        <w:rPr>
          <w:rFonts w:ascii="Avenir Next Condensed" w:hAnsi="Avenir Next Condensed" w:cs="Apple Symbols"/>
          <w:sz w:val="16"/>
          <w:szCs w:val="16"/>
        </w:rPr>
        <w:t>n</w:t>
      </w:r>
      <w:proofErr w:type="spellEnd"/>
      <w:r w:rsidRPr="003B79FD">
        <w:rPr>
          <w:rFonts w:ascii="Avenir Next Condensed" w:hAnsi="Avenir Next Condensed" w:cs="Apple Symbols"/>
          <w:sz w:val="16"/>
          <w:szCs w:val="16"/>
        </w:rPr>
        <w:t xml:space="preserve">, Gerald Butler, Helen Reynolds, Toni Clark, Ann Gallagher, Brianna Lopez, Margaret Milliken, Gina </w:t>
      </w:r>
      <w:proofErr w:type="spellStart"/>
      <w:r w:rsidRPr="003B79FD">
        <w:rPr>
          <w:rFonts w:ascii="Avenir Next Condensed" w:hAnsi="Avenir Next Condensed" w:cs="Apple Symbols"/>
          <w:sz w:val="16"/>
          <w:szCs w:val="16"/>
        </w:rPr>
        <w:t>Pivirotto</w:t>
      </w:r>
      <w:proofErr w:type="spellEnd"/>
      <w:r w:rsidRPr="003B79FD">
        <w:rPr>
          <w:rFonts w:ascii="Avenir Next Condensed" w:hAnsi="Avenir Next Condensed" w:cs="Apple Symbols"/>
          <w:sz w:val="16"/>
          <w:szCs w:val="16"/>
        </w:rPr>
        <w:t xml:space="preserve">, Nick Quin, Mary </w:t>
      </w:r>
      <w:proofErr w:type="spellStart"/>
      <w:r w:rsidRPr="003B79FD">
        <w:rPr>
          <w:rFonts w:ascii="Avenir Next Condensed" w:hAnsi="Avenir Next Condensed" w:cs="Apple Symbols"/>
          <w:sz w:val="16"/>
          <w:szCs w:val="16"/>
        </w:rPr>
        <w:t>Servis</w:t>
      </w:r>
      <w:proofErr w:type="spellEnd"/>
      <w:r w:rsidRPr="003B79FD">
        <w:rPr>
          <w:rFonts w:ascii="Avenir Next Condensed" w:hAnsi="Avenir Next Condensed" w:cs="Apple Symbols"/>
          <w:sz w:val="16"/>
          <w:szCs w:val="16"/>
        </w:rPr>
        <w:t xml:space="preserve">, Denis Sousa, Victor Venegas, Matty Walker, Charles Lorenz, Rebecca Lorenz, Ofelia Ibarra, Leonardo </w:t>
      </w:r>
      <w:proofErr w:type="spellStart"/>
      <w:r w:rsidRPr="003B79FD">
        <w:rPr>
          <w:rFonts w:ascii="Avenir Next Condensed" w:hAnsi="Avenir Next Condensed" w:cs="Apple Symbols"/>
          <w:sz w:val="16"/>
          <w:szCs w:val="16"/>
        </w:rPr>
        <w:t>Naal</w:t>
      </w:r>
      <w:proofErr w:type="spellEnd"/>
      <w:r w:rsidRPr="003B79FD">
        <w:rPr>
          <w:rFonts w:ascii="Avenir Next Condensed" w:hAnsi="Avenir Next Condensed" w:cs="Apple Symbols"/>
          <w:sz w:val="16"/>
          <w:szCs w:val="16"/>
        </w:rPr>
        <w:t>, Gina Leal.</w:t>
      </w:r>
    </w:p>
    <w:p w14:paraId="35E486B5" w14:textId="77777777" w:rsidR="00E318C9" w:rsidRPr="00670F53" w:rsidRDefault="00E318C9" w:rsidP="00E318C9">
      <w:pPr>
        <w:jc w:val="both"/>
        <w:rPr>
          <w:rFonts w:ascii="Avenir Next Condensed" w:hAnsi="Avenir Next Condensed"/>
          <w:b/>
          <w:sz w:val="15"/>
          <w:szCs w:val="15"/>
          <w:u w:val="thick"/>
        </w:rPr>
      </w:pPr>
    </w:p>
    <w:p w14:paraId="673F97CE" w14:textId="4F926C88" w:rsidR="00E318C9" w:rsidRPr="00A9446A" w:rsidRDefault="00E318C9" w:rsidP="00670F53">
      <w:pPr>
        <w:pBdr>
          <w:top w:val="wave" w:sz="6" w:space="1" w:color="auto"/>
          <w:left w:val="wave" w:sz="6" w:space="4" w:color="auto"/>
          <w:bottom w:val="wave" w:sz="6" w:space="1" w:color="auto"/>
          <w:right w:val="wave" w:sz="6" w:space="4" w:color="auto"/>
        </w:pBdr>
        <w:jc w:val="center"/>
        <w:rPr>
          <w:rFonts w:ascii="Century Gothic" w:hAnsi="Century Gothic" w:cs="Apple Symbols"/>
          <w:b/>
          <w:bCs/>
          <w:u w:val="single"/>
        </w:rPr>
      </w:pPr>
      <w:r w:rsidRPr="00A9446A">
        <w:rPr>
          <w:rFonts w:ascii="Century Gothic" w:hAnsi="Century Gothic" w:cs="Apple Symbols"/>
          <w:b/>
          <w:bCs/>
          <w:u w:val="single"/>
        </w:rPr>
        <w:t>WEEKLY COLLECTION</w:t>
      </w:r>
    </w:p>
    <w:p w14:paraId="1C0D1ADD" w14:textId="77777777" w:rsidR="00670F53" w:rsidRDefault="00670F53" w:rsidP="00E318C9">
      <w:pPr>
        <w:pBdr>
          <w:top w:val="wave" w:sz="6" w:space="1" w:color="auto"/>
          <w:left w:val="wave" w:sz="6" w:space="4" w:color="auto"/>
          <w:bottom w:val="wave" w:sz="6" w:space="1" w:color="auto"/>
          <w:right w:val="wave" w:sz="6" w:space="4" w:color="auto"/>
        </w:pBdr>
        <w:jc w:val="center"/>
        <w:rPr>
          <w:rFonts w:ascii="Century Gothic" w:hAnsi="Century Gothic" w:cs="Apple Symbols"/>
          <w:sz w:val="16"/>
          <w:szCs w:val="16"/>
        </w:rPr>
      </w:pPr>
    </w:p>
    <w:p w14:paraId="0DAFA80F" w14:textId="5EAB8050" w:rsidR="00E318C9" w:rsidRPr="00A9446A" w:rsidRDefault="00CB0C11" w:rsidP="00E318C9">
      <w:pPr>
        <w:pBdr>
          <w:top w:val="wave" w:sz="6" w:space="1" w:color="auto"/>
          <w:left w:val="wave" w:sz="6" w:space="4" w:color="auto"/>
          <w:bottom w:val="wave" w:sz="6" w:space="1" w:color="auto"/>
          <w:right w:val="wave" w:sz="6" w:space="4" w:color="auto"/>
        </w:pBdr>
        <w:jc w:val="center"/>
        <w:rPr>
          <w:rFonts w:ascii="Century Gothic" w:hAnsi="Century Gothic" w:cs="Apple Symbols"/>
          <w:sz w:val="16"/>
          <w:szCs w:val="16"/>
        </w:rPr>
      </w:pPr>
      <w:r w:rsidRPr="00A9446A">
        <w:rPr>
          <w:rFonts w:ascii="Century Gothic" w:hAnsi="Century Gothic" w:cs="Apple Symbols"/>
          <w:sz w:val="16"/>
          <w:szCs w:val="16"/>
        </w:rPr>
        <w:t xml:space="preserve">JANUARY </w:t>
      </w:r>
      <w:r w:rsidR="003B79FD">
        <w:rPr>
          <w:rFonts w:ascii="Century Gothic" w:hAnsi="Century Gothic" w:cs="Apple Symbols"/>
          <w:sz w:val="16"/>
          <w:szCs w:val="16"/>
        </w:rPr>
        <w:t xml:space="preserve">9 &amp; 10, </w:t>
      </w:r>
      <w:r w:rsidR="00D9350D">
        <w:rPr>
          <w:rFonts w:ascii="Century Gothic" w:hAnsi="Century Gothic" w:cs="Apple Symbols"/>
          <w:sz w:val="16"/>
          <w:szCs w:val="16"/>
        </w:rPr>
        <w:t>2</w:t>
      </w:r>
      <w:r w:rsidRPr="00A9446A">
        <w:rPr>
          <w:rFonts w:ascii="Century Gothic" w:hAnsi="Century Gothic" w:cs="Apple Symbols"/>
          <w:sz w:val="16"/>
          <w:szCs w:val="16"/>
        </w:rPr>
        <w:t>021…$</w:t>
      </w:r>
      <w:r w:rsidR="00C27220" w:rsidRPr="00A9446A">
        <w:rPr>
          <w:rFonts w:ascii="Century Gothic" w:hAnsi="Century Gothic" w:cs="Apple Symbols"/>
          <w:sz w:val="16"/>
          <w:szCs w:val="16"/>
        </w:rPr>
        <w:t>1</w:t>
      </w:r>
      <w:r w:rsidR="003B79FD">
        <w:rPr>
          <w:rFonts w:ascii="Century Gothic" w:hAnsi="Century Gothic" w:cs="Apple Symbols"/>
          <w:sz w:val="16"/>
          <w:szCs w:val="16"/>
        </w:rPr>
        <w:t>,861.00</w:t>
      </w:r>
    </w:p>
    <w:p w14:paraId="26CF0258" w14:textId="5FD584F5" w:rsidR="00E318C9" w:rsidRPr="00A9446A" w:rsidRDefault="003B79FD" w:rsidP="00E318C9">
      <w:pPr>
        <w:pBdr>
          <w:top w:val="wave" w:sz="6" w:space="1" w:color="auto"/>
          <w:left w:val="wave" w:sz="6" w:space="4" w:color="auto"/>
          <w:bottom w:val="wave" w:sz="6" w:space="1" w:color="auto"/>
          <w:right w:val="wave" w:sz="6" w:space="4" w:color="auto"/>
        </w:pBdr>
        <w:jc w:val="center"/>
        <w:rPr>
          <w:rFonts w:ascii="Century Gothic" w:hAnsi="Century Gothic" w:cs="Apple Symbols"/>
          <w:sz w:val="16"/>
          <w:szCs w:val="16"/>
        </w:rPr>
      </w:pPr>
      <w:r>
        <w:rPr>
          <w:rFonts w:ascii="Century Gothic" w:hAnsi="Century Gothic" w:cs="Apple Symbols"/>
          <w:sz w:val="16"/>
          <w:szCs w:val="16"/>
        </w:rPr>
        <w:t>MAINTENANCE FUND</w:t>
      </w:r>
      <w:proofErr w:type="gramStart"/>
      <w:r>
        <w:rPr>
          <w:rFonts w:ascii="Century Gothic" w:hAnsi="Century Gothic" w:cs="Apple Symbols"/>
          <w:sz w:val="16"/>
          <w:szCs w:val="16"/>
        </w:rPr>
        <w:t>….$</w:t>
      </w:r>
      <w:proofErr w:type="gramEnd"/>
      <w:r>
        <w:rPr>
          <w:rFonts w:ascii="Century Gothic" w:hAnsi="Century Gothic" w:cs="Apple Symbols"/>
          <w:sz w:val="16"/>
          <w:szCs w:val="16"/>
        </w:rPr>
        <w:t>524.00</w:t>
      </w:r>
    </w:p>
    <w:p w14:paraId="63C5B9AD" w14:textId="77777777" w:rsidR="00670F53" w:rsidRPr="00A9446A" w:rsidRDefault="00670F53" w:rsidP="004943BE">
      <w:pPr>
        <w:pBdr>
          <w:top w:val="wave" w:sz="6" w:space="1" w:color="auto"/>
          <w:left w:val="wave" w:sz="6" w:space="4" w:color="auto"/>
          <w:bottom w:val="wave" w:sz="6" w:space="1" w:color="auto"/>
          <w:right w:val="wave" w:sz="6" w:space="4" w:color="auto"/>
        </w:pBdr>
        <w:rPr>
          <w:rFonts w:ascii="Century Gothic" w:hAnsi="Century Gothic" w:cs="Apple Symbols"/>
          <w:sz w:val="16"/>
          <w:szCs w:val="16"/>
        </w:rPr>
      </w:pPr>
    </w:p>
    <w:p w14:paraId="1AA67D22" w14:textId="3DCC5AD7" w:rsidR="00E318C9" w:rsidRPr="00A9446A" w:rsidRDefault="00E318C9" w:rsidP="00E318C9">
      <w:pPr>
        <w:pBdr>
          <w:top w:val="wave" w:sz="6" w:space="1" w:color="auto"/>
          <w:left w:val="wave" w:sz="6" w:space="4" w:color="auto"/>
          <w:bottom w:val="wave" w:sz="6" w:space="1" w:color="auto"/>
          <w:right w:val="wave" w:sz="6" w:space="4" w:color="auto"/>
        </w:pBdr>
        <w:jc w:val="center"/>
        <w:rPr>
          <w:rFonts w:ascii="Century Gothic" w:hAnsi="Century Gothic" w:cs="Apple Symbols"/>
          <w:sz w:val="16"/>
          <w:szCs w:val="16"/>
        </w:rPr>
      </w:pPr>
      <w:r w:rsidRPr="00A9446A">
        <w:rPr>
          <w:rFonts w:ascii="Century Gothic" w:hAnsi="Century Gothic" w:cs="Apple Symbols"/>
          <w:sz w:val="16"/>
          <w:szCs w:val="16"/>
        </w:rPr>
        <w:t>THIS WEEKEND’S SECOND COLLECTION:</w:t>
      </w:r>
    </w:p>
    <w:p w14:paraId="006E4175" w14:textId="77777777" w:rsidR="003B79FD" w:rsidRDefault="003B79FD" w:rsidP="00E318C9">
      <w:pPr>
        <w:pBdr>
          <w:top w:val="wave" w:sz="6" w:space="1" w:color="auto"/>
          <w:left w:val="wave" w:sz="6" w:space="4" w:color="auto"/>
          <w:bottom w:val="wave" w:sz="6" w:space="1" w:color="auto"/>
          <w:right w:val="wave" w:sz="6" w:space="4" w:color="auto"/>
        </w:pBdr>
        <w:jc w:val="center"/>
        <w:rPr>
          <w:rFonts w:ascii="Century Gothic" w:hAnsi="Century Gothic" w:cs="Apple Symbols"/>
          <w:b/>
          <w:bCs/>
          <w:sz w:val="16"/>
          <w:szCs w:val="16"/>
        </w:rPr>
      </w:pPr>
      <w:r>
        <w:rPr>
          <w:rFonts w:ascii="Century Gothic" w:hAnsi="Century Gothic" w:cs="Apple Symbols"/>
          <w:b/>
          <w:bCs/>
          <w:sz w:val="16"/>
          <w:szCs w:val="16"/>
        </w:rPr>
        <w:t>CHURCH IN LATIN AMERICA</w:t>
      </w:r>
    </w:p>
    <w:p w14:paraId="3297CEB8" w14:textId="76D264B4" w:rsidR="00E318C9" w:rsidRPr="00A9446A" w:rsidRDefault="00E318C9" w:rsidP="00E318C9">
      <w:pPr>
        <w:pBdr>
          <w:top w:val="wave" w:sz="6" w:space="1" w:color="auto"/>
          <w:left w:val="wave" w:sz="6" w:space="4" w:color="auto"/>
          <w:bottom w:val="wave" w:sz="6" w:space="1" w:color="auto"/>
          <w:right w:val="wave" w:sz="6" w:space="4" w:color="auto"/>
        </w:pBdr>
        <w:jc w:val="center"/>
        <w:rPr>
          <w:rFonts w:ascii="Century Gothic" w:hAnsi="Century Gothic" w:cs="Apple Symbols"/>
          <w:sz w:val="16"/>
          <w:szCs w:val="16"/>
        </w:rPr>
      </w:pPr>
      <w:r w:rsidRPr="00A9446A">
        <w:rPr>
          <w:rFonts w:ascii="Century Gothic" w:hAnsi="Century Gothic" w:cs="Apple Symbols"/>
          <w:sz w:val="16"/>
          <w:szCs w:val="16"/>
        </w:rPr>
        <w:t>NEXT WEEKEND’S SECOND COLLECTION:</w:t>
      </w:r>
    </w:p>
    <w:p w14:paraId="04E22E28" w14:textId="7E0933BA" w:rsidR="00E318C9" w:rsidRPr="00A9446A" w:rsidRDefault="003B79FD" w:rsidP="00E318C9">
      <w:pPr>
        <w:pBdr>
          <w:top w:val="wave" w:sz="6" w:space="1" w:color="auto"/>
          <w:left w:val="wave" w:sz="6" w:space="4" w:color="auto"/>
          <w:bottom w:val="wave" w:sz="6" w:space="1" w:color="auto"/>
          <w:right w:val="wave" w:sz="6" w:space="4" w:color="auto"/>
        </w:pBdr>
        <w:jc w:val="center"/>
        <w:rPr>
          <w:rFonts w:ascii="Century Gothic" w:hAnsi="Century Gothic" w:cs="Apple Symbols"/>
          <w:b/>
          <w:bCs/>
          <w:sz w:val="16"/>
          <w:szCs w:val="16"/>
        </w:rPr>
      </w:pPr>
      <w:r>
        <w:rPr>
          <w:rFonts w:ascii="Century Gothic" w:hAnsi="Century Gothic" w:cs="Apple Symbols"/>
          <w:b/>
          <w:bCs/>
          <w:sz w:val="16"/>
          <w:szCs w:val="16"/>
        </w:rPr>
        <w:t>YOUTH MINISTRY</w:t>
      </w:r>
    </w:p>
    <w:p w14:paraId="74117711" w14:textId="33FC853D" w:rsidR="00E318C9" w:rsidRPr="00E31BCB" w:rsidRDefault="00E318C9" w:rsidP="00E318C9">
      <w:pPr>
        <w:pBdr>
          <w:top w:val="wave" w:sz="6" w:space="1" w:color="auto"/>
          <w:left w:val="wave" w:sz="6" w:space="4" w:color="auto"/>
          <w:bottom w:val="wave" w:sz="6" w:space="1" w:color="auto"/>
          <w:right w:val="wave" w:sz="6" w:space="4" w:color="auto"/>
        </w:pBdr>
        <w:jc w:val="center"/>
        <w:rPr>
          <w:rFonts w:ascii="Century Gothic" w:hAnsi="Century Gothic" w:cs="Apple Symbols"/>
          <w:b/>
          <w:bCs/>
          <w:sz w:val="8"/>
          <w:szCs w:val="8"/>
        </w:rPr>
      </w:pPr>
    </w:p>
    <w:p w14:paraId="4479C4BC" w14:textId="77777777" w:rsidR="00670F53" w:rsidRPr="00A9446A" w:rsidRDefault="00670F53" w:rsidP="00E318C9">
      <w:pPr>
        <w:pBdr>
          <w:top w:val="wave" w:sz="6" w:space="1" w:color="auto"/>
          <w:left w:val="wave" w:sz="6" w:space="4" w:color="auto"/>
          <w:bottom w:val="wave" w:sz="6" w:space="1" w:color="auto"/>
          <w:right w:val="wave" w:sz="6" w:space="4" w:color="auto"/>
        </w:pBdr>
        <w:jc w:val="center"/>
        <w:rPr>
          <w:rFonts w:ascii="Century Gothic" w:hAnsi="Century Gothic" w:cs="Apple Symbols"/>
          <w:b/>
          <w:bCs/>
          <w:sz w:val="16"/>
          <w:szCs w:val="16"/>
        </w:rPr>
      </w:pPr>
    </w:p>
    <w:p w14:paraId="37328964" w14:textId="2710C96E" w:rsidR="00E318C9" w:rsidRPr="00A9446A" w:rsidRDefault="00E318C9" w:rsidP="00E31BCB">
      <w:pPr>
        <w:pBdr>
          <w:top w:val="wave" w:sz="6" w:space="1" w:color="auto"/>
          <w:left w:val="wave" w:sz="6" w:space="4" w:color="auto"/>
          <w:bottom w:val="wave" w:sz="6" w:space="1" w:color="auto"/>
          <w:right w:val="wave" w:sz="6" w:space="4" w:color="auto"/>
        </w:pBdr>
        <w:jc w:val="center"/>
        <w:rPr>
          <w:rFonts w:ascii="Century Gothic" w:hAnsi="Century Gothic" w:cs="Apple Symbols"/>
          <w:b/>
          <w:bCs/>
          <w:sz w:val="16"/>
          <w:szCs w:val="16"/>
        </w:rPr>
      </w:pPr>
      <w:r w:rsidRPr="00A9446A">
        <w:rPr>
          <w:rFonts w:ascii="Century Gothic" w:hAnsi="Century Gothic" w:cs="Apple Symbols"/>
          <w:b/>
          <w:bCs/>
          <w:sz w:val="16"/>
          <w:szCs w:val="16"/>
        </w:rPr>
        <w:t>THANK YOU FOR ALL YOUR SUPPORT &amp; CHRISTIAN GENEROSITY!!</w:t>
      </w:r>
    </w:p>
    <w:p w14:paraId="01E2F163" w14:textId="77777777" w:rsidR="004943BE" w:rsidRPr="00255BFA" w:rsidRDefault="004943BE" w:rsidP="004943BE">
      <w:pPr>
        <w:pStyle w:val="NoSpacing"/>
        <w:jc w:val="center"/>
        <w:rPr>
          <w:rFonts w:ascii="Abadi MT Condensed Light" w:hAnsi="Abadi MT Condensed Light" w:cs="Apple Symbols"/>
          <w:b/>
          <w:bCs/>
          <w:u w:val="single"/>
        </w:rPr>
      </w:pPr>
    </w:p>
    <w:p w14:paraId="28CD8F41" w14:textId="43B855D9" w:rsidR="00E318C9" w:rsidRDefault="00E318C9" w:rsidP="00E318C9">
      <w:pPr>
        <w:jc w:val="center"/>
        <w:rPr>
          <w:rFonts w:ascii="Century Gothic" w:hAnsi="Century Gothic"/>
          <w:b/>
          <w:bCs/>
          <w:color w:val="000000"/>
          <w:sz w:val="21"/>
          <w:szCs w:val="21"/>
          <w:u w:val="single"/>
        </w:rPr>
      </w:pPr>
      <w:r>
        <w:rPr>
          <w:rFonts w:ascii="Century Gothic" w:hAnsi="Century Gothic"/>
          <w:b/>
          <w:bCs/>
          <w:noProof/>
          <w:color w:val="000000"/>
          <w:sz w:val="21"/>
          <w:szCs w:val="21"/>
          <w:u w:val="single"/>
        </w:rPr>
        <w:drawing>
          <wp:inline distT="0" distB="0" distL="0" distR="0" wp14:anchorId="6C822F71" wp14:editId="2EF3D829">
            <wp:extent cx="332504" cy="400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ents-friends_1_orig.jpg"/>
                    <pic:cNvPicPr/>
                  </pic:nvPicPr>
                  <pic:blipFill>
                    <a:blip r:embed="rId8"/>
                    <a:stretch>
                      <a:fillRect/>
                    </a:stretch>
                  </pic:blipFill>
                  <pic:spPr>
                    <a:xfrm>
                      <a:off x="0" y="0"/>
                      <a:ext cx="372332" cy="448025"/>
                    </a:xfrm>
                    <a:prstGeom prst="rect">
                      <a:avLst/>
                    </a:prstGeom>
                  </pic:spPr>
                </pic:pic>
              </a:graphicData>
            </a:graphic>
          </wp:inline>
        </w:drawing>
      </w:r>
    </w:p>
    <w:p w14:paraId="70FD86DA" w14:textId="77777777" w:rsidR="00E318C9" w:rsidRPr="000F3296" w:rsidRDefault="00E318C9" w:rsidP="00E318C9">
      <w:pPr>
        <w:jc w:val="center"/>
        <w:rPr>
          <w:rFonts w:ascii="Century Gothic" w:hAnsi="Century Gothic"/>
          <w:color w:val="000000"/>
          <w:sz w:val="18"/>
          <w:szCs w:val="18"/>
        </w:rPr>
      </w:pPr>
      <w:r w:rsidRPr="000F3296">
        <w:rPr>
          <w:rFonts w:ascii="Century Gothic" w:hAnsi="Century Gothic"/>
          <w:color w:val="000000"/>
          <w:sz w:val="18"/>
          <w:szCs w:val="18"/>
        </w:rPr>
        <w:t xml:space="preserve">We are looking for direct service providers, who work with adults with developmental disabilities in their homes or in a day program. </w:t>
      </w:r>
    </w:p>
    <w:p w14:paraId="492B5C05" w14:textId="77777777" w:rsidR="00E318C9" w:rsidRPr="000F3296" w:rsidRDefault="00E318C9" w:rsidP="00E318C9">
      <w:pPr>
        <w:jc w:val="center"/>
        <w:rPr>
          <w:rFonts w:ascii="Century Gothic" w:hAnsi="Century Gothic"/>
          <w:color w:val="000000"/>
          <w:sz w:val="18"/>
          <w:szCs w:val="18"/>
        </w:rPr>
      </w:pPr>
      <w:r w:rsidRPr="000F3296">
        <w:rPr>
          <w:rFonts w:ascii="Century Gothic" w:hAnsi="Century Gothic"/>
          <w:color w:val="000000"/>
          <w:sz w:val="18"/>
          <w:szCs w:val="18"/>
        </w:rPr>
        <w:t>Various positions are open.</w:t>
      </w:r>
    </w:p>
    <w:p w14:paraId="1F760B5A" w14:textId="77777777" w:rsidR="00E318C9" w:rsidRPr="000F3296" w:rsidRDefault="00E318C9" w:rsidP="00E318C9">
      <w:pPr>
        <w:jc w:val="center"/>
        <w:rPr>
          <w:rFonts w:ascii="Century Gothic" w:hAnsi="Century Gothic"/>
          <w:color w:val="000000"/>
          <w:sz w:val="18"/>
          <w:szCs w:val="18"/>
        </w:rPr>
      </w:pPr>
      <w:r w:rsidRPr="000F3296">
        <w:rPr>
          <w:rFonts w:ascii="Century Gothic" w:hAnsi="Century Gothic"/>
          <w:color w:val="000000"/>
          <w:sz w:val="18"/>
          <w:szCs w:val="18"/>
        </w:rPr>
        <w:t xml:space="preserve">For more information on what jobs are available, visit the </w:t>
      </w:r>
      <w:r w:rsidRPr="000F3296">
        <w:rPr>
          <w:rFonts w:ascii="Century Gothic" w:hAnsi="Century Gothic"/>
          <w:b/>
          <w:bCs/>
          <w:color w:val="000000"/>
          <w:sz w:val="18"/>
          <w:szCs w:val="18"/>
        </w:rPr>
        <w:t>Parentsandfriends.org</w:t>
      </w:r>
      <w:r w:rsidRPr="000F3296">
        <w:rPr>
          <w:rFonts w:ascii="Century Gothic" w:hAnsi="Century Gothic"/>
          <w:color w:val="000000"/>
          <w:sz w:val="18"/>
          <w:szCs w:val="18"/>
        </w:rPr>
        <w:t xml:space="preserve">   website or come to the office to request an application. </w:t>
      </w:r>
    </w:p>
    <w:p w14:paraId="2DEB617A" w14:textId="3C11C741" w:rsidR="00E14AE9" w:rsidRPr="00387C3B" w:rsidRDefault="00E318C9" w:rsidP="00387C3B">
      <w:pPr>
        <w:jc w:val="center"/>
        <w:rPr>
          <w:rFonts w:ascii="Century Gothic" w:hAnsi="Century Gothic"/>
          <w:color w:val="000000"/>
          <w:sz w:val="18"/>
          <w:szCs w:val="18"/>
        </w:rPr>
      </w:pPr>
      <w:r w:rsidRPr="000F3296">
        <w:rPr>
          <w:rFonts w:ascii="Century Gothic" w:hAnsi="Century Gothic"/>
          <w:color w:val="000000"/>
          <w:sz w:val="18"/>
          <w:szCs w:val="18"/>
        </w:rPr>
        <w:t>We are located at 306 Redwood Avenue, Fort Bragg, CA, (707) 964-4940 ext. 102.</w:t>
      </w:r>
    </w:p>
    <w:p w14:paraId="3F1760AB" w14:textId="77777777" w:rsidR="00A35CDD" w:rsidRPr="00D5148D" w:rsidRDefault="00A35CDD" w:rsidP="00A35CDD">
      <w:pPr>
        <w:pStyle w:val="NoSpacing"/>
        <w:jc w:val="center"/>
        <w:rPr>
          <w:rFonts w:ascii="Century Gothic" w:hAnsi="Century Gothic" w:cs="Apple Symbols"/>
          <w:b/>
          <w:bCs/>
          <w:sz w:val="32"/>
          <w:szCs w:val="32"/>
          <w:u w:val="single"/>
        </w:rPr>
      </w:pPr>
      <w:r w:rsidRPr="00D5148D">
        <w:rPr>
          <w:rFonts w:ascii="Century Gothic" w:hAnsi="Century Gothic" w:cs="Apple Symbols"/>
          <w:b/>
          <w:bCs/>
          <w:sz w:val="32"/>
          <w:szCs w:val="32"/>
          <w:u w:val="single"/>
        </w:rPr>
        <w:lastRenderedPageBreak/>
        <w:t>GOD IS ALWAYS WITH US</w:t>
      </w:r>
    </w:p>
    <w:p w14:paraId="7EE452C3" w14:textId="77777777" w:rsidR="00A35CDD" w:rsidRPr="00D5148D" w:rsidRDefault="00A35CDD" w:rsidP="00A35CDD">
      <w:pPr>
        <w:pStyle w:val="NoSpacing"/>
        <w:jc w:val="both"/>
        <w:rPr>
          <w:rFonts w:ascii="Century Gothic" w:hAnsi="Century Gothic" w:cs="Apple Symbols"/>
          <w:b/>
          <w:bCs/>
          <w:sz w:val="32"/>
          <w:szCs w:val="32"/>
          <w:u w:val="single"/>
        </w:rPr>
      </w:pPr>
    </w:p>
    <w:p w14:paraId="18481075" w14:textId="77777777" w:rsidR="00A35CDD" w:rsidRPr="001B53C3" w:rsidRDefault="00A35CDD" w:rsidP="00A35CDD">
      <w:pPr>
        <w:pStyle w:val="NoSpacing"/>
        <w:jc w:val="both"/>
        <w:rPr>
          <w:rFonts w:ascii="Century Gothic" w:hAnsi="Century Gothic" w:cs="Apple Symbols"/>
          <w:sz w:val="21"/>
          <w:szCs w:val="21"/>
        </w:rPr>
      </w:pPr>
      <w:r w:rsidRPr="001B53C3">
        <w:rPr>
          <w:rFonts w:ascii="Century Gothic" w:hAnsi="Century Gothic" w:cs="Apple Symbols"/>
          <w:sz w:val="21"/>
          <w:szCs w:val="21"/>
        </w:rPr>
        <w:t>The truth is that God can bring good out of any evil. It is vital that we stand firm on this truth and put our hope in it. God loves his creation. He loves every human being. He loves his Church. And he loves you.</w:t>
      </w:r>
    </w:p>
    <w:p w14:paraId="1FAC17AC" w14:textId="77777777" w:rsidR="00A35CDD" w:rsidRPr="001B53C3" w:rsidRDefault="00A35CDD" w:rsidP="00A35CDD">
      <w:pPr>
        <w:pStyle w:val="NoSpacing"/>
        <w:jc w:val="both"/>
        <w:rPr>
          <w:rFonts w:ascii="Century Gothic" w:hAnsi="Century Gothic" w:cs="Apple Symbols"/>
          <w:sz w:val="21"/>
          <w:szCs w:val="21"/>
        </w:rPr>
      </w:pPr>
      <w:r w:rsidRPr="001B53C3">
        <w:rPr>
          <w:rFonts w:ascii="Century Gothic" w:hAnsi="Century Gothic" w:cs="Apple Symbols"/>
          <w:sz w:val="21"/>
          <w:szCs w:val="21"/>
        </w:rPr>
        <w:t xml:space="preserve">     How do we know God is with us? Because he always sends his servants to us in times of crisis. He doesn’t send plague and war and pestilence upon us; he sends Saints. Think of how he raised up Saints Damien de </w:t>
      </w:r>
      <w:proofErr w:type="spellStart"/>
      <w:r w:rsidRPr="001B53C3">
        <w:rPr>
          <w:rFonts w:ascii="Century Gothic" w:hAnsi="Century Gothic" w:cs="Apple Symbols"/>
          <w:sz w:val="21"/>
          <w:szCs w:val="21"/>
        </w:rPr>
        <w:t>Veuster</w:t>
      </w:r>
      <w:proofErr w:type="spellEnd"/>
      <w:r w:rsidRPr="001B53C3">
        <w:rPr>
          <w:rFonts w:ascii="Century Gothic" w:hAnsi="Century Gothic" w:cs="Apple Symbols"/>
          <w:sz w:val="21"/>
          <w:szCs w:val="21"/>
        </w:rPr>
        <w:t xml:space="preserve"> and Marianne Cope to minister to the lepers at Molokai. There’s also St. Teresa of Calcutta, who cared for the poorest of the poor. St. José </w:t>
      </w:r>
      <w:proofErr w:type="spellStart"/>
      <w:r w:rsidRPr="001B53C3">
        <w:rPr>
          <w:rFonts w:ascii="Century Gothic" w:hAnsi="Century Gothic" w:cs="Apple Symbols"/>
          <w:sz w:val="21"/>
          <w:szCs w:val="21"/>
        </w:rPr>
        <w:t>Brochero</w:t>
      </w:r>
      <w:proofErr w:type="spellEnd"/>
      <w:r w:rsidRPr="001B53C3">
        <w:rPr>
          <w:rFonts w:ascii="Century Gothic" w:hAnsi="Century Gothic" w:cs="Apple Symbols"/>
          <w:sz w:val="21"/>
          <w:szCs w:val="21"/>
        </w:rPr>
        <w:t xml:space="preserve"> nursed the sick through a cholera epidemic in Argentina in 1867. During an outbreak of the plague in 1576, St. Charles Borromeo, the Archbishop of Milan, went from house to house in his city ministering to the sick and dying.</w:t>
      </w:r>
    </w:p>
    <w:p w14:paraId="2814D9AF" w14:textId="77777777" w:rsidR="00A35CDD" w:rsidRPr="001B53C3" w:rsidRDefault="00A35CDD" w:rsidP="00A35CDD">
      <w:pPr>
        <w:pStyle w:val="NoSpacing"/>
        <w:jc w:val="both"/>
        <w:rPr>
          <w:rFonts w:ascii="Century Gothic" w:hAnsi="Century Gothic" w:cs="Apple Symbols"/>
          <w:sz w:val="21"/>
          <w:szCs w:val="21"/>
        </w:rPr>
      </w:pPr>
      <w:r w:rsidRPr="001B53C3">
        <w:rPr>
          <w:rFonts w:ascii="Century Gothic" w:hAnsi="Century Gothic" w:cs="Apple Symbols"/>
          <w:sz w:val="21"/>
          <w:szCs w:val="21"/>
        </w:rPr>
        <w:t xml:space="preserve">     Where was God in the midst of these tragedies? He was right there with his suffering people. He was present in great Saints like Mother Teresa and Damien and Charles Borromeo. And he was present in every act of kindness, compassion, and prayer performed by any of his people.</w:t>
      </w:r>
    </w:p>
    <w:p w14:paraId="42EFCAE4" w14:textId="77777777" w:rsidR="00A35CDD" w:rsidRPr="001B53C3" w:rsidRDefault="00A35CDD" w:rsidP="00A35CDD">
      <w:pPr>
        <w:pStyle w:val="NoSpacing"/>
        <w:jc w:val="both"/>
        <w:rPr>
          <w:rFonts w:ascii="Century Gothic" w:hAnsi="Century Gothic" w:cs="Apple Symbols"/>
          <w:sz w:val="21"/>
          <w:szCs w:val="21"/>
        </w:rPr>
      </w:pPr>
      <w:r w:rsidRPr="001B53C3">
        <w:rPr>
          <w:rFonts w:ascii="Century Gothic" w:hAnsi="Century Gothic" w:cs="Apple Symbols"/>
          <w:sz w:val="21"/>
          <w:szCs w:val="21"/>
        </w:rPr>
        <w:t xml:space="preserve">     Even today, God still raises up Saints to bring His love and grace when catastrophes like the coronavirus strike. We may not know their names or their stories, but God knows. We may not know how much they are sacrificing in order to minister people, but God knows. And he blesses them immensely for it.</w:t>
      </w:r>
    </w:p>
    <w:p w14:paraId="04476F23" w14:textId="77777777" w:rsidR="00A35CDD" w:rsidRPr="001B53C3" w:rsidRDefault="00A35CDD" w:rsidP="00A35CDD">
      <w:pPr>
        <w:pStyle w:val="NoSpacing"/>
        <w:jc w:val="both"/>
        <w:rPr>
          <w:rFonts w:ascii="Century Gothic" w:hAnsi="Century Gothic" w:cs="Apple Symbols"/>
          <w:sz w:val="21"/>
          <w:szCs w:val="21"/>
        </w:rPr>
      </w:pPr>
      <w:r w:rsidRPr="001B53C3">
        <w:rPr>
          <w:rFonts w:ascii="Century Gothic" w:hAnsi="Century Gothic" w:cs="Apple Symbols"/>
          <w:sz w:val="21"/>
          <w:szCs w:val="21"/>
        </w:rPr>
        <w:t xml:space="preserve">     In the midst of all the suffering this pandemic has caused, our heavenly Father is still telling us, “I am here. I am with you.” He is telling us, “If you want to find me, look to the love your family and friends are offering you. Look to all the people who are bringing food, medicine, prayer, and compassion to the victims of this illness.” And he is telling us, “Turn to me and let me work through you for the sake of the people around you.” </w:t>
      </w:r>
    </w:p>
    <w:p w14:paraId="437F512E" w14:textId="77777777" w:rsidR="00A35CDD" w:rsidRPr="001B53C3" w:rsidRDefault="00A35CDD" w:rsidP="00A35CDD">
      <w:pPr>
        <w:pStyle w:val="NoSpacing"/>
        <w:jc w:val="both"/>
        <w:rPr>
          <w:rFonts w:ascii="Century Gothic" w:hAnsi="Century Gothic" w:cs="Apple Symbols"/>
          <w:sz w:val="21"/>
          <w:szCs w:val="21"/>
        </w:rPr>
      </w:pPr>
      <w:r w:rsidRPr="001B53C3">
        <w:rPr>
          <w:rFonts w:ascii="Century Gothic" w:hAnsi="Century Gothic" w:cs="Apple Symbols"/>
          <w:sz w:val="21"/>
          <w:szCs w:val="21"/>
        </w:rPr>
        <w:t xml:space="preserve">     May we, the Church, commit ourselves to loving as Jesus love</w:t>
      </w:r>
      <w:r>
        <w:rPr>
          <w:rFonts w:ascii="Century Gothic" w:hAnsi="Century Gothic" w:cs="Apple Symbols"/>
          <w:sz w:val="21"/>
          <w:szCs w:val="21"/>
        </w:rPr>
        <w:t xml:space="preserve">s. </w:t>
      </w:r>
    </w:p>
    <w:p w14:paraId="470B82E1" w14:textId="20C7B771" w:rsidR="00E14AE9" w:rsidRDefault="00E14AE9" w:rsidP="00A9446A">
      <w:pPr>
        <w:jc w:val="both"/>
      </w:pPr>
    </w:p>
    <w:p w14:paraId="28D53129" w14:textId="77777777" w:rsidR="00E31BCB" w:rsidRDefault="00E31BCB" w:rsidP="00A9446A">
      <w:pPr>
        <w:jc w:val="both"/>
      </w:pPr>
    </w:p>
    <w:p w14:paraId="2B0C454E" w14:textId="10CB92F0" w:rsidR="00E14AE9" w:rsidRDefault="00E14AE9" w:rsidP="00A9446A">
      <w:pPr>
        <w:jc w:val="both"/>
      </w:pPr>
    </w:p>
    <w:p w14:paraId="6CD0AD3E" w14:textId="0E12B218" w:rsidR="00E14AE9" w:rsidRDefault="00E14AE9" w:rsidP="00A9446A">
      <w:pPr>
        <w:jc w:val="both"/>
      </w:pPr>
    </w:p>
    <w:p w14:paraId="7E47009B" w14:textId="04EF475D" w:rsidR="00A35CDD" w:rsidRDefault="00A35CDD" w:rsidP="00A9446A">
      <w:pPr>
        <w:jc w:val="both"/>
      </w:pPr>
    </w:p>
    <w:p w14:paraId="6A917F31" w14:textId="6AC974C8" w:rsidR="00A35CDD" w:rsidRDefault="00A35CDD" w:rsidP="00A9446A">
      <w:pPr>
        <w:jc w:val="both"/>
      </w:pPr>
    </w:p>
    <w:p w14:paraId="4D9211C5" w14:textId="77777777" w:rsidR="00A35CDD" w:rsidRDefault="00A35CDD" w:rsidP="00A9446A">
      <w:pPr>
        <w:jc w:val="both"/>
      </w:pPr>
    </w:p>
    <w:p w14:paraId="38251758" w14:textId="77777777" w:rsidR="00A35CDD" w:rsidRDefault="00A35CDD" w:rsidP="00A35CDD">
      <w:pPr>
        <w:pBdr>
          <w:top w:val="double" w:sz="4" w:space="1" w:color="auto"/>
          <w:left w:val="double" w:sz="4" w:space="4" w:color="auto"/>
          <w:bottom w:val="double" w:sz="4" w:space="1" w:color="auto"/>
          <w:right w:val="double" w:sz="4" w:space="4" w:color="auto"/>
        </w:pBdr>
        <w:shd w:val="clear" w:color="auto" w:fill="FFFFFF"/>
        <w:jc w:val="center"/>
        <w:rPr>
          <w:rFonts w:ascii="Arial" w:hAnsi="Arial" w:cs="Arial"/>
          <w:b/>
          <w:bCs/>
          <w:color w:val="222222"/>
          <w:sz w:val="22"/>
          <w:szCs w:val="22"/>
          <w:u w:val="single"/>
        </w:rPr>
      </w:pPr>
      <w:r w:rsidRPr="006F2088">
        <w:rPr>
          <w:rFonts w:ascii="Arial" w:hAnsi="Arial" w:cs="Arial"/>
          <w:b/>
          <w:bCs/>
          <w:noProof/>
          <w:color w:val="222222"/>
          <w:sz w:val="22"/>
          <w:szCs w:val="22"/>
          <w:u w:val="single"/>
        </w:rPr>
        <w:drawing>
          <wp:inline distT="0" distB="0" distL="0" distR="0" wp14:anchorId="6A98C0C8" wp14:editId="01289CC4">
            <wp:extent cx="789940" cy="365712"/>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79089" cy="453281"/>
                    </a:xfrm>
                    <a:prstGeom prst="rect">
                      <a:avLst/>
                    </a:prstGeom>
                  </pic:spPr>
                </pic:pic>
              </a:graphicData>
            </a:graphic>
          </wp:inline>
        </w:drawing>
      </w:r>
    </w:p>
    <w:p w14:paraId="01FD4F88" w14:textId="77777777" w:rsidR="00A35CDD" w:rsidRPr="000B3388" w:rsidRDefault="00A35CDD" w:rsidP="00A35CDD">
      <w:pPr>
        <w:pBdr>
          <w:top w:val="double" w:sz="4" w:space="1" w:color="auto"/>
          <w:left w:val="double" w:sz="4" w:space="4" w:color="auto"/>
          <w:bottom w:val="double" w:sz="4" w:space="1" w:color="auto"/>
          <w:right w:val="double" w:sz="4" w:space="4" w:color="auto"/>
        </w:pBdr>
        <w:shd w:val="clear" w:color="auto" w:fill="FFFFFF"/>
        <w:jc w:val="center"/>
        <w:rPr>
          <w:rFonts w:ascii="Arial" w:hAnsi="Arial" w:cs="Arial"/>
          <w:b/>
          <w:bCs/>
          <w:color w:val="222222"/>
          <w:sz w:val="20"/>
          <w:szCs w:val="20"/>
          <w:u w:val="single"/>
        </w:rPr>
      </w:pPr>
      <w:r w:rsidRPr="000B3388">
        <w:rPr>
          <w:rFonts w:ascii="Arial" w:hAnsi="Arial" w:cs="Arial"/>
          <w:b/>
          <w:bCs/>
          <w:color w:val="222222"/>
          <w:sz w:val="20"/>
          <w:szCs w:val="20"/>
          <w:u w:val="single"/>
        </w:rPr>
        <w:t xml:space="preserve">Sponsors Needed for Students from </w:t>
      </w:r>
    </w:p>
    <w:p w14:paraId="6DE0CF99" w14:textId="77777777" w:rsidR="00A35CDD" w:rsidRPr="000B3388" w:rsidRDefault="00A35CDD" w:rsidP="00A35CDD">
      <w:pPr>
        <w:pBdr>
          <w:top w:val="double" w:sz="4" w:space="1" w:color="auto"/>
          <w:left w:val="double" w:sz="4" w:space="4" w:color="auto"/>
          <w:bottom w:val="double" w:sz="4" w:space="1" w:color="auto"/>
          <w:right w:val="double" w:sz="4" w:space="4" w:color="auto"/>
        </w:pBdr>
        <w:shd w:val="clear" w:color="auto" w:fill="FFFFFF"/>
        <w:jc w:val="center"/>
        <w:rPr>
          <w:rFonts w:ascii="Arial" w:hAnsi="Arial" w:cs="Arial"/>
          <w:b/>
          <w:bCs/>
          <w:color w:val="222222"/>
          <w:sz w:val="20"/>
          <w:szCs w:val="20"/>
          <w:u w:val="single"/>
        </w:rPr>
      </w:pPr>
      <w:r w:rsidRPr="000B3388">
        <w:rPr>
          <w:rFonts w:ascii="Arial" w:hAnsi="Arial" w:cs="Arial"/>
          <w:b/>
          <w:bCs/>
          <w:color w:val="222222"/>
          <w:sz w:val="20"/>
          <w:szCs w:val="20"/>
          <w:u w:val="single"/>
        </w:rPr>
        <w:t>San Jose Sanchez Del Rio Catholic School</w:t>
      </w:r>
    </w:p>
    <w:p w14:paraId="64890D74" w14:textId="77777777" w:rsidR="00A35CDD" w:rsidRPr="000B3388" w:rsidRDefault="00A35CDD" w:rsidP="00A35CDD">
      <w:pPr>
        <w:pBdr>
          <w:top w:val="double" w:sz="4" w:space="1" w:color="auto"/>
          <w:left w:val="double" w:sz="4" w:space="4" w:color="auto"/>
          <w:bottom w:val="double" w:sz="4" w:space="1" w:color="auto"/>
          <w:right w:val="double" w:sz="4" w:space="4" w:color="auto"/>
        </w:pBdr>
        <w:shd w:val="clear" w:color="auto" w:fill="FFFFFF"/>
        <w:jc w:val="both"/>
        <w:rPr>
          <w:rFonts w:ascii="Century Gothic" w:hAnsi="Century Gothic" w:cs="Arial"/>
          <w:color w:val="222222"/>
          <w:sz w:val="15"/>
          <w:szCs w:val="15"/>
        </w:rPr>
      </w:pPr>
    </w:p>
    <w:p w14:paraId="78D6090F" w14:textId="77777777" w:rsidR="00A35CDD" w:rsidRPr="000B3388" w:rsidRDefault="00A35CDD" w:rsidP="00A35CDD">
      <w:pPr>
        <w:pBdr>
          <w:top w:val="double" w:sz="4" w:space="1" w:color="auto"/>
          <w:left w:val="double" w:sz="4" w:space="4" w:color="auto"/>
          <w:bottom w:val="double" w:sz="4" w:space="1" w:color="auto"/>
          <w:right w:val="double" w:sz="4" w:space="4" w:color="auto"/>
        </w:pBdr>
        <w:shd w:val="clear" w:color="auto" w:fill="FFFFFF"/>
        <w:jc w:val="both"/>
        <w:rPr>
          <w:rFonts w:ascii="Century Gothic" w:hAnsi="Century Gothic" w:cs="Arial"/>
          <w:b/>
          <w:bCs/>
          <w:color w:val="222222"/>
          <w:sz w:val="16"/>
          <w:szCs w:val="16"/>
        </w:rPr>
      </w:pPr>
      <w:r w:rsidRPr="000B3388">
        <w:rPr>
          <w:rFonts w:ascii="Century Gothic" w:hAnsi="Century Gothic" w:cs="Arial"/>
          <w:color w:val="222222"/>
          <w:sz w:val="16"/>
          <w:szCs w:val="16"/>
        </w:rPr>
        <w:t xml:space="preserve">Would you like to help ensure that one of the children of </w:t>
      </w:r>
      <w:r w:rsidRPr="000B3388">
        <w:rPr>
          <w:rFonts w:ascii="Century Gothic" w:hAnsi="Century Gothic" w:cs="Arial"/>
          <w:b/>
          <w:bCs/>
          <w:color w:val="222222"/>
          <w:sz w:val="16"/>
          <w:szCs w:val="16"/>
        </w:rPr>
        <w:t>Our Lady of Good Counsel Parish</w:t>
      </w:r>
      <w:r w:rsidRPr="000B3388">
        <w:rPr>
          <w:rFonts w:ascii="Century Gothic" w:hAnsi="Century Gothic" w:cs="Arial"/>
          <w:color w:val="222222"/>
          <w:sz w:val="16"/>
          <w:szCs w:val="16"/>
        </w:rPr>
        <w:t xml:space="preserve"> can attend our new Parish School without worrying about tuition? Sponsorships start at as little as </w:t>
      </w:r>
      <w:r w:rsidRPr="000B3388">
        <w:rPr>
          <w:rFonts w:ascii="Century Gothic" w:hAnsi="Century Gothic" w:cs="Arial"/>
          <w:b/>
          <w:bCs/>
          <w:color w:val="222222"/>
          <w:sz w:val="16"/>
          <w:szCs w:val="16"/>
        </w:rPr>
        <w:t>$50 per month</w:t>
      </w:r>
      <w:r w:rsidRPr="000B3388">
        <w:rPr>
          <w:rFonts w:ascii="Century Gothic" w:hAnsi="Century Gothic" w:cs="Arial"/>
          <w:color w:val="222222"/>
          <w:sz w:val="16"/>
          <w:szCs w:val="16"/>
        </w:rPr>
        <w:t>, or can be a one-time gift</w:t>
      </w:r>
      <w:r w:rsidRPr="000B3388">
        <w:rPr>
          <w:rFonts w:ascii="Century Gothic" w:hAnsi="Century Gothic" w:cs="Arial"/>
          <w:b/>
          <w:bCs/>
          <w:color w:val="222222"/>
          <w:sz w:val="16"/>
          <w:szCs w:val="16"/>
        </w:rPr>
        <w:t>.</w:t>
      </w:r>
    </w:p>
    <w:p w14:paraId="46267032" w14:textId="77777777" w:rsidR="00A35CDD" w:rsidRPr="000B3388" w:rsidRDefault="00A35CDD" w:rsidP="00A35CDD">
      <w:pPr>
        <w:pBdr>
          <w:top w:val="double" w:sz="4" w:space="1" w:color="auto"/>
          <w:left w:val="double" w:sz="4" w:space="4" w:color="auto"/>
          <w:bottom w:val="double" w:sz="4" w:space="1" w:color="auto"/>
          <w:right w:val="double" w:sz="4" w:space="4" w:color="auto"/>
        </w:pBdr>
        <w:shd w:val="clear" w:color="auto" w:fill="FFFFFF"/>
        <w:jc w:val="both"/>
        <w:rPr>
          <w:rFonts w:ascii="Century Gothic" w:hAnsi="Century Gothic" w:cs="Arial"/>
          <w:color w:val="222222"/>
          <w:sz w:val="16"/>
          <w:szCs w:val="16"/>
        </w:rPr>
      </w:pPr>
      <w:r w:rsidRPr="000B3388">
        <w:rPr>
          <w:rFonts w:ascii="Century Gothic" w:hAnsi="Century Gothic" w:cs="Arial"/>
          <w:color w:val="222222"/>
          <w:sz w:val="16"/>
          <w:szCs w:val="16"/>
        </w:rPr>
        <w:t xml:space="preserve">     Your help with other costs of the School would also be a great blessing to purchase books and school supplies.  </w:t>
      </w:r>
    </w:p>
    <w:p w14:paraId="4BAB0FCC" w14:textId="77777777" w:rsidR="00A35CDD" w:rsidRPr="000B3388" w:rsidRDefault="00A35CDD" w:rsidP="00A35CDD">
      <w:pPr>
        <w:pBdr>
          <w:top w:val="double" w:sz="4" w:space="1" w:color="auto"/>
          <w:left w:val="double" w:sz="4" w:space="4" w:color="auto"/>
          <w:bottom w:val="double" w:sz="4" w:space="1" w:color="auto"/>
          <w:right w:val="double" w:sz="4" w:space="4" w:color="auto"/>
        </w:pBdr>
        <w:shd w:val="clear" w:color="auto" w:fill="FFFFFF"/>
        <w:jc w:val="both"/>
        <w:rPr>
          <w:rFonts w:ascii="Century Gothic" w:hAnsi="Century Gothic" w:cs="Arial"/>
          <w:color w:val="222222"/>
          <w:sz w:val="16"/>
          <w:szCs w:val="16"/>
        </w:rPr>
      </w:pPr>
      <w:r w:rsidRPr="000B3388">
        <w:rPr>
          <w:rFonts w:ascii="Century Gothic" w:hAnsi="Century Gothic" w:cs="Arial"/>
          <w:color w:val="222222"/>
          <w:sz w:val="16"/>
          <w:szCs w:val="16"/>
        </w:rPr>
        <w:t xml:space="preserve">    Together we will succeed in reforming Catholic education through the model of our little school.  </w:t>
      </w:r>
    </w:p>
    <w:p w14:paraId="7C89D295" w14:textId="77777777" w:rsidR="00A35CDD" w:rsidRPr="000B3388" w:rsidRDefault="00A35CDD" w:rsidP="00A35CDD">
      <w:pPr>
        <w:pBdr>
          <w:top w:val="double" w:sz="4" w:space="1" w:color="auto"/>
          <w:left w:val="double" w:sz="4" w:space="4" w:color="auto"/>
          <w:bottom w:val="double" w:sz="4" w:space="1" w:color="auto"/>
          <w:right w:val="double" w:sz="4" w:space="4" w:color="auto"/>
        </w:pBdr>
        <w:shd w:val="clear" w:color="auto" w:fill="FFFFFF"/>
        <w:jc w:val="both"/>
        <w:rPr>
          <w:rFonts w:ascii="Century Gothic" w:hAnsi="Century Gothic" w:cs="Arial"/>
          <w:color w:val="222222"/>
          <w:sz w:val="16"/>
          <w:szCs w:val="16"/>
        </w:rPr>
      </w:pPr>
    </w:p>
    <w:p w14:paraId="4E60974A" w14:textId="77777777" w:rsidR="00A35CDD" w:rsidRPr="004C2192" w:rsidRDefault="00A35CDD" w:rsidP="00A35CDD">
      <w:pPr>
        <w:pBdr>
          <w:top w:val="double" w:sz="4" w:space="1" w:color="auto"/>
          <w:left w:val="double" w:sz="4" w:space="4" w:color="auto"/>
          <w:bottom w:val="double" w:sz="4" w:space="1" w:color="auto"/>
          <w:right w:val="double" w:sz="4" w:space="4" w:color="auto"/>
        </w:pBdr>
        <w:shd w:val="clear" w:color="auto" w:fill="FFFFFF"/>
        <w:jc w:val="center"/>
        <w:rPr>
          <w:rFonts w:ascii="Century Gothic" w:hAnsi="Century Gothic" w:cs="Arial"/>
          <w:b/>
          <w:bCs/>
          <w:color w:val="222222"/>
          <w:sz w:val="16"/>
          <w:szCs w:val="16"/>
        </w:rPr>
      </w:pPr>
      <w:r w:rsidRPr="000B3388">
        <w:rPr>
          <w:rFonts w:ascii="Century Gothic" w:hAnsi="Century Gothic" w:cs="Arial"/>
          <w:b/>
          <w:bCs/>
          <w:color w:val="222222"/>
          <w:sz w:val="16"/>
          <w:szCs w:val="16"/>
        </w:rPr>
        <w:t>Thank you for all of your support!</w:t>
      </w:r>
    </w:p>
    <w:p w14:paraId="52AEF540" w14:textId="1D036EB8" w:rsidR="00E14AE9" w:rsidRDefault="00E14AE9" w:rsidP="00A9446A">
      <w:pPr>
        <w:jc w:val="both"/>
      </w:pPr>
    </w:p>
    <w:p w14:paraId="27BB53D9" w14:textId="588C7EDA" w:rsidR="00E14AE9" w:rsidRDefault="00E14AE9" w:rsidP="00A9446A">
      <w:pPr>
        <w:jc w:val="both"/>
      </w:pPr>
    </w:p>
    <w:p w14:paraId="20EB54ED" w14:textId="7F25D8DE" w:rsidR="00E14AE9" w:rsidRDefault="00E14AE9" w:rsidP="00A9446A">
      <w:pPr>
        <w:jc w:val="both"/>
      </w:pPr>
    </w:p>
    <w:p w14:paraId="49A227DD" w14:textId="77777777" w:rsidR="009A2EC1" w:rsidRPr="005D3ACB" w:rsidRDefault="009A2EC1" w:rsidP="00A9446A">
      <w:pPr>
        <w:jc w:val="both"/>
      </w:pPr>
    </w:p>
    <w:sectPr w:rsidR="009A2EC1" w:rsidRPr="005D3ACB" w:rsidSect="00F00159">
      <w:pgSz w:w="12240" w:h="15840"/>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Chalkboard">
    <w:panose1 w:val="03050602040202020205"/>
    <w:charset w:val="4D"/>
    <w:family w:val="script"/>
    <w:pitch w:val="variable"/>
    <w:sig w:usb0="80000023" w:usb1="00000000" w:usb2="00000000" w:usb3="00000000" w:csb0="00000001" w:csb1="00000000"/>
  </w:font>
  <w:font w:name="Apple Symbols">
    <w:panose1 w:val="02000000000000000000"/>
    <w:charset w:val="00"/>
    <w:family w:val="auto"/>
    <w:pitch w:val="variable"/>
    <w:sig w:usb0="800008A3" w:usb1="08007BEB" w:usb2="01840034" w:usb3="00000000" w:csb0="000001FB" w:csb1="00000000"/>
  </w:font>
  <w:font w:name="Times">
    <w:altName w:val="Times Roman"/>
    <w:panose1 w:val="00000500000000020000"/>
    <w:charset w:val="00"/>
    <w:family w:val="auto"/>
    <w:pitch w:val="variable"/>
    <w:sig w:usb0="E00002FF" w:usb1="5000205A" w:usb2="00000000" w:usb3="00000000" w:csb0="0000019F" w:csb1="00000000"/>
  </w:font>
  <w:font w:name="Avenir Next Condensed">
    <w:panose1 w:val="020B0506020202020204"/>
    <w:charset w:val="00"/>
    <w:family w:val="swiss"/>
    <w:pitch w:val="variable"/>
    <w:sig w:usb0="8000002F" w:usb1="5000204A" w:usb2="00000000" w:usb3="00000000" w:csb0="0000009B" w:csb1="00000000"/>
  </w:font>
  <w:font w:name="Avenir Next Condensed Demi Bold">
    <w:panose1 w:val="020B0706020202020204"/>
    <w:charset w:val="00"/>
    <w:family w:val="swiss"/>
    <w:pitch w:val="variable"/>
    <w:sig w:usb0="8000002F" w:usb1="5000204A" w:usb2="00000000" w:usb3="00000000" w:csb0="0000009B" w:csb1="00000000"/>
  </w:font>
  <w:font w:name="Segoe UI Historic">
    <w:panose1 w:val="020B0502040204020203"/>
    <w:charset w:val="00"/>
    <w:family w:val="swiss"/>
    <w:pitch w:val="variable"/>
    <w:sig w:usb0="800001EF" w:usb1="02000002" w:usb2="0060C080" w:usb3="00000000" w:csb0="00000001" w:csb1="00000000"/>
  </w:font>
  <w:font w:name="SignPainter HouseScript">
    <w:panose1 w:val="02000006070000020004"/>
    <w:charset w:val="00"/>
    <w:family w:val="auto"/>
    <w:pitch w:val="variable"/>
    <w:sig w:usb0="800000AF" w:usb1="0000004A" w:usb2="00000000" w:usb3="00000000" w:csb0="000001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Abadi MT Condensed Light">
    <w:panose1 w:val="020B0306030101010103"/>
    <w:charset w:val="4D"/>
    <w:family w:val="swiss"/>
    <w:pitch w:val="variable"/>
    <w:sig w:usb0="00000003" w:usb1="00000000" w:usb2="00000000" w:usb3="00000000" w:csb0="00000001" w:csb1="00000000"/>
  </w:font>
  <w:font w:name="Rockwell">
    <w:panose1 w:val="02060603020205020403"/>
    <w:charset w:val="4D"/>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18C9"/>
    <w:rsid w:val="0005380B"/>
    <w:rsid w:val="00053B62"/>
    <w:rsid w:val="00056452"/>
    <w:rsid w:val="00082F6B"/>
    <w:rsid w:val="001077A4"/>
    <w:rsid w:val="00155806"/>
    <w:rsid w:val="001645B1"/>
    <w:rsid w:val="001B53C3"/>
    <w:rsid w:val="001E2B43"/>
    <w:rsid w:val="00204DA4"/>
    <w:rsid w:val="00243B67"/>
    <w:rsid w:val="00255BFA"/>
    <w:rsid w:val="0030762B"/>
    <w:rsid w:val="00315F38"/>
    <w:rsid w:val="00323686"/>
    <w:rsid w:val="00335CA6"/>
    <w:rsid w:val="00357BAF"/>
    <w:rsid w:val="00387C3B"/>
    <w:rsid w:val="003B79FD"/>
    <w:rsid w:val="003C548B"/>
    <w:rsid w:val="003D6E29"/>
    <w:rsid w:val="00483DCA"/>
    <w:rsid w:val="004943BE"/>
    <w:rsid w:val="00505625"/>
    <w:rsid w:val="00507B37"/>
    <w:rsid w:val="00527D1C"/>
    <w:rsid w:val="005D3ACB"/>
    <w:rsid w:val="00670F53"/>
    <w:rsid w:val="006A3A75"/>
    <w:rsid w:val="007811AF"/>
    <w:rsid w:val="007825AE"/>
    <w:rsid w:val="007D1F9B"/>
    <w:rsid w:val="0084210E"/>
    <w:rsid w:val="0085683A"/>
    <w:rsid w:val="008644CE"/>
    <w:rsid w:val="008A659B"/>
    <w:rsid w:val="00993907"/>
    <w:rsid w:val="009A2EC1"/>
    <w:rsid w:val="009A42EC"/>
    <w:rsid w:val="009E68A7"/>
    <w:rsid w:val="00A13C80"/>
    <w:rsid w:val="00A3061F"/>
    <w:rsid w:val="00A35CDD"/>
    <w:rsid w:val="00A37133"/>
    <w:rsid w:val="00A460C1"/>
    <w:rsid w:val="00A9446A"/>
    <w:rsid w:val="00A946B3"/>
    <w:rsid w:val="00AE5B64"/>
    <w:rsid w:val="00B17D29"/>
    <w:rsid w:val="00B34973"/>
    <w:rsid w:val="00B50EC8"/>
    <w:rsid w:val="00B76DAF"/>
    <w:rsid w:val="00BB5256"/>
    <w:rsid w:val="00BE7F64"/>
    <w:rsid w:val="00C10152"/>
    <w:rsid w:val="00C17858"/>
    <w:rsid w:val="00C27220"/>
    <w:rsid w:val="00C45869"/>
    <w:rsid w:val="00C71A2E"/>
    <w:rsid w:val="00C75D8F"/>
    <w:rsid w:val="00C963DE"/>
    <w:rsid w:val="00CB0C11"/>
    <w:rsid w:val="00CC2468"/>
    <w:rsid w:val="00CE64A3"/>
    <w:rsid w:val="00D20D7E"/>
    <w:rsid w:val="00D5148D"/>
    <w:rsid w:val="00D72956"/>
    <w:rsid w:val="00D90045"/>
    <w:rsid w:val="00D9350D"/>
    <w:rsid w:val="00DA6666"/>
    <w:rsid w:val="00DC5194"/>
    <w:rsid w:val="00E14AE9"/>
    <w:rsid w:val="00E16AC4"/>
    <w:rsid w:val="00E318C9"/>
    <w:rsid w:val="00E31BCB"/>
    <w:rsid w:val="00E6019A"/>
    <w:rsid w:val="00EE60E4"/>
    <w:rsid w:val="00F00159"/>
    <w:rsid w:val="00F21011"/>
    <w:rsid w:val="00F65B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241C2DF"/>
  <w15:chartTrackingRefBased/>
  <w15:docId w15:val="{5DBBAD20-BA84-A449-AB97-513300E42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link w:val="NoSpacingChar"/>
    <w:uiPriority w:val="1"/>
    <w:qFormat/>
    <w:rsid w:val="00E318C9"/>
    <w:rPr>
      <w:rFonts w:asciiTheme="majorHAnsi" w:eastAsiaTheme="majorEastAsia" w:hAnsiTheme="majorHAnsi" w:cstheme="majorBidi"/>
      <w:sz w:val="22"/>
      <w:szCs w:val="22"/>
    </w:rPr>
  </w:style>
  <w:style w:type="character" w:customStyle="1" w:styleId="NoSpacingChar">
    <w:name w:val="No Spacing Char"/>
    <w:basedOn w:val="DefaultParagraphFont"/>
    <w:link w:val="NoSpacing"/>
    <w:uiPriority w:val="1"/>
    <w:rsid w:val="00E318C9"/>
    <w:rPr>
      <w:rFonts w:asciiTheme="majorHAnsi" w:eastAsiaTheme="majorEastAsia" w:hAnsiTheme="majorHAnsi" w:cstheme="majorBidi"/>
      <w:sz w:val="22"/>
      <w:szCs w:val="22"/>
    </w:rPr>
  </w:style>
  <w:style w:type="table" w:styleId="TableGrid">
    <w:name w:val="Table Grid"/>
    <w:basedOn w:val="TableNormal"/>
    <w:uiPriority w:val="59"/>
    <w:rsid w:val="00E318C9"/>
    <w:pPr>
      <w:jc w:val="center"/>
    </w:pPr>
    <w:rPr>
      <w:rFonts w:asciiTheme="majorHAnsi" w:hAnsiTheme="majorHAnsi" w:cstheme="maj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E68A7"/>
    <w:rPr>
      <w:color w:val="0563C1" w:themeColor="hyperlink"/>
      <w:u w:val="single"/>
    </w:rPr>
  </w:style>
  <w:style w:type="character" w:styleId="UnresolvedMention">
    <w:name w:val="Unresolved Mention"/>
    <w:basedOn w:val="DefaultParagraphFont"/>
    <w:uiPriority w:val="99"/>
    <w:semiHidden/>
    <w:unhideWhenUsed/>
    <w:rsid w:val="009E68A7"/>
    <w:rPr>
      <w:color w:val="605E5C"/>
      <w:shd w:val="clear" w:color="auto" w:fill="E1DFDD"/>
    </w:rPr>
  </w:style>
  <w:style w:type="paragraph" w:styleId="HTMLPreformatted">
    <w:name w:val="HTML Preformatted"/>
    <w:basedOn w:val="Normal"/>
    <w:link w:val="HTMLPreformattedChar"/>
    <w:uiPriority w:val="99"/>
    <w:semiHidden/>
    <w:unhideWhenUsed/>
    <w:rsid w:val="009A2E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A2EC1"/>
    <w:rPr>
      <w:rFonts w:ascii="Courier New" w:eastAsia="Times New Roman" w:hAnsi="Courier New" w:cs="Courier New"/>
      <w:sz w:val="20"/>
      <w:szCs w:val="20"/>
    </w:rPr>
  </w:style>
  <w:style w:type="paragraph" w:styleId="NormalWeb">
    <w:name w:val="Normal (Web)"/>
    <w:basedOn w:val="Normal"/>
    <w:uiPriority w:val="99"/>
    <w:semiHidden/>
    <w:unhideWhenUsed/>
    <w:rsid w:val="00A13C80"/>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1519548">
      <w:bodyDiv w:val="1"/>
      <w:marLeft w:val="0"/>
      <w:marRight w:val="0"/>
      <w:marTop w:val="0"/>
      <w:marBottom w:val="0"/>
      <w:divBdr>
        <w:top w:val="none" w:sz="0" w:space="0" w:color="auto"/>
        <w:left w:val="none" w:sz="0" w:space="0" w:color="auto"/>
        <w:bottom w:val="none" w:sz="0" w:space="0" w:color="auto"/>
        <w:right w:val="none" w:sz="0" w:space="0" w:color="auto"/>
      </w:divBdr>
    </w:div>
    <w:div w:id="460923727">
      <w:bodyDiv w:val="1"/>
      <w:marLeft w:val="0"/>
      <w:marRight w:val="0"/>
      <w:marTop w:val="0"/>
      <w:marBottom w:val="0"/>
      <w:divBdr>
        <w:top w:val="none" w:sz="0" w:space="0" w:color="auto"/>
        <w:left w:val="none" w:sz="0" w:space="0" w:color="auto"/>
        <w:bottom w:val="none" w:sz="0" w:space="0" w:color="auto"/>
        <w:right w:val="none" w:sz="0" w:space="0" w:color="auto"/>
      </w:divBdr>
    </w:div>
    <w:div w:id="752236774">
      <w:bodyDiv w:val="1"/>
      <w:marLeft w:val="0"/>
      <w:marRight w:val="0"/>
      <w:marTop w:val="0"/>
      <w:marBottom w:val="0"/>
      <w:divBdr>
        <w:top w:val="none" w:sz="0" w:space="0" w:color="auto"/>
        <w:left w:val="none" w:sz="0" w:space="0" w:color="auto"/>
        <w:bottom w:val="none" w:sz="0" w:space="0" w:color="auto"/>
        <w:right w:val="none" w:sz="0" w:space="0" w:color="auto"/>
      </w:divBdr>
    </w:div>
    <w:div w:id="816721487">
      <w:bodyDiv w:val="1"/>
      <w:marLeft w:val="0"/>
      <w:marRight w:val="0"/>
      <w:marTop w:val="0"/>
      <w:marBottom w:val="0"/>
      <w:divBdr>
        <w:top w:val="none" w:sz="0" w:space="0" w:color="auto"/>
        <w:left w:val="none" w:sz="0" w:space="0" w:color="auto"/>
        <w:bottom w:val="none" w:sz="0" w:space="0" w:color="auto"/>
        <w:right w:val="none" w:sz="0" w:space="0" w:color="auto"/>
      </w:divBdr>
    </w:div>
    <w:div w:id="1197962809">
      <w:bodyDiv w:val="1"/>
      <w:marLeft w:val="0"/>
      <w:marRight w:val="0"/>
      <w:marTop w:val="0"/>
      <w:marBottom w:val="0"/>
      <w:divBdr>
        <w:top w:val="none" w:sz="0" w:space="0" w:color="auto"/>
        <w:left w:val="none" w:sz="0" w:space="0" w:color="auto"/>
        <w:bottom w:val="none" w:sz="0" w:space="0" w:color="auto"/>
        <w:right w:val="none" w:sz="0" w:space="0" w:color="auto"/>
      </w:divBdr>
    </w:div>
    <w:div w:id="1253002836">
      <w:bodyDiv w:val="1"/>
      <w:marLeft w:val="0"/>
      <w:marRight w:val="0"/>
      <w:marTop w:val="0"/>
      <w:marBottom w:val="0"/>
      <w:divBdr>
        <w:top w:val="none" w:sz="0" w:space="0" w:color="auto"/>
        <w:left w:val="none" w:sz="0" w:space="0" w:color="auto"/>
        <w:bottom w:val="none" w:sz="0" w:space="0" w:color="auto"/>
        <w:right w:val="none" w:sz="0" w:space="0" w:color="auto"/>
      </w:divBdr>
    </w:div>
    <w:div w:id="1347756594">
      <w:bodyDiv w:val="1"/>
      <w:marLeft w:val="0"/>
      <w:marRight w:val="0"/>
      <w:marTop w:val="0"/>
      <w:marBottom w:val="0"/>
      <w:divBdr>
        <w:top w:val="none" w:sz="0" w:space="0" w:color="auto"/>
        <w:left w:val="none" w:sz="0" w:space="0" w:color="auto"/>
        <w:bottom w:val="none" w:sz="0" w:space="0" w:color="auto"/>
        <w:right w:val="none" w:sz="0" w:space="0" w:color="auto"/>
      </w:divBdr>
    </w:div>
    <w:div w:id="1397240993">
      <w:bodyDiv w:val="1"/>
      <w:marLeft w:val="0"/>
      <w:marRight w:val="0"/>
      <w:marTop w:val="0"/>
      <w:marBottom w:val="0"/>
      <w:divBdr>
        <w:top w:val="none" w:sz="0" w:space="0" w:color="auto"/>
        <w:left w:val="none" w:sz="0" w:space="0" w:color="auto"/>
        <w:bottom w:val="none" w:sz="0" w:space="0" w:color="auto"/>
        <w:right w:val="none" w:sz="0" w:space="0" w:color="auto"/>
      </w:divBdr>
    </w:div>
    <w:div w:id="2076588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tiff"/><Relationship Id="rId10" Type="http://schemas.openxmlformats.org/officeDocument/2006/relationships/fontTable" Target="fontTable.xml"/><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421</TotalTime>
  <Pages>3</Pages>
  <Words>1716</Words>
  <Characters>9784</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Susana Lopez</dc:creator>
  <cp:keywords/>
  <dc:description/>
  <cp:lastModifiedBy>Susana Lopez</cp:lastModifiedBy>
  <cp:revision>38</cp:revision>
  <cp:lastPrinted>2021-01-14T20:09:00Z</cp:lastPrinted>
  <dcterms:created xsi:type="dcterms:W3CDTF">2021-01-04T19:09:00Z</dcterms:created>
  <dcterms:modified xsi:type="dcterms:W3CDTF">2021-01-16T00:13:00Z</dcterms:modified>
</cp:coreProperties>
</file>