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E21D22">
        <w:trPr>
          <w:trHeight w:hRule="exact" w:val="288"/>
        </w:trPr>
        <w:tc>
          <w:tcPr>
            <w:tcW w:w="1774" w:type="pct"/>
            <w:shd w:val="clear" w:color="auto" w:fill="EE80BC" w:themeFill="accent1" w:themeFillTint="99"/>
          </w:tcPr>
          <w:p w:rsidR="00E21D22" w:rsidRDefault="00E21D22">
            <w:pPr>
              <w:pStyle w:val="NoSpacing"/>
            </w:pPr>
          </w:p>
        </w:tc>
        <w:tc>
          <w:tcPr>
            <w:tcW w:w="3226" w:type="pct"/>
            <w:shd w:val="clear" w:color="auto" w:fill="EE80BC" w:themeFill="accent1" w:themeFillTint="99"/>
          </w:tcPr>
          <w:p w:rsidR="00E21D22" w:rsidRDefault="00E21D22">
            <w:pPr>
              <w:pStyle w:val="NoSpacing"/>
            </w:pPr>
          </w:p>
        </w:tc>
      </w:tr>
      <w:tr w:rsidR="00E21D22">
        <w:tc>
          <w:tcPr>
            <w:tcW w:w="1774" w:type="pct"/>
            <w:shd w:val="clear" w:color="auto" w:fill="FFFFFF" w:themeFill="background1"/>
          </w:tcPr>
          <w:p w:rsidR="00E21D22" w:rsidRDefault="00E21D22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E21D22" w:rsidRDefault="00E21D22">
            <w:pPr>
              <w:pStyle w:val="TableSpacing"/>
            </w:pPr>
          </w:p>
        </w:tc>
      </w:tr>
      <w:tr w:rsidR="00E21D22">
        <w:trPr>
          <w:trHeight w:hRule="exact" w:val="2304"/>
        </w:trPr>
        <w:tc>
          <w:tcPr>
            <w:tcW w:w="1774" w:type="pct"/>
            <w:shd w:val="clear" w:color="auto" w:fill="F9D4E8" w:themeFill="accent1" w:themeFillTint="33"/>
          </w:tcPr>
          <w:p w:rsidR="00E21D22" w:rsidRDefault="005B63CD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27CBF55" wp14:editId="46C4FB37">
                  <wp:extent cx="2124075" cy="1571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329" cy="157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9D4E8" w:themeFill="accent1" w:themeFillTint="33"/>
            <w:vAlign w:val="bottom"/>
          </w:tcPr>
          <w:p w:rsidR="00E21D22" w:rsidRDefault="005B63CD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fldChar w:fldCharType="begin"/>
            </w:r>
            <w:r>
              <w:rPr>
                <w:rStyle w:val="Month"/>
                <w:sz w:val="88"/>
                <w:szCs w:val="88"/>
              </w:rPr>
              <w:instrText xml:space="preserve"> DOCVARIABLE  MonthStart \@ MMMM \* MERGEFORMAT </w:instrText>
            </w:r>
            <w:r>
              <w:rPr>
                <w:rStyle w:val="Month"/>
                <w:sz w:val="88"/>
                <w:szCs w:val="88"/>
              </w:rPr>
              <w:fldChar w:fldCharType="separate"/>
            </w:r>
            <w:r w:rsidR="00A41E0F">
              <w:rPr>
                <w:rStyle w:val="Month"/>
                <w:sz w:val="88"/>
                <w:szCs w:val="88"/>
              </w:rPr>
              <w:t>October</w:t>
            </w:r>
            <w:r>
              <w:rPr>
                <w:rStyle w:val="Month"/>
                <w:sz w:val="88"/>
                <w:szCs w:val="88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41E0F">
              <w:t>2016</w:t>
            </w:r>
            <w:r>
              <w:fldChar w:fldCharType="end"/>
            </w:r>
          </w:p>
        </w:tc>
      </w:tr>
      <w:tr w:rsidR="00E21D22">
        <w:tc>
          <w:tcPr>
            <w:tcW w:w="1774" w:type="pct"/>
            <w:shd w:val="clear" w:color="auto" w:fill="FFFFFF" w:themeFill="background1"/>
          </w:tcPr>
          <w:p w:rsidR="00E21D22" w:rsidRDefault="00E21D22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E21D22" w:rsidRDefault="00E21D22">
            <w:pPr>
              <w:pStyle w:val="TableSpacing"/>
            </w:pPr>
          </w:p>
        </w:tc>
      </w:tr>
      <w:tr w:rsidR="00E21D22">
        <w:trPr>
          <w:trHeight w:hRule="exact" w:val="360"/>
        </w:trPr>
        <w:tc>
          <w:tcPr>
            <w:tcW w:w="1774" w:type="pct"/>
            <w:shd w:val="clear" w:color="auto" w:fill="EE80BC" w:themeFill="accent1" w:themeFillTint="99"/>
          </w:tcPr>
          <w:p w:rsidR="00E21D22" w:rsidRDefault="00E21D22">
            <w:pPr>
              <w:pStyle w:val="NoSpacing"/>
            </w:pPr>
          </w:p>
        </w:tc>
        <w:tc>
          <w:tcPr>
            <w:tcW w:w="3226" w:type="pct"/>
            <w:shd w:val="clear" w:color="auto" w:fill="EE80BC" w:themeFill="accent1" w:themeFillTint="99"/>
          </w:tcPr>
          <w:p w:rsidR="00E21D22" w:rsidRDefault="00E21D22">
            <w:pPr>
              <w:pStyle w:val="NoSpacing"/>
            </w:pPr>
          </w:p>
        </w:tc>
      </w:tr>
    </w:tbl>
    <w:p w:rsidR="00E21D22" w:rsidRDefault="00E21D22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E21D22" w:rsidTr="00E21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E21D22" w:rsidRDefault="005B63CD">
            <w:pPr>
              <w:pStyle w:val="Days"/>
              <w:spacing w:before="40" w:after="40"/>
            </w:pPr>
            <w:r>
              <w:t>Sat.</w:t>
            </w:r>
          </w:p>
        </w:tc>
      </w:tr>
      <w:tr w:rsidR="00E21D22" w:rsidTr="00E2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41E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41E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 = “Wednes</w:instrText>
            </w:r>
            <w:r>
              <w:instrText xml:space="preserve">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41E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41E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41E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1E0F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A41E0F">
              <w:rPr>
                <w:noProof/>
              </w:rPr>
              <w:t>1</w:t>
            </w:r>
            <w:r>
              <w:fldChar w:fldCharType="end"/>
            </w:r>
          </w:p>
        </w:tc>
      </w:tr>
      <w:tr w:rsidR="00E21D22" w:rsidTr="00E2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</w:tr>
      <w:tr w:rsidR="00E21D22" w:rsidTr="00E2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41E0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41E0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41E0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41E0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41E0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41E0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41E0F">
              <w:rPr>
                <w:noProof/>
              </w:rPr>
              <w:t>8</w:t>
            </w:r>
            <w:r>
              <w:fldChar w:fldCharType="end"/>
            </w:r>
          </w:p>
        </w:tc>
      </w:tr>
      <w:tr w:rsidR="00E21D22" w:rsidTr="00E2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 xml:space="preserve">Dave’s </w:t>
            </w:r>
            <w:proofErr w:type="spellStart"/>
            <w:r w:rsidRPr="005B63CD">
              <w:rPr>
                <w:b/>
                <w:sz w:val="22"/>
                <w:szCs w:val="22"/>
              </w:rPr>
              <w:t>Bday</w:t>
            </w:r>
            <w:proofErr w:type="spellEnd"/>
          </w:p>
          <w:p w:rsidR="00A41E0F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>Business Meeting</w:t>
            </w:r>
          </w:p>
        </w:tc>
        <w:tc>
          <w:tcPr>
            <w:tcW w:w="714" w:type="pct"/>
          </w:tcPr>
          <w:p w:rsidR="00E21D22" w:rsidRPr="005B63CD" w:rsidRDefault="00E21D22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:rsidR="00E21D22" w:rsidRPr="005B63CD" w:rsidRDefault="00E21D22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 xml:space="preserve">Jerry’s </w:t>
            </w:r>
            <w:proofErr w:type="spellStart"/>
            <w:r w:rsidRPr="005B63CD">
              <w:rPr>
                <w:b/>
                <w:sz w:val="22"/>
                <w:szCs w:val="22"/>
              </w:rPr>
              <w:t>Bday</w:t>
            </w:r>
            <w:proofErr w:type="spellEnd"/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B63CD">
              <w:rPr>
                <w:b/>
                <w:sz w:val="22"/>
                <w:szCs w:val="22"/>
              </w:rPr>
              <w:t>Gidget’s</w:t>
            </w:r>
            <w:proofErr w:type="spellEnd"/>
            <w:r w:rsidRPr="005B63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63CD">
              <w:rPr>
                <w:b/>
                <w:sz w:val="22"/>
                <w:szCs w:val="22"/>
              </w:rPr>
              <w:t>Bday</w:t>
            </w:r>
            <w:proofErr w:type="spellEnd"/>
          </w:p>
          <w:p w:rsidR="00A41E0F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 xml:space="preserve">Eddie’s </w:t>
            </w:r>
            <w:proofErr w:type="spellStart"/>
            <w:r w:rsidRPr="005B63CD">
              <w:rPr>
                <w:b/>
                <w:sz w:val="22"/>
                <w:szCs w:val="22"/>
              </w:rPr>
              <w:t>Bday</w:t>
            </w:r>
            <w:proofErr w:type="spellEnd"/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>Cookout</w:t>
            </w:r>
          </w:p>
        </w:tc>
      </w:tr>
      <w:tr w:rsidR="00E21D22" w:rsidTr="00E2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41E0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41E0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41E0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41E0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41E0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41E0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41E0F">
              <w:rPr>
                <w:noProof/>
              </w:rPr>
              <w:t>15</w:t>
            </w:r>
            <w:r>
              <w:fldChar w:fldCharType="end"/>
            </w:r>
          </w:p>
        </w:tc>
      </w:tr>
      <w:tr w:rsidR="00E21D22" w:rsidTr="00E2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>Truck Checks</w:t>
            </w: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</w:tr>
      <w:tr w:rsidR="00E21D22" w:rsidTr="00E2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41E0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41E0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41E0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41E0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41E0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41E0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41E0F">
              <w:rPr>
                <w:noProof/>
              </w:rPr>
              <w:t>22</w:t>
            </w:r>
            <w:r>
              <w:fldChar w:fldCharType="end"/>
            </w:r>
          </w:p>
        </w:tc>
      </w:tr>
      <w:tr w:rsidR="00E21D22" w:rsidTr="00E2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>Medical Training</w:t>
            </w: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</w:tr>
      <w:tr w:rsidR="00E21D22" w:rsidTr="00E2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41E0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41E0F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41E0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41E0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41E0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41E0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41E0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41E0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41E0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41E0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41E0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"" </w:instrText>
            </w:r>
            <w:r w:rsidR="00A41E0F">
              <w:fldChar w:fldCharType="separate"/>
            </w:r>
            <w:r w:rsidR="00A41E0F">
              <w:rPr>
                <w:noProof/>
              </w:rPr>
              <w:instrText>25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41E0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41E0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41E0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26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41E0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41E0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41E0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27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41E0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41E0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41E0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28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41E0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41E0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41E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29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29</w:t>
            </w:r>
            <w:r>
              <w:fldChar w:fldCharType="end"/>
            </w:r>
          </w:p>
        </w:tc>
      </w:tr>
      <w:tr w:rsidR="00E21D22" w:rsidTr="00E2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B63CD">
              <w:rPr>
                <w:b/>
                <w:sz w:val="24"/>
                <w:szCs w:val="24"/>
              </w:rPr>
              <w:t>Fire Training</w:t>
            </w:r>
          </w:p>
        </w:tc>
        <w:tc>
          <w:tcPr>
            <w:tcW w:w="714" w:type="pct"/>
          </w:tcPr>
          <w:p w:rsidR="00E21D22" w:rsidRPr="005B63CD" w:rsidRDefault="00E21D22">
            <w:pPr>
              <w:spacing w:before="40" w:after="40"/>
              <w:rPr>
                <w:b/>
              </w:rPr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B63CD">
              <w:rPr>
                <w:b/>
                <w:sz w:val="22"/>
                <w:szCs w:val="22"/>
              </w:rPr>
              <w:t>Breast Cancer Walk</w:t>
            </w:r>
          </w:p>
        </w:tc>
      </w:tr>
      <w:tr w:rsidR="00E21D22" w:rsidTr="00E2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41E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41E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41E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1E0F">
              <w:rPr>
                <w:noProof/>
              </w:rPr>
              <w:instrText>30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5B63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41E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41E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41E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41E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41E0F">
              <w:fldChar w:fldCharType="separate"/>
            </w:r>
            <w:r w:rsidR="00A41E0F">
              <w:rPr>
                <w:noProof/>
              </w:rPr>
              <w:instrText>31</w:instrText>
            </w:r>
            <w:r>
              <w:fldChar w:fldCharType="end"/>
            </w:r>
            <w:r w:rsidR="00A41E0F">
              <w:fldChar w:fldCharType="separate"/>
            </w:r>
            <w:r w:rsidR="00A41E0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E21D22" w:rsidRDefault="00E21D22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21D22" w:rsidRDefault="00E21D22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21D22" w:rsidRDefault="00E21D22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21D22" w:rsidRDefault="00E21D22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E21D22" w:rsidRDefault="00E21D22">
            <w:pPr>
              <w:pStyle w:val="Dates"/>
              <w:spacing w:after="40"/>
            </w:pPr>
          </w:p>
        </w:tc>
      </w:tr>
      <w:tr w:rsidR="00E21D22" w:rsidTr="00E21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Pr="005B63CD" w:rsidRDefault="00A41E0F" w:rsidP="00A41E0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B63CD">
              <w:rPr>
                <w:b/>
                <w:sz w:val="24"/>
                <w:szCs w:val="24"/>
              </w:rPr>
              <w:t>Halloween</w:t>
            </w: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  <w:tc>
          <w:tcPr>
            <w:tcW w:w="714" w:type="pct"/>
          </w:tcPr>
          <w:p w:rsidR="00E21D22" w:rsidRDefault="00E21D22">
            <w:pPr>
              <w:spacing w:before="40" w:after="40"/>
            </w:pPr>
          </w:p>
        </w:tc>
      </w:tr>
    </w:tbl>
    <w:p w:rsidR="00E21D22" w:rsidRDefault="00E21D22">
      <w:pPr>
        <w:pStyle w:val="TableSpacing"/>
      </w:pPr>
    </w:p>
    <w:tbl>
      <w:tblPr>
        <w:tblW w:w="5000" w:type="pct"/>
        <w:tblBorders>
          <w:top w:val="single" w:sz="4" w:space="0" w:color="EE80BC" w:themeColor="accent1" w:themeTint="99"/>
          <w:left w:val="single" w:sz="4" w:space="0" w:color="EE80BC" w:themeColor="accent1" w:themeTint="99"/>
          <w:bottom w:val="single" w:sz="4" w:space="0" w:color="EE80BC" w:themeColor="accent1" w:themeTint="99"/>
          <w:right w:val="single" w:sz="4" w:space="0" w:color="EE80BC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E21D22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E21D22" w:rsidRDefault="005B63CD">
            <w:pPr>
              <w:pStyle w:val="NoteHeading"/>
            </w:pPr>
            <w: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E21D22" w:rsidRPr="005B63CD" w:rsidRDefault="005B63CD" w:rsidP="005B63CD">
            <w:pPr>
              <w:pStyle w:val="Notes"/>
              <w:rPr>
                <w:b/>
                <w:sz w:val="24"/>
                <w:szCs w:val="24"/>
              </w:rPr>
            </w:pPr>
            <w:r w:rsidRPr="005B63CD">
              <w:rPr>
                <w:b/>
                <w:sz w:val="24"/>
                <w:szCs w:val="24"/>
              </w:rPr>
              <w:t xml:space="preserve">Cook out – 1700 station 1 – bring </w:t>
            </w:r>
            <w:r>
              <w:rPr>
                <w:b/>
                <w:sz w:val="24"/>
                <w:szCs w:val="24"/>
              </w:rPr>
              <w:t xml:space="preserve">a </w:t>
            </w:r>
            <w:r w:rsidRPr="005B63CD">
              <w:rPr>
                <w:b/>
                <w:sz w:val="24"/>
                <w:szCs w:val="24"/>
              </w:rPr>
              <w:t>side and drinks</w:t>
            </w:r>
          </w:p>
          <w:p w:rsidR="005B63CD" w:rsidRPr="005B63CD" w:rsidRDefault="005B63CD" w:rsidP="005B63CD">
            <w:pPr>
              <w:pStyle w:val="Notes"/>
              <w:rPr>
                <w:b/>
                <w:sz w:val="24"/>
                <w:szCs w:val="24"/>
              </w:rPr>
            </w:pPr>
            <w:r w:rsidRPr="005B63CD">
              <w:rPr>
                <w:b/>
                <w:sz w:val="24"/>
                <w:szCs w:val="24"/>
              </w:rPr>
              <w:t>All trainings – 1830 station 1 – please attend</w:t>
            </w:r>
          </w:p>
          <w:p w:rsidR="005B63CD" w:rsidRPr="005B63CD" w:rsidRDefault="005B63CD" w:rsidP="005B63CD">
            <w:pPr>
              <w:pStyle w:val="Notes"/>
              <w:rPr>
                <w:b/>
                <w:sz w:val="24"/>
                <w:szCs w:val="24"/>
              </w:rPr>
            </w:pPr>
            <w:r w:rsidRPr="005B63CD">
              <w:rPr>
                <w:b/>
                <w:sz w:val="24"/>
                <w:szCs w:val="24"/>
              </w:rPr>
              <w:t>Breast cancer walk – Cordova Mall - 0700 registration – 0800 beginning of walk</w:t>
            </w:r>
          </w:p>
          <w:p w:rsidR="005B63CD" w:rsidRDefault="005B63CD" w:rsidP="005B63CD">
            <w:pPr>
              <w:pStyle w:val="Notes"/>
            </w:pPr>
            <w:r w:rsidRPr="005B63CD">
              <w:rPr>
                <w:b/>
                <w:sz w:val="24"/>
                <w:szCs w:val="24"/>
              </w:rPr>
              <w:t>Fire prevention week – 10</w:t>
            </w:r>
            <w:r w:rsidRPr="005B63CD">
              <w:rPr>
                <w:b/>
                <w:sz w:val="24"/>
                <w:szCs w:val="24"/>
                <w:vertAlign w:val="superscript"/>
              </w:rPr>
              <w:t>th</w:t>
            </w:r>
            <w:r w:rsidRPr="005B63CD">
              <w:rPr>
                <w:b/>
                <w:sz w:val="24"/>
                <w:szCs w:val="24"/>
              </w:rPr>
              <w:t xml:space="preserve"> through the 14</w:t>
            </w:r>
            <w:r w:rsidRPr="005B63C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</w:tbl>
    <w:p w:rsidR="00E21D22" w:rsidRDefault="00E21D22">
      <w:pPr>
        <w:pStyle w:val="TableSpacing"/>
      </w:pPr>
    </w:p>
    <w:sectPr w:rsidR="00E21D22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Start" w:val="10/1/2016"/>
    <w:docVar w:name="WeekStart" w:val="1"/>
  </w:docVars>
  <w:rsids>
    <w:rsidRoot w:val="00A41E0F"/>
    <w:rsid w:val="005B63CD"/>
    <w:rsid w:val="00A41E0F"/>
    <w:rsid w:val="00E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1CB1"/>
  <w15:docId w15:val="{87137227-176C-45C6-AF88-D33ECEB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E32D9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B3186D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E32D91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E32D91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E32D91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30CC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tblPr/>
      <w:tcPr>
        <w:shd w:val="clear" w:color="auto" w:fill="4EA6DC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75E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71E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4773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771048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k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78EF7-278D-4283-9DCE-3CACA2A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Owens</dc:creator>
  <cp:keywords/>
  <cp:lastModifiedBy>Glenda Owens</cp:lastModifiedBy>
  <cp:revision>1</cp:revision>
  <dcterms:created xsi:type="dcterms:W3CDTF">2016-10-03T20:08:00Z</dcterms:created>
  <dcterms:modified xsi:type="dcterms:W3CDTF">2016-10-03T20:25:00Z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