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3" w:rsidRPr="00404BB3" w:rsidRDefault="005E48D3" w:rsidP="005E48D3">
      <w:pPr>
        <w:pStyle w:val="NoSpacing"/>
        <w:rPr>
          <w:rFonts w:ascii="GaramondBold" w:hAnsi="GaramondBold"/>
          <w:b/>
          <w:sz w:val="24"/>
          <w:szCs w:val="24"/>
        </w:rPr>
      </w:pPr>
      <w:r w:rsidRPr="00404BB3">
        <w:rPr>
          <w:rFonts w:ascii="GaramondBold" w:hAnsi="GaramondBold"/>
          <w:b/>
          <w:sz w:val="24"/>
          <w:szCs w:val="24"/>
        </w:rPr>
        <w:t>Associations &amp; Institutes</w:t>
      </w:r>
      <w:bookmarkStart w:id="0" w:name="_GoBack"/>
      <w:bookmarkEnd w:id="0"/>
    </w:p>
    <w:p w:rsidR="005E48D3" w:rsidRPr="00404BB3" w:rsidRDefault="005E48D3" w:rsidP="005E48D3">
      <w:pPr>
        <w:pStyle w:val="NoSpacing"/>
        <w:rPr>
          <w:rFonts w:ascii="GaramondBold" w:hAnsi="GaramondBold"/>
          <w:b/>
          <w:sz w:val="24"/>
          <w:szCs w:val="24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5" w:history="1">
        <w:r w:rsidRPr="007240F9">
          <w:rPr>
            <w:rStyle w:val="Hyperlink"/>
            <w:rFonts w:ascii="GaramondBold" w:hAnsi="GaramondBold"/>
          </w:rPr>
          <w:t>http://www.aacap.org/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6" w:history="1">
        <w:r w:rsidRPr="007240F9">
          <w:rPr>
            <w:rStyle w:val="Hyperlink"/>
            <w:rFonts w:ascii="GaramondBold" w:hAnsi="GaramondBold"/>
          </w:rPr>
          <w:t>http://www.aamft.org/iMIS15/AAMFT/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7" w:history="1">
        <w:r w:rsidRPr="007240F9">
          <w:rPr>
            <w:rStyle w:val="Hyperlink"/>
            <w:rFonts w:ascii="GaramondBold" w:hAnsi="GaramondBold"/>
          </w:rPr>
          <w:t>http://www.counseling.org/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8" w:history="1">
        <w:r w:rsidRPr="007240F9">
          <w:rPr>
            <w:rStyle w:val="Hyperlink"/>
            <w:rFonts w:ascii="GaramondBold" w:hAnsi="GaramondBold"/>
          </w:rPr>
          <w:t>http://www.psychiatry.org/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9" w:history="1">
        <w:r w:rsidRPr="007240F9">
          <w:rPr>
            <w:rStyle w:val="Hyperlink"/>
            <w:rFonts w:ascii="GaramondBold" w:hAnsi="GaramondBold"/>
          </w:rPr>
          <w:t>http://www.apa.org/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10" w:history="1">
        <w:r w:rsidRPr="007240F9">
          <w:rPr>
            <w:rStyle w:val="Hyperlink"/>
            <w:rFonts w:ascii="GaramondBold" w:hAnsi="GaramondBold"/>
          </w:rPr>
          <w:t>http://www.psychologicalscience.org/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Default="005E48D3" w:rsidP="005E48D3">
      <w:pPr>
        <w:pStyle w:val="NoSpacing"/>
        <w:rPr>
          <w:rStyle w:val="Hyperlink"/>
          <w:rFonts w:ascii="GaramondBold" w:hAnsi="GaramondBold"/>
        </w:rPr>
      </w:pPr>
      <w:hyperlink r:id="rId11" w:history="1">
        <w:r w:rsidRPr="007240F9">
          <w:rPr>
            <w:rStyle w:val="Hyperlink"/>
            <w:rFonts w:ascii="GaramondBold" w:hAnsi="GaramondBold"/>
          </w:rPr>
          <w:t>http://www.nimh.nih.gov/index.shtml</w:t>
        </w:r>
      </w:hyperlink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</w:p>
    <w:p w:rsidR="005E48D3" w:rsidRPr="007240F9" w:rsidRDefault="005E48D3" w:rsidP="005E48D3">
      <w:pPr>
        <w:pStyle w:val="NoSpacing"/>
        <w:rPr>
          <w:rFonts w:ascii="GaramondBold" w:hAnsi="GaramondBold"/>
        </w:rPr>
      </w:pPr>
      <w:hyperlink r:id="rId12" w:history="1">
        <w:r w:rsidRPr="007240F9">
          <w:rPr>
            <w:rStyle w:val="Hyperlink"/>
            <w:rFonts w:ascii="GaramondBold" w:hAnsi="GaramondBold"/>
          </w:rPr>
          <w:t>http://www.samhsa.gov/</w:t>
        </w:r>
      </w:hyperlink>
    </w:p>
    <w:p w:rsidR="00E416B4" w:rsidRDefault="00E416B4"/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48D3"/>
    <w:rsid w:val="000F0F19"/>
    <w:rsid w:val="001571B2"/>
    <w:rsid w:val="0032052E"/>
    <w:rsid w:val="00404BB3"/>
    <w:rsid w:val="00425A30"/>
    <w:rsid w:val="0046648E"/>
    <w:rsid w:val="00522208"/>
    <w:rsid w:val="005E48D3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8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4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iatry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nseling.org/" TargetMode="External"/><Relationship Id="rId12" Type="http://schemas.openxmlformats.org/officeDocument/2006/relationships/hyperlink" Target="http://www.samhsa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amft.org/iMIS15/AAMFT/" TargetMode="External"/><Relationship Id="rId11" Type="http://schemas.openxmlformats.org/officeDocument/2006/relationships/hyperlink" Target="http://www.nimh.nih.gov/index.shtml" TargetMode="External"/><Relationship Id="rId5" Type="http://schemas.openxmlformats.org/officeDocument/2006/relationships/hyperlink" Target="http://www.aacap.org/" TargetMode="External"/><Relationship Id="rId10" Type="http://schemas.openxmlformats.org/officeDocument/2006/relationships/hyperlink" Target="http://www.psychologicalscie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2</cp:revision>
  <dcterms:created xsi:type="dcterms:W3CDTF">2015-05-06T15:36:00Z</dcterms:created>
  <dcterms:modified xsi:type="dcterms:W3CDTF">2015-05-06T15:39:00Z</dcterms:modified>
</cp:coreProperties>
</file>