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227B" w:rsidRDefault="000B0DC3">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r>
        <w:rPr>
          <w:rFonts w:ascii="Arial" w:eastAsia="Arial" w:hAnsi="Arial" w:cs="Arial"/>
          <w:b/>
        </w:rPr>
        <w:t>OCTOBER 4 &amp; 5, 2025</w:t>
      </w:r>
    </w:p>
    <w:p w14:paraId="00000002" w14:textId="77777777" w:rsidR="00DD227B" w:rsidRDefault="000B0DC3">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r>
        <w:rPr>
          <w:rFonts w:ascii="Arial" w:eastAsia="Arial" w:hAnsi="Arial" w:cs="Arial"/>
          <w:b/>
        </w:rPr>
        <w:t>APPLE FESTIVAL OF KENDALLVILLE</w:t>
      </w:r>
    </w:p>
    <w:p w14:paraId="00000003" w14:textId="77777777" w:rsidR="00DD227B" w:rsidRDefault="00DD227B">
      <w:pPr>
        <w:pBdr>
          <w:top w:val="single" w:sz="8" w:space="1" w:color="000000"/>
          <w:left w:val="single" w:sz="8" w:space="4" w:color="000000"/>
          <w:bottom w:val="single" w:sz="8" w:space="1" w:color="000000"/>
          <w:right w:val="single" w:sz="8" w:space="4" w:color="000000"/>
        </w:pBdr>
        <w:jc w:val="center"/>
        <w:rPr>
          <w:rFonts w:ascii="Arial" w:eastAsia="Arial" w:hAnsi="Arial" w:cs="Arial"/>
          <w:b/>
        </w:rPr>
      </w:pPr>
    </w:p>
    <w:p w14:paraId="00000004" w14:textId="77777777" w:rsidR="00DD227B" w:rsidRDefault="000B0DC3">
      <w:pPr>
        <w:pStyle w:val="Heading1"/>
        <w:keepNext/>
        <w:pBdr>
          <w:top w:val="single" w:sz="8" w:space="1" w:color="000000"/>
          <w:left w:val="single" w:sz="8" w:space="4" w:color="000000"/>
          <w:bottom w:val="single" w:sz="8" w:space="1" w:color="000000"/>
          <w:right w:val="single" w:sz="8" w:space="4" w:color="000000"/>
        </w:pBdr>
        <w:jc w:val="center"/>
        <w:rPr>
          <w:rFonts w:ascii="Arial" w:eastAsia="Arial" w:hAnsi="Arial" w:cs="Arial"/>
          <w:b/>
          <w:u w:val="single"/>
        </w:rPr>
      </w:pPr>
      <w:r>
        <w:rPr>
          <w:rFonts w:ascii="Arial" w:eastAsia="Arial" w:hAnsi="Arial" w:cs="Arial"/>
          <w:b/>
        </w:rPr>
        <w:t>CRAFT BOOTH APPLICATION</w:t>
      </w:r>
    </w:p>
    <w:p w14:paraId="00000005" w14:textId="77777777" w:rsidR="00DD227B" w:rsidRDefault="000B0DC3">
      <w:pPr>
        <w:jc w:val="center"/>
        <w:rPr>
          <w:rFonts w:ascii="Arial" w:eastAsia="Arial" w:hAnsi="Arial" w:cs="Arial"/>
          <w:b/>
        </w:rPr>
      </w:pPr>
      <w:r>
        <w:rPr>
          <w:rFonts w:ascii="Arial" w:eastAsia="Arial" w:hAnsi="Arial" w:cs="Arial"/>
        </w:rPr>
        <w:t xml:space="preserve">    Please return this completed application and fees by </w:t>
      </w:r>
      <w:r>
        <w:rPr>
          <w:rFonts w:ascii="Arial" w:eastAsia="Arial" w:hAnsi="Arial" w:cs="Arial"/>
          <w:b/>
        </w:rPr>
        <w:t>May 1st.</w:t>
      </w:r>
    </w:p>
    <w:p w14:paraId="00000006" w14:textId="77777777" w:rsidR="00DD227B" w:rsidRDefault="00DD227B">
      <w:pPr>
        <w:jc w:val="center"/>
        <w:rPr>
          <w:rFonts w:ascii="Arial" w:eastAsia="Arial" w:hAnsi="Arial" w:cs="Arial"/>
          <w:b/>
        </w:rPr>
      </w:pPr>
    </w:p>
    <w:p w14:paraId="00000007" w14:textId="77777777" w:rsidR="00DD227B" w:rsidRDefault="000B0DC3">
      <w:pPr>
        <w:jc w:val="both"/>
        <w:rPr>
          <w:rFonts w:ascii="Arial" w:eastAsia="Arial" w:hAnsi="Arial" w:cs="Arial"/>
        </w:rPr>
      </w:pPr>
      <w:proofErr w:type="gramStart"/>
      <w:r>
        <w:rPr>
          <w:rFonts w:ascii="Arial" w:eastAsia="Arial" w:hAnsi="Arial" w:cs="Arial"/>
        </w:rPr>
        <w:t>Name:_</w:t>
      </w:r>
      <w:proofErr w:type="gramEnd"/>
      <w:r>
        <w:rPr>
          <w:rFonts w:ascii="Arial" w:eastAsia="Arial" w:hAnsi="Arial" w:cs="Arial"/>
        </w:rPr>
        <w:t>__________________________________________________________________________</w:t>
      </w:r>
    </w:p>
    <w:p w14:paraId="00000008" w14:textId="77777777" w:rsidR="00DD227B" w:rsidRDefault="00DD227B">
      <w:pPr>
        <w:jc w:val="both"/>
        <w:rPr>
          <w:rFonts w:ascii="Arial" w:eastAsia="Arial" w:hAnsi="Arial" w:cs="Arial"/>
        </w:rPr>
      </w:pPr>
    </w:p>
    <w:p w14:paraId="00000009" w14:textId="77777777" w:rsidR="00DD227B" w:rsidRDefault="000B0DC3">
      <w:pPr>
        <w:jc w:val="both"/>
        <w:rPr>
          <w:rFonts w:ascii="Arial" w:eastAsia="Arial" w:hAnsi="Arial" w:cs="Arial"/>
        </w:rPr>
      </w:pPr>
      <w:r>
        <w:rPr>
          <w:rFonts w:ascii="Arial" w:eastAsia="Arial" w:hAnsi="Arial" w:cs="Arial"/>
        </w:rPr>
        <w:t xml:space="preserve">Mailing </w:t>
      </w:r>
      <w:proofErr w:type="gramStart"/>
      <w:r>
        <w:rPr>
          <w:rFonts w:ascii="Arial" w:eastAsia="Arial" w:hAnsi="Arial" w:cs="Arial"/>
        </w:rPr>
        <w:t>Address:_</w:t>
      </w:r>
      <w:proofErr w:type="gramEnd"/>
      <w:r>
        <w:rPr>
          <w:rFonts w:ascii="Arial" w:eastAsia="Arial" w:hAnsi="Arial" w:cs="Arial"/>
        </w:rPr>
        <w:t xml:space="preserve">_______________________ </w:t>
      </w:r>
      <w:proofErr w:type="gramStart"/>
      <w:r>
        <w:rPr>
          <w:rFonts w:ascii="Arial" w:eastAsia="Arial" w:hAnsi="Arial" w:cs="Arial"/>
        </w:rPr>
        <w:t>City: __</w:t>
      </w:r>
      <w:proofErr w:type="gramEnd"/>
      <w:r>
        <w:rPr>
          <w:rFonts w:ascii="Arial" w:eastAsia="Arial" w:hAnsi="Arial" w:cs="Arial"/>
        </w:rPr>
        <w:t>_______________ State: ___ Zip: ________</w:t>
      </w:r>
    </w:p>
    <w:p w14:paraId="0000000A" w14:textId="77777777" w:rsidR="00DD227B" w:rsidRDefault="00DD227B">
      <w:pPr>
        <w:jc w:val="both"/>
        <w:rPr>
          <w:rFonts w:ascii="Arial" w:eastAsia="Arial" w:hAnsi="Arial" w:cs="Arial"/>
        </w:rPr>
      </w:pPr>
    </w:p>
    <w:p w14:paraId="0000000B" w14:textId="77777777" w:rsidR="00DD227B" w:rsidRDefault="000B0DC3">
      <w:pPr>
        <w:jc w:val="both"/>
        <w:rPr>
          <w:rFonts w:ascii="Arial" w:eastAsia="Arial" w:hAnsi="Arial" w:cs="Arial"/>
        </w:rPr>
      </w:pPr>
      <w:proofErr w:type="gramStart"/>
      <w:r>
        <w:rPr>
          <w:rFonts w:ascii="Arial" w:eastAsia="Arial" w:hAnsi="Arial" w:cs="Arial"/>
        </w:rPr>
        <w:t>Phone:_</w:t>
      </w:r>
      <w:proofErr w:type="gramEnd"/>
      <w:r>
        <w:rPr>
          <w:rFonts w:ascii="Arial" w:eastAsia="Arial" w:hAnsi="Arial" w:cs="Arial"/>
        </w:rPr>
        <w:t>____________________Email:_________________________________________________</w:t>
      </w:r>
    </w:p>
    <w:p w14:paraId="0000000C" w14:textId="77777777" w:rsidR="00DD227B" w:rsidRDefault="00DD227B">
      <w:pPr>
        <w:jc w:val="both"/>
        <w:rPr>
          <w:rFonts w:ascii="Arial" w:eastAsia="Arial" w:hAnsi="Arial" w:cs="Arial"/>
        </w:rPr>
      </w:pPr>
    </w:p>
    <w:p w14:paraId="0000000D" w14:textId="77777777" w:rsidR="00DD227B" w:rsidRDefault="000B0DC3">
      <w:pPr>
        <w:jc w:val="both"/>
        <w:rPr>
          <w:rFonts w:ascii="Arial" w:eastAsia="Arial" w:hAnsi="Arial" w:cs="Arial"/>
        </w:rPr>
      </w:pPr>
      <w:r>
        <w:rPr>
          <w:rFonts w:ascii="Arial" w:eastAsia="Arial" w:hAnsi="Arial" w:cs="Arial"/>
        </w:rPr>
        <w:t xml:space="preserve">Craft Booth Fees:  </w:t>
      </w:r>
      <w:r>
        <w:rPr>
          <w:rFonts w:ascii="Arial" w:eastAsia="Arial" w:hAnsi="Arial" w:cs="Arial"/>
          <w:b/>
        </w:rPr>
        <w:t xml:space="preserve"> $150.00/per booth</w:t>
      </w:r>
      <w:r>
        <w:rPr>
          <w:rFonts w:ascii="Arial" w:eastAsia="Arial" w:hAnsi="Arial" w:cs="Arial"/>
        </w:rPr>
        <w:t xml:space="preserve">    Electric</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10.00</w:t>
      </w:r>
      <w:r>
        <w:rPr>
          <w:rFonts w:ascii="Arial" w:eastAsia="Arial" w:hAnsi="Arial" w:cs="Arial"/>
        </w:rPr>
        <w:t xml:space="preserve">   Yes_____</w:t>
      </w:r>
      <w:proofErr w:type="gramStart"/>
      <w:r>
        <w:rPr>
          <w:rFonts w:ascii="Arial" w:eastAsia="Arial" w:hAnsi="Arial" w:cs="Arial"/>
        </w:rPr>
        <w:t>_  No</w:t>
      </w:r>
      <w:proofErr w:type="gramEnd"/>
      <w:r>
        <w:rPr>
          <w:rFonts w:ascii="Arial" w:eastAsia="Arial" w:hAnsi="Arial" w:cs="Arial"/>
        </w:rPr>
        <w:t>____ = $____________</w:t>
      </w:r>
    </w:p>
    <w:p w14:paraId="0000000E" w14:textId="77777777" w:rsidR="00DD227B" w:rsidRDefault="00DD227B">
      <w:pPr>
        <w:jc w:val="both"/>
        <w:rPr>
          <w:rFonts w:ascii="Arial" w:eastAsia="Arial" w:hAnsi="Arial" w:cs="Arial"/>
        </w:rPr>
      </w:pPr>
    </w:p>
    <w:p w14:paraId="0000000F" w14:textId="77777777" w:rsidR="00DD227B" w:rsidRDefault="000B0DC3">
      <w:pPr>
        <w:jc w:val="both"/>
        <w:rPr>
          <w:rFonts w:ascii="Arial" w:eastAsia="Arial" w:hAnsi="Arial" w:cs="Arial"/>
        </w:rPr>
      </w:pPr>
      <w:r>
        <w:rPr>
          <w:rFonts w:ascii="Arial" w:eastAsia="Arial" w:hAnsi="Arial" w:cs="Arial"/>
        </w:rPr>
        <w:t>Preferred method of correspondence</w:t>
      </w:r>
      <w:proofErr w:type="gramStart"/>
      <w:r>
        <w:rPr>
          <w:rFonts w:ascii="Arial" w:eastAsia="Arial" w:hAnsi="Arial" w:cs="Arial"/>
        </w:rPr>
        <w:t xml:space="preserve">: </w:t>
      </w:r>
      <w:r>
        <w:rPr>
          <w:rFonts w:ascii="Arial" w:eastAsia="Arial" w:hAnsi="Arial" w:cs="Arial"/>
        </w:rPr>
        <w:tab/>
        <w:t>_</w:t>
      </w:r>
      <w:proofErr w:type="gramEnd"/>
      <w:r>
        <w:rPr>
          <w:rFonts w:ascii="Arial" w:eastAsia="Arial" w:hAnsi="Arial" w:cs="Arial"/>
        </w:rPr>
        <w:t>___EMAIL</w:t>
      </w:r>
      <w:r>
        <w:rPr>
          <w:rFonts w:ascii="Arial" w:eastAsia="Arial" w:hAnsi="Arial" w:cs="Arial"/>
        </w:rPr>
        <w:tab/>
        <w:t>____PHONE ____MAIL</w:t>
      </w:r>
      <w:r>
        <w:rPr>
          <w:rFonts w:ascii="Arial" w:eastAsia="Arial" w:hAnsi="Arial" w:cs="Arial"/>
        </w:rPr>
        <w:tab/>
      </w:r>
    </w:p>
    <w:p w14:paraId="00000010" w14:textId="77777777" w:rsidR="00DD227B" w:rsidRDefault="000B0DC3">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00000011" w14:textId="77777777" w:rsidR="00DD227B" w:rsidRDefault="000B0DC3">
      <w:pPr>
        <w:widowControl/>
        <w:jc w:val="center"/>
        <w:rPr>
          <w:rFonts w:ascii="Arial" w:eastAsia="Arial" w:hAnsi="Arial" w:cs="Arial"/>
          <w:b/>
          <w:sz w:val="28"/>
          <w:szCs w:val="28"/>
          <w:u w:val="single"/>
        </w:rPr>
      </w:pPr>
      <w:r>
        <w:rPr>
          <w:rFonts w:ascii="Arial" w:eastAsia="Arial" w:hAnsi="Arial" w:cs="Arial"/>
          <w:b/>
          <w:sz w:val="28"/>
          <w:szCs w:val="28"/>
          <w:u w:val="single"/>
        </w:rPr>
        <w:t>Application Requirements</w:t>
      </w:r>
    </w:p>
    <w:p w14:paraId="00000012" w14:textId="77777777" w:rsidR="00DD227B" w:rsidRDefault="00DD227B">
      <w:pPr>
        <w:widowControl/>
        <w:jc w:val="both"/>
        <w:rPr>
          <w:rFonts w:ascii="Arial" w:eastAsia="Arial" w:hAnsi="Arial" w:cs="Arial"/>
          <w:b/>
          <w:i/>
          <w:sz w:val="16"/>
          <w:szCs w:val="16"/>
        </w:rPr>
      </w:pPr>
    </w:p>
    <w:p w14:paraId="00000013" w14:textId="77777777" w:rsidR="00DD227B" w:rsidRDefault="000B0DC3">
      <w:pPr>
        <w:widowControl/>
        <w:numPr>
          <w:ilvl w:val="0"/>
          <w:numId w:val="1"/>
        </w:numPr>
        <w:jc w:val="both"/>
        <w:rPr>
          <w:rFonts w:ascii="Arial" w:eastAsia="Arial" w:hAnsi="Arial" w:cs="Arial"/>
          <w:i/>
          <w:sz w:val="22"/>
          <w:szCs w:val="22"/>
        </w:rPr>
      </w:pPr>
      <w:r>
        <w:rPr>
          <w:rFonts w:ascii="Arial" w:eastAsia="Arial" w:hAnsi="Arial" w:cs="Arial"/>
          <w:b/>
          <w:i/>
          <w:sz w:val="22"/>
          <w:szCs w:val="22"/>
          <w:u w:val="single"/>
        </w:rPr>
        <w:t xml:space="preserve">New </w:t>
      </w:r>
      <w:r>
        <w:rPr>
          <w:rFonts w:ascii="Arial" w:eastAsia="Arial" w:hAnsi="Arial" w:cs="Arial"/>
          <w:i/>
          <w:sz w:val="22"/>
          <w:szCs w:val="22"/>
        </w:rPr>
        <w:t xml:space="preserve">vendors must provide either photos or a link to your website with examples of work along with application. Photos will be returned if you enclose a self-addressed, stamped envelope. </w:t>
      </w:r>
    </w:p>
    <w:p w14:paraId="00000014" w14:textId="77777777" w:rsidR="00DD227B" w:rsidRDefault="00DD227B">
      <w:pPr>
        <w:widowControl/>
        <w:ind w:left="720"/>
        <w:jc w:val="both"/>
        <w:rPr>
          <w:rFonts w:ascii="Arial" w:eastAsia="Arial" w:hAnsi="Arial" w:cs="Arial"/>
          <w:i/>
          <w:sz w:val="22"/>
          <w:szCs w:val="22"/>
        </w:rPr>
      </w:pPr>
    </w:p>
    <w:p w14:paraId="00000015" w14:textId="77777777" w:rsidR="00DD227B" w:rsidRDefault="000B0DC3">
      <w:pPr>
        <w:widowControl/>
        <w:numPr>
          <w:ilvl w:val="0"/>
          <w:numId w:val="1"/>
        </w:numPr>
        <w:jc w:val="both"/>
        <w:rPr>
          <w:rFonts w:ascii="Arial" w:eastAsia="Arial" w:hAnsi="Arial" w:cs="Arial"/>
          <w:i/>
          <w:sz w:val="22"/>
          <w:szCs w:val="22"/>
        </w:rPr>
      </w:pPr>
      <w:r>
        <w:rPr>
          <w:rFonts w:ascii="Arial" w:eastAsia="Arial" w:hAnsi="Arial" w:cs="Arial"/>
          <w:i/>
          <w:sz w:val="22"/>
          <w:szCs w:val="22"/>
        </w:rPr>
        <w:t>Craft items must be handmade and of high quality. Apple related crafts are strongly encouraged. After all applications are reviewed and payments processed, you should receive a response by June 15th.</w:t>
      </w:r>
    </w:p>
    <w:p w14:paraId="00000016" w14:textId="77777777" w:rsidR="00DD227B" w:rsidRDefault="00DD227B">
      <w:pPr>
        <w:jc w:val="both"/>
        <w:rPr>
          <w:rFonts w:ascii="Arial" w:eastAsia="Arial" w:hAnsi="Arial" w:cs="Arial"/>
          <w:b/>
          <w:sz w:val="16"/>
          <w:szCs w:val="16"/>
        </w:rPr>
      </w:pPr>
    </w:p>
    <w:p w14:paraId="00000017" w14:textId="77777777" w:rsidR="00DD227B" w:rsidRDefault="000B0DC3">
      <w:pPr>
        <w:jc w:val="both"/>
        <w:rPr>
          <w:rFonts w:ascii="Arial" w:eastAsia="Arial" w:hAnsi="Arial" w:cs="Arial"/>
        </w:rPr>
      </w:pPr>
      <w:r>
        <w:rPr>
          <w:rFonts w:ascii="Arial" w:eastAsia="Arial" w:hAnsi="Arial" w:cs="Arial"/>
        </w:rPr>
        <w:t xml:space="preserve">Briefly list merchandise to be sold.  Only quality items </w:t>
      </w:r>
      <w:r>
        <w:rPr>
          <w:rFonts w:ascii="Arial" w:eastAsia="Arial" w:hAnsi="Arial" w:cs="Arial"/>
          <w:u w:val="single"/>
        </w:rPr>
        <w:t>handmade by you</w:t>
      </w:r>
      <w:r>
        <w:rPr>
          <w:rFonts w:ascii="Arial" w:eastAsia="Arial" w:hAnsi="Arial" w:cs="Arial"/>
        </w:rPr>
        <w:t xml:space="preserve"> will be accepted.</w:t>
      </w:r>
    </w:p>
    <w:p w14:paraId="00000018"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00000019"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0000001A" w14:textId="77777777" w:rsidR="00DD227B" w:rsidRDefault="000B0DC3">
      <w:pPr>
        <w:spacing w:line="480" w:lineRule="auto"/>
        <w:jc w:val="both"/>
        <w:rPr>
          <w:rFonts w:ascii="Arial" w:eastAsia="Arial" w:hAnsi="Arial" w:cs="Arial"/>
        </w:rPr>
      </w:pPr>
      <w:r>
        <w:rPr>
          <w:rFonts w:ascii="Arial" w:eastAsia="Arial" w:hAnsi="Arial" w:cs="Arial"/>
        </w:rPr>
        <w:t>________________________________________________________________________________</w:t>
      </w:r>
    </w:p>
    <w:p w14:paraId="0000001B" w14:textId="77777777" w:rsidR="00DD227B" w:rsidRDefault="000B0DC3">
      <w:pPr>
        <w:jc w:val="both"/>
        <w:rPr>
          <w:rFonts w:ascii="Arial" w:eastAsia="Arial" w:hAnsi="Arial" w:cs="Arial"/>
        </w:rPr>
      </w:pPr>
      <w:r>
        <w:rPr>
          <w:rFonts w:ascii="Arial" w:eastAsia="Arial" w:hAnsi="Arial" w:cs="Arial"/>
        </w:rPr>
        <w:t xml:space="preserve">I acknowledge that I have received, read and agree to abide by the 2025 AFK policies listed on the back of this contract.  I agree that I am liable for loss, damage or injury to my property or myself during the course of the </w:t>
      </w:r>
      <w:proofErr w:type="gramStart"/>
      <w:r>
        <w:rPr>
          <w:rFonts w:ascii="Arial" w:eastAsia="Arial" w:hAnsi="Arial" w:cs="Arial"/>
        </w:rPr>
        <w:t>Festival</w:t>
      </w:r>
      <w:proofErr w:type="gramEnd"/>
      <w:r>
        <w:rPr>
          <w:rFonts w:ascii="Arial" w:eastAsia="Arial" w:hAnsi="Arial" w:cs="Arial"/>
        </w:rPr>
        <w:t xml:space="preserve">.  I further understand that acceptance of this contract by the Festival Committee does not </w:t>
      </w:r>
      <w:proofErr w:type="gramStart"/>
      <w:r>
        <w:rPr>
          <w:rFonts w:ascii="Arial" w:eastAsia="Arial" w:hAnsi="Arial" w:cs="Arial"/>
        </w:rPr>
        <w:t>obligate</w:t>
      </w:r>
      <w:proofErr w:type="gramEnd"/>
      <w:r>
        <w:rPr>
          <w:rFonts w:ascii="Arial" w:eastAsia="Arial" w:hAnsi="Arial" w:cs="Arial"/>
        </w:rPr>
        <w:t xml:space="preserve"> the Apple Festival of Kendallville to offer an opportunity to participate in any future festival events.</w:t>
      </w:r>
    </w:p>
    <w:p w14:paraId="0000001C" w14:textId="77777777" w:rsidR="00DD227B" w:rsidRDefault="00DD227B">
      <w:pPr>
        <w:jc w:val="both"/>
        <w:rPr>
          <w:rFonts w:ascii="Arial" w:eastAsia="Arial" w:hAnsi="Arial" w:cs="Arial"/>
        </w:rPr>
      </w:pPr>
    </w:p>
    <w:p w14:paraId="0000001D" w14:textId="77777777" w:rsidR="00DD227B" w:rsidRDefault="00DD227B">
      <w:pPr>
        <w:jc w:val="both"/>
        <w:rPr>
          <w:rFonts w:ascii="Arial" w:eastAsia="Arial" w:hAnsi="Arial" w:cs="Arial"/>
        </w:rPr>
      </w:pPr>
    </w:p>
    <w:p w14:paraId="0000001E" w14:textId="77777777" w:rsidR="00DD227B" w:rsidRDefault="000B0DC3">
      <w:pPr>
        <w:jc w:val="both"/>
        <w:rPr>
          <w:rFonts w:ascii="Arial" w:eastAsia="Arial" w:hAnsi="Arial" w:cs="Arial"/>
        </w:rPr>
      </w:pPr>
      <w:r>
        <w:rPr>
          <w:rFonts w:ascii="Arial" w:eastAsia="Arial" w:hAnsi="Arial" w:cs="Arial"/>
        </w:rPr>
        <w:t>Signature_______________________________________</w:t>
      </w:r>
      <w:proofErr w:type="gramStart"/>
      <w:r>
        <w:rPr>
          <w:rFonts w:ascii="Arial" w:eastAsia="Arial" w:hAnsi="Arial" w:cs="Arial"/>
        </w:rPr>
        <w:t xml:space="preserve">         Date: </w:t>
      </w:r>
      <w:proofErr w:type="gramEnd"/>
      <w:r>
        <w:rPr>
          <w:rFonts w:ascii="Arial" w:eastAsia="Arial" w:hAnsi="Arial" w:cs="Arial"/>
        </w:rPr>
        <w:t>_______________</w:t>
      </w:r>
    </w:p>
    <w:p w14:paraId="0000001F" w14:textId="77777777" w:rsidR="00DD227B" w:rsidRDefault="00DD227B">
      <w:pPr>
        <w:jc w:val="both"/>
        <w:rPr>
          <w:rFonts w:ascii="Arial" w:eastAsia="Arial" w:hAnsi="Arial" w:cs="Arial"/>
        </w:rPr>
      </w:pPr>
    </w:p>
    <w:p w14:paraId="00000020" w14:textId="77777777" w:rsidR="00DD227B" w:rsidRDefault="00DD227B">
      <w:pPr>
        <w:jc w:val="both"/>
        <w:rPr>
          <w:rFonts w:ascii="Arial" w:eastAsia="Arial" w:hAnsi="Arial" w:cs="Arial"/>
        </w:rPr>
      </w:pPr>
    </w:p>
    <w:p w14:paraId="00000021" w14:textId="77777777" w:rsidR="00DD227B" w:rsidRDefault="000B0DC3">
      <w:pPr>
        <w:jc w:val="both"/>
        <w:rPr>
          <w:rFonts w:ascii="Arial" w:eastAsia="Arial" w:hAnsi="Arial" w:cs="Arial"/>
        </w:rPr>
      </w:pPr>
      <w:r>
        <w:rPr>
          <w:rFonts w:ascii="Arial" w:eastAsia="Arial" w:hAnsi="Arial" w:cs="Arial"/>
        </w:rPr>
        <w:t>Please mail a signed application/contract along with your booth fees to:</w:t>
      </w:r>
    </w:p>
    <w:p w14:paraId="00000022" w14:textId="77777777" w:rsidR="00DD227B" w:rsidRDefault="00DD227B">
      <w:pPr>
        <w:jc w:val="both"/>
        <w:rPr>
          <w:rFonts w:ascii="Arial" w:eastAsia="Arial" w:hAnsi="Arial" w:cs="Arial"/>
        </w:rPr>
      </w:pPr>
    </w:p>
    <w:p w14:paraId="00000023" w14:textId="77777777" w:rsidR="00DD227B" w:rsidRDefault="000B0DC3">
      <w:pPr>
        <w:jc w:val="both"/>
        <w:rPr>
          <w:rFonts w:ascii="Arial" w:eastAsia="Arial" w:hAnsi="Arial" w:cs="Arial"/>
          <w:b/>
        </w:rPr>
      </w:pPr>
      <w:r>
        <w:rPr>
          <w:rFonts w:ascii="Arial" w:eastAsia="Arial" w:hAnsi="Arial" w:cs="Arial"/>
          <w:b/>
        </w:rPr>
        <w:t>AFK Craft Committee</w:t>
      </w:r>
    </w:p>
    <w:p w14:paraId="00000024" w14:textId="77777777" w:rsidR="00DD227B" w:rsidRDefault="000B0DC3">
      <w:pPr>
        <w:jc w:val="both"/>
        <w:rPr>
          <w:rFonts w:ascii="Arial" w:eastAsia="Arial" w:hAnsi="Arial" w:cs="Arial"/>
          <w:b/>
        </w:rPr>
      </w:pPr>
      <w:r>
        <w:rPr>
          <w:rFonts w:ascii="Arial" w:eastAsia="Arial" w:hAnsi="Arial" w:cs="Arial"/>
          <w:b/>
        </w:rPr>
        <w:t>Kendallville Parks Dept</w:t>
      </w:r>
    </w:p>
    <w:p w14:paraId="00000025" w14:textId="77777777" w:rsidR="00DD227B" w:rsidRDefault="000B0DC3">
      <w:pPr>
        <w:jc w:val="both"/>
        <w:rPr>
          <w:rFonts w:ascii="Arial" w:eastAsia="Arial" w:hAnsi="Arial" w:cs="Arial"/>
          <w:b/>
        </w:rPr>
      </w:pPr>
      <w:r>
        <w:rPr>
          <w:rFonts w:ascii="Arial" w:eastAsia="Arial" w:hAnsi="Arial" w:cs="Arial"/>
          <w:b/>
        </w:rPr>
        <w:t>211 Iddings St</w:t>
      </w:r>
    </w:p>
    <w:p w14:paraId="00000026" w14:textId="77777777" w:rsidR="00DD227B" w:rsidRDefault="000B0DC3">
      <w:pPr>
        <w:jc w:val="both"/>
        <w:rPr>
          <w:rFonts w:ascii="Arial" w:eastAsia="Arial" w:hAnsi="Arial" w:cs="Arial"/>
          <w:b/>
        </w:rPr>
      </w:pPr>
      <w:r>
        <w:rPr>
          <w:rFonts w:ascii="Arial" w:eastAsia="Arial" w:hAnsi="Arial" w:cs="Arial"/>
          <w:b/>
        </w:rPr>
        <w:t>Kendallville, IN 46755</w:t>
      </w:r>
    </w:p>
    <w:p w14:paraId="00000027" w14:textId="77777777" w:rsidR="00DD227B" w:rsidRDefault="00DD227B">
      <w:pPr>
        <w:widowControl/>
        <w:jc w:val="center"/>
        <w:rPr>
          <w:rFonts w:ascii="Arial" w:eastAsia="Arial" w:hAnsi="Arial" w:cs="Arial"/>
          <w:b/>
          <w:i/>
          <w:sz w:val="16"/>
          <w:szCs w:val="16"/>
          <w:u w:val="single"/>
        </w:rPr>
      </w:pPr>
    </w:p>
    <w:p w14:paraId="00000028" w14:textId="77777777" w:rsidR="00DD227B" w:rsidRDefault="00DD227B">
      <w:pPr>
        <w:widowControl/>
        <w:jc w:val="center"/>
        <w:rPr>
          <w:rFonts w:ascii="Arial" w:eastAsia="Arial" w:hAnsi="Arial" w:cs="Arial"/>
          <w:b/>
          <w:i/>
          <w:sz w:val="28"/>
          <w:szCs w:val="28"/>
          <w:u w:val="single"/>
        </w:rPr>
      </w:pPr>
    </w:p>
    <w:p w14:paraId="00000029" w14:textId="77777777" w:rsidR="00DD227B" w:rsidRDefault="000B0DC3">
      <w:pPr>
        <w:widowControl/>
        <w:jc w:val="center"/>
        <w:rPr>
          <w:rFonts w:ascii="Arial" w:eastAsia="Arial" w:hAnsi="Arial" w:cs="Arial"/>
          <w:b/>
          <w:i/>
          <w:u w:val="single"/>
        </w:rPr>
      </w:pPr>
      <w:r>
        <w:rPr>
          <w:rFonts w:ascii="Arial" w:eastAsia="Arial" w:hAnsi="Arial" w:cs="Arial"/>
          <w:b/>
          <w:i/>
          <w:u w:val="single"/>
        </w:rPr>
        <w:t xml:space="preserve"> RULES FOR PARTICIPANTS ON REVERSE</w:t>
      </w:r>
    </w:p>
    <w:p w14:paraId="0000002A" w14:textId="77777777" w:rsidR="00DD227B" w:rsidRDefault="00DD227B">
      <w:pPr>
        <w:widowControl/>
        <w:jc w:val="center"/>
        <w:rPr>
          <w:rFonts w:ascii="Arial" w:eastAsia="Arial" w:hAnsi="Arial" w:cs="Arial"/>
          <w:b/>
          <w:i/>
          <w:u w:val="single"/>
        </w:rPr>
      </w:pPr>
    </w:p>
    <w:p w14:paraId="0000002B" w14:textId="77777777" w:rsidR="00DD227B" w:rsidRDefault="000B0DC3">
      <w:pPr>
        <w:widowControl/>
        <w:shd w:val="clear" w:color="auto" w:fill="F1F3F4"/>
        <w:spacing w:before="240" w:after="240"/>
        <w:jc w:val="center"/>
        <w:rPr>
          <w:rFonts w:ascii="Arial" w:eastAsia="Arial" w:hAnsi="Arial" w:cs="Arial"/>
          <w:b/>
          <w:color w:val="202124"/>
          <w:u w:val="single"/>
        </w:rPr>
      </w:pPr>
      <w:r>
        <w:rPr>
          <w:rFonts w:ascii="Arial" w:eastAsia="Arial" w:hAnsi="Arial" w:cs="Arial"/>
          <w:b/>
          <w:color w:val="202124"/>
          <w:u w:val="single"/>
        </w:rPr>
        <w:lastRenderedPageBreak/>
        <w:t>GUIDELINES &amp; AGREEMENTS</w:t>
      </w:r>
    </w:p>
    <w:p w14:paraId="0000002C"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 xml:space="preserve">The guidelines and rules below must be adhered to </w:t>
      </w:r>
      <w:proofErr w:type="gramStart"/>
      <w:r>
        <w:rPr>
          <w:rFonts w:ascii="Arial" w:eastAsia="Arial" w:hAnsi="Arial" w:cs="Arial"/>
          <w:color w:val="202124"/>
        </w:rPr>
        <w:t>in order to</w:t>
      </w:r>
      <w:proofErr w:type="gramEnd"/>
      <w:r>
        <w:rPr>
          <w:rFonts w:ascii="Arial" w:eastAsia="Arial" w:hAnsi="Arial" w:cs="Arial"/>
          <w:color w:val="202124"/>
        </w:rPr>
        <w:t xml:space="preserve"> return as a participant in the festival the following year.   Please read carefully, as a signature is required to acknowledge acceptance of the rules.  We want everyone to have a successful and safe festival and look forward to another wonderful year.  </w:t>
      </w:r>
    </w:p>
    <w:p w14:paraId="0000002D"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Booth size: A 10’x10’ booth space within an open-air pavilion.</w:t>
      </w:r>
    </w:p>
    <w:p w14:paraId="0000002E"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All booths must remain open from 9:00 a.m. to 6:00 p.m. on Saturday, and from 9:00 a.m. to 5:00 p.m. on Sunday.</w:t>
      </w:r>
    </w:p>
    <w:p w14:paraId="0000002F" w14:textId="77777777" w:rsidR="00DD227B" w:rsidRDefault="000B0DC3">
      <w:pPr>
        <w:widowControl/>
        <w:shd w:val="clear" w:color="auto" w:fill="F1F3F4"/>
        <w:spacing w:before="240" w:after="240"/>
        <w:jc w:val="both"/>
        <w:rPr>
          <w:rFonts w:ascii="Arial" w:eastAsia="Arial" w:hAnsi="Arial" w:cs="Arial"/>
          <w:color w:val="202124"/>
        </w:rPr>
      </w:pPr>
      <w:proofErr w:type="gramStart"/>
      <w:r>
        <w:rPr>
          <w:rFonts w:ascii="Arial" w:eastAsia="Arial" w:hAnsi="Arial" w:cs="Arial"/>
          <w:color w:val="202124"/>
        </w:rPr>
        <w:t>Setup</w:t>
      </w:r>
      <w:proofErr w:type="gramEnd"/>
      <w:r>
        <w:rPr>
          <w:rFonts w:ascii="Arial" w:eastAsia="Arial" w:hAnsi="Arial" w:cs="Arial"/>
          <w:color w:val="202124"/>
        </w:rPr>
        <w:t xml:space="preserve"> for booths may begin on Friday or after 6:30 a.m. on Saturday, and must be finalized, with all vehicles cleared from the </w:t>
      </w:r>
      <w:proofErr w:type="gramStart"/>
      <w:r>
        <w:rPr>
          <w:rFonts w:ascii="Arial" w:eastAsia="Arial" w:hAnsi="Arial" w:cs="Arial"/>
          <w:color w:val="202124"/>
        </w:rPr>
        <w:t>Festival</w:t>
      </w:r>
      <w:proofErr w:type="gramEnd"/>
      <w:r>
        <w:rPr>
          <w:rFonts w:ascii="Arial" w:eastAsia="Arial" w:hAnsi="Arial" w:cs="Arial"/>
          <w:color w:val="202124"/>
        </w:rPr>
        <w:t xml:space="preserve"> area by 8:00 a.m. Any setup prior to these times requires prior approval from the area chairperson. Security will guard the grounds from 6:00 p.m. Friday until 6:00 p.m. Sunday. Booth disassembly may not begin before 5:00 p.m. Sunday. Vehicles shall not re-enter the festival grounds until the festival committee deems it safe and clear of attendees.</w:t>
      </w:r>
    </w:p>
    <w:p w14:paraId="00000030" w14:textId="77777777" w:rsidR="00DD227B" w:rsidRDefault="000B0DC3">
      <w:pPr>
        <w:widowControl/>
        <w:shd w:val="clear" w:color="auto" w:fill="F1F3F4"/>
        <w:spacing w:before="240" w:after="240"/>
        <w:jc w:val="both"/>
        <w:rPr>
          <w:rFonts w:ascii="Arial" w:eastAsia="Arial" w:hAnsi="Arial" w:cs="Arial"/>
          <w:color w:val="202124"/>
        </w:rPr>
      </w:pPr>
      <w:proofErr w:type="gramStart"/>
      <w:r>
        <w:rPr>
          <w:rFonts w:ascii="Arial" w:eastAsia="Arial" w:hAnsi="Arial" w:cs="Arial"/>
          <w:color w:val="202124"/>
        </w:rPr>
        <w:t>Booth</w:t>
      </w:r>
      <w:proofErr w:type="gramEnd"/>
      <w:r>
        <w:rPr>
          <w:rFonts w:ascii="Arial" w:eastAsia="Arial" w:hAnsi="Arial" w:cs="Arial"/>
          <w:color w:val="202124"/>
        </w:rPr>
        <w:t xml:space="preserve"> evaluations will be conducted to uphold the quality standards and guidelines established. We encourage displays to be tastefully decorated, resonating with the pioneer and apple </w:t>
      </w:r>
      <w:proofErr w:type="spellStart"/>
      <w:proofErr w:type="gramStart"/>
      <w:r>
        <w:rPr>
          <w:rFonts w:ascii="Arial" w:eastAsia="Arial" w:hAnsi="Arial" w:cs="Arial"/>
          <w:color w:val="202124"/>
        </w:rPr>
        <w:t>themes.If</w:t>
      </w:r>
      <w:proofErr w:type="spellEnd"/>
      <w:proofErr w:type="gramEnd"/>
      <w:r>
        <w:rPr>
          <w:rFonts w:ascii="Arial" w:eastAsia="Arial" w:hAnsi="Arial" w:cs="Arial"/>
          <w:color w:val="202124"/>
        </w:rPr>
        <w:t xml:space="preserve"> contemplating substantial alterations to your booth, the AFK Committee must be informed and approval obtained before any changes are enacted.</w:t>
      </w:r>
    </w:p>
    <w:p w14:paraId="00000031" w14:textId="77777777" w:rsidR="00DD227B" w:rsidRDefault="000B0DC3">
      <w:pPr>
        <w:widowControl/>
        <w:shd w:val="clear" w:color="auto" w:fill="F1F3F4"/>
        <w:spacing w:before="240" w:after="240"/>
        <w:jc w:val="both"/>
        <w:rPr>
          <w:rFonts w:ascii="Arial" w:eastAsia="Arial" w:hAnsi="Arial" w:cs="Arial"/>
          <w:color w:val="202124"/>
        </w:rPr>
      </w:pPr>
      <w:r>
        <w:rPr>
          <w:rFonts w:ascii="Arial" w:eastAsia="Arial" w:hAnsi="Arial" w:cs="Arial"/>
          <w:color w:val="202124"/>
        </w:rPr>
        <w:t xml:space="preserve">The standards for booth display and quality remain consistent </w:t>
      </w:r>
      <w:proofErr w:type="gramStart"/>
      <w:r>
        <w:rPr>
          <w:rFonts w:ascii="Arial" w:eastAsia="Arial" w:hAnsi="Arial" w:cs="Arial"/>
          <w:color w:val="202124"/>
        </w:rPr>
        <w:t>across</w:t>
      </w:r>
      <w:proofErr w:type="gramEnd"/>
      <w:r>
        <w:rPr>
          <w:rFonts w:ascii="Arial" w:eastAsia="Arial" w:hAnsi="Arial" w:cs="Arial"/>
          <w:color w:val="202124"/>
        </w:rPr>
        <w:t xml:space="preserve"> the </w:t>
      </w:r>
      <w:proofErr w:type="gramStart"/>
      <w:r>
        <w:rPr>
          <w:rFonts w:ascii="Arial" w:eastAsia="Arial" w:hAnsi="Arial" w:cs="Arial"/>
          <w:color w:val="202124"/>
        </w:rPr>
        <w:t>Festival</w:t>
      </w:r>
      <w:proofErr w:type="gramEnd"/>
      <w:r>
        <w:rPr>
          <w:rFonts w:ascii="Arial" w:eastAsia="Arial" w:hAnsi="Arial" w:cs="Arial"/>
          <w:color w:val="202124"/>
        </w:rPr>
        <w:t xml:space="preserve">. We aspire to evoke an “old-fashioned” aesthetic, reflecting the </w:t>
      </w:r>
      <w:proofErr w:type="gramStart"/>
      <w:r>
        <w:rPr>
          <w:rFonts w:ascii="Arial" w:eastAsia="Arial" w:hAnsi="Arial" w:cs="Arial"/>
          <w:color w:val="202124"/>
        </w:rPr>
        <w:t>time period</w:t>
      </w:r>
      <w:proofErr w:type="gramEnd"/>
      <w:r>
        <w:rPr>
          <w:rFonts w:ascii="Arial" w:eastAsia="Arial" w:hAnsi="Arial" w:cs="Arial"/>
          <w:color w:val="202124"/>
        </w:rPr>
        <w:t xml:space="preserve"> of 1830-1865. Trailers are not allowed unless previously sanctioned by the </w:t>
      </w:r>
      <w:proofErr w:type="gramStart"/>
      <w:r>
        <w:rPr>
          <w:rFonts w:ascii="Arial" w:eastAsia="Arial" w:hAnsi="Arial" w:cs="Arial"/>
          <w:color w:val="202124"/>
        </w:rPr>
        <w:t>Festival</w:t>
      </w:r>
      <w:proofErr w:type="gramEnd"/>
      <w:r>
        <w:rPr>
          <w:rFonts w:ascii="Arial" w:eastAsia="Arial" w:hAnsi="Arial" w:cs="Arial"/>
          <w:color w:val="202124"/>
        </w:rPr>
        <w:t xml:space="preserve"> committee. All modern items (post-1865) must be shielded from public sight, and tables should be skirted to the ground with suitable materials. The Apple Festival reserves the right to request the removal of any items deemed unsuitable for the </w:t>
      </w:r>
      <w:proofErr w:type="gramStart"/>
      <w:r>
        <w:rPr>
          <w:rFonts w:ascii="Arial" w:eastAsia="Arial" w:hAnsi="Arial" w:cs="Arial"/>
          <w:color w:val="202124"/>
        </w:rPr>
        <w:t>Festival</w:t>
      </w:r>
      <w:proofErr w:type="gramEnd"/>
      <w:r>
        <w:rPr>
          <w:rFonts w:ascii="Arial" w:eastAsia="Arial" w:hAnsi="Arial" w:cs="Arial"/>
          <w:color w:val="202124"/>
        </w:rPr>
        <w:t>. Poly tarps and vinyl signs should not be visible. However, they may be utiliz</w:t>
      </w:r>
      <w:r>
        <w:rPr>
          <w:rFonts w:ascii="Arial" w:eastAsia="Arial" w:hAnsi="Arial" w:cs="Arial"/>
          <w:color w:val="202124"/>
        </w:rPr>
        <w:t>ed if artfully masked with burlap or other pre-1865 materials. Tents should embody khaki, tan, brown, gray, or white hues.</w:t>
      </w:r>
    </w:p>
    <w:p w14:paraId="00000032" w14:textId="77777777" w:rsidR="00DD227B" w:rsidRDefault="000B0DC3">
      <w:pPr>
        <w:widowControl/>
        <w:shd w:val="clear" w:color="auto" w:fill="F1F3F4"/>
        <w:spacing w:before="240" w:after="240"/>
        <w:jc w:val="both"/>
        <w:rPr>
          <w:rFonts w:ascii="Arial" w:eastAsia="Arial" w:hAnsi="Arial" w:cs="Arial"/>
          <w:color w:val="202124"/>
        </w:rPr>
      </w:pPr>
      <w:proofErr w:type="gramStart"/>
      <w:r>
        <w:rPr>
          <w:rFonts w:ascii="Arial" w:eastAsia="Arial" w:hAnsi="Arial" w:cs="Arial"/>
          <w:color w:val="202124"/>
        </w:rPr>
        <w:t>Booth</w:t>
      </w:r>
      <w:proofErr w:type="gramEnd"/>
      <w:r>
        <w:rPr>
          <w:rFonts w:ascii="Arial" w:eastAsia="Arial" w:hAnsi="Arial" w:cs="Arial"/>
          <w:color w:val="202124"/>
        </w:rPr>
        <w:t xml:space="preserve"> assignments and locations may be subject to change.</w:t>
      </w:r>
    </w:p>
    <w:p w14:paraId="00000033" w14:textId="77777777"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The AFK </w:t>
      </w:r>
      <w:proofErr w:type="gramStart"/>
      <w:r>
        <w:rPr>
          <w:rFonts w:ascii="Arial" w:eastAsia="Arial" w:hAnsi="Arial" w:cs="Arial"/>
          <w:color w:val="202124"/>
        </w:rPr>
        <w:t>time period</w:t>
      </w:r>
      <w:proofErr w:type="gramEnd"/>
      <w:r>
        <w:rPr>
          <w:rFonts w:ascii="Arial" w:eastAsia="Arial" w:hAnsi="Arial" w:cs="Arial"/>
          <w:color w:val="202124"/>
        </w:rPr>
        <w:t xml:space="preserve"> is 1830-1865. Pioneer style clothing is </w:t>
      </w:r>
      <w:proofErr w:type="gramStart"/>
      <w:r>
        <w:rPr>
          <w:rFonts w:ascii="Arial" w:eastAsia="Arial" w:hAnsi="Arial" w:cs="Arial"/>
          <w:color w:val="202124"/>
        </w:rPr>
        <w:t xml:space="preserve">required of </w:t>
      </w:r>
      <w:r>
        <w:rPr>
          <w:rFonts w:ascii="Arial" w:eastAsia="Arial" w:hAnsi="Arial" w:cs="Arial"/>
          <w:color w:val="202124"/>
          <w:u w:val="single"/>
        </w:rPr>
        <w:t>all</w:t>
      </w:r>
      <w:r>
        <w:rPr>
          <w:rFonts w:ascii="Arial" w:eastAsia="Arial" w:hAnsi="Arial" w:cs="Arial"/>
          <w:color w:val="202124"/>
        </w:rPr>
        <w:t xml:space="preserve"> booth workers at </w:t>
      </w:r>
      <w:r>
        <w:rPr>
          <w:rFonts w:ascii="Arial" w:eastAsia="Arial" w:hAnsi="Arial" w:cs="Arial"/>
          <w:color w:val="202124"/>
          <w:u w:val="single"/>
        </w:rPr>
        <w:t>all</w:t>
      </w:r>
      <w:r>
        <w:rPr>
          <w:rFonts w:ascii="Arial" w:eastAsia="Arial" w:hAnsi="Arial" w:cs="Arial"/>
          <w:color w:val="202124"/>
        </w:rPr>
        <w:t xml:space="preserve"> times</w:t>
      </w:r>
      <w:proofErr w:type="gramEnd"/>
      <w:r>
        <w:rPr>
          <w:rFonts w:ascii="Arial" w:eastAsia="Arial" w:hAnsi="Arial" w:cs="Arial"/>
          <w:color w:val="202124"/>
        </w:rPr>
        <w:t xml:space="preserve"> including appropriate footwear.  You may contact the Kendallville Public Library for assistance with appropriate clothing or material choices.</w:t>
      </w:r>
    </w:p>
    <w:p w14:paraId="00000034" w14:textId="77777777"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Our insurance carrier requires that all food vendors and various other activities must provide </w:t>
      </w:r>
      <w:proofErr w:type="gramStart"/>
      <w:r>
        <w:rPr>
          <w:rFonts w:ascii="Arial" w:eastAsia="Arial" w:hAnsi="Arial" w:cs="Arial"/>
          <w:color w:val="202124"/>
        </w:rPr>
        <w:t>us</w:t>
      </w:r>
      <w:proofErr w:type="gramEnd"/>
      <w:r>
        <w:rPr>
          <w:rFonts w:ascii="Arial" w:eastAsia="Arial" w:hAnsi="Arial" w:cs="Arial"/>
          <w:color w:val="202124"/>
        </w:rPr>
        <w:t xml:space="preserve"> a Certificate of Insurance with a $1,000,000 liability limit. The Certificate of Insurance must be received by October 1</w:t>
      </w:r>
      <w:proofErr w:type="gramStart"/>
      <w:r>
        <w:rPr>
          <w:rFonts w:ascii="Arial" w:eastAsia="Arial" w:hAnsi="Arial" w:cs="Arial"/>
          <w:color w:val="202124"/>
        </w:rPr>
        <w:t>st,The</w:t>
      </w:r>
      <w:proofErr w:type="gramEnd"/>
      <w:r>
        <w:rPr>
          <w:rFonts w:ascii="Arial" w:eastAsia="Arial" w:hAnsi="Arial" w:cs="Arial"/>
          <w:color w:val="202124"/>
        </w:rPr>
        <w:t xml:space="preserve"> Certificate must show the Apple Festival of Kendallville listed as an additional insured.  Vendor agrees to hold harmless and indemnify the AFK from any claim made or liability made because of merchandise or products sold at the AFK. All state and federal taxes are the responsibility of the vendors. All vendors must display a tax status certificate.</w:t>
      </w:r>
    </w:p>
    <w:p w14:paraId="00000035" w14:textId="77777777" w:rsidR="00DD227B" w:rsidRDefault="000B0DC3">
      <w:pPr>
        <w:widowControl/>
        <w:spacing w:before="240" w:after="240"/>
        <w:jc w:val="both"/>
        <w:rPr>
          <w:rFonts w:ascii="Arial" w:eastAsia="Arial" w:hAnsi="Arial" w:cs="Arial"/>
          <w:color w:val="202124"/>
        </w:rPr>
      </w:pPr>
      <w:r>
        <w:rPr>
          <w:rFonts w:ascii="Arial" w:eastAsia="Arial" w:hAnsi="Arial" w:cs="Arial"/>
          <w:color w:val="202124"/>
        </w:rPr>
        <w:t xml:space="preserve">There will be a designated parking area for all festival vendors. Refer to the AFK map. All vendors arriving after 8:00a.m will be charged a parking fee unless a pass is presented. </w:t>
      </w:r>
    </w:p>
    <w:p w14:paraId="00000036" w14:textId="77777777" w:rsidR="00DD227B" w:rsidRDefault="000B0DC3">
      <w:pPr>
        <w:widowControl/>
        <w:spacing w:before="240" w:after="240"/>
        <w:jc w:val="both"/>
        <w:rPr>
          <w:rFonts w:ascii="Arial" w:eastAsia="Arial" w:hAnsi="Arial" w:cs="Arial"/>
          <w:i/>
          <w:sz w:val="20"/>
          <w:szCs w:val="20"/>
        </w:rPr>
      </w:pPr>
      <w:r>
        <w:rPr>
          <w:rFonts w:ascii="Arial" w:eastAsia="Arial" w:hAnsi="Arial" w:cs="Arial"/>
          <w:color w:val="202124"/>
        </w:rPr>
        <w:t xml:space="preserve">There is absolutely </w:t>
      </w:r>
      <w:r>
        <w:rPr>
          <w:rFonts w:ascii="Arial" w:eastAsia="Arial" w:hAnsi="Arial" w:cs="Arial"/>
          <w:color w:val="202124"/>
          <w:u w:val="single"/>
        </w:rPr>
        <w:t>NO ALCOHOL</w:t>
      </w:r>
      <w:r>
        <w:rPr>
          <w:rFonts w:ascii="Arial" w:eastAsia="Arial" w:hAnsi="Arial" w:cs="Arial"/>
          <w:color w:val="202124"/>
        </w:rPr>
        <w:t xml:space="preserve"> allowed on the festival grounds.</w:t>
      </w:r>
      <w:r>
        <w:rPr>
          <w:rFonts w:ascii="Arial" w:eastAsia="Arial" w:hAnsi="Arial" w:cs="Arial"/>
          <w:color w:val="202124"/>
          <w:u w:val="single"/>
        </w:rPr>
        <w:t>NO ANIMALS ALLOWED ON THE GROUNDS</w:t>
      </w:r>
      <w:r>
        <w:rPr>
          <w:rFonts w:ascii="Arial" w:eastAsia="Arial" w:hAnsi="Arial" w:cs="Arial"/>
          <w:color w:val="202124"/>
        </w:rPr>
        <w:t xml:space="preserve"> unless licensed with documentation as a service animal.</w:t>
      </w:r>
      <w:r>
        <w:rPr>
          <w:rFonts w:ascii="Arial" w:eastAsia="Arial" w:hAnsi="Arial" w:cs="Arial"/>
          <w:sz w:val="20"/>
          <w:szCs w:val="20"/>
        </w:rPr>
        <w:t xml:space="preserve">                           </w:t>
      </w:r>
    </w:p>
    <w:p w14:paraId="00000037" w14:textId="77777777" w:rsidR="00DD227B" w:rsidRDefault="000B0DC3">
      <w:pPr>
        <w:widowControl/>
        <w:spacing w:before="240" w:after="240"/>
        <w:jc w:val="both"/>
        <w:rPr>
          <w:rFonts w:ascii="Arial" w:eastAsia="Arial" w:hAnsi="Arial" w:cs="Arial"/>
        </w:rPr>
      </w:pPr>
      <w:r>
        <w:rPr>
          <w:rFonts w:ascii="Arial" w:eastAsia="Arial" w:hAnsi="Arial" w:cs="Arial"/>
        </w:rPr>
        <w:t xml:space="preserve">If you have any questions, please reach out to Becky Stahl, Kristie Beall or Stacey Kline (the Craft Committee) at </w:t>
      </w:r>
      <w:hyperlink r:id="rId8">
        <w:r>
          <w:rPr>
            <w:rFonts w:ascii="Arial" w:eastAsia="Arial" w:hAnsi="Arial" w:cs="Arial"/>
            <w:color w:val="1155CC"/>
            <w:u w:val="single"/>
          </w:rPr>
          <w:t>applefestivalcraft@gmail.com</w:t>
        </w:r>
      </w:hyperlink>
      <w:r>
        <w:rPr>
          <w:rFonts w:ascii="Arial" w:eastAsia="Arial" w:hAnsi="Arial" w:cs="Arial"/>
        </w:rPr>
        <w:t>.   We look forward to seeing you in October!</w:t>
      </w:r>
    </w:p>
    <w:sectPr w:rsidR="00DD227B">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F90B4" w14:textId="77777777" w:rsidR="000B0DC3" w:rsidRDefault="000B0DC3">
      <w:r>
        <w:separator/>
      </w:r>
    </w:p>
  </w:endnote>
  <w:endnote w:type="continuationSeparator" w:id="0">
    <w:p w14:paraId="386BBADE" w14:textId="77777777" w:rsidR="000B0DC3" w:rsidRDefault="000B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6F2593-AF94-4279-8CE0-5F74874D15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E92381FB-A7D1-4565-872D-27552B1942DE}"/>
  </w:font>
  <w:font w:name="Segoe UI">
    <w:panose1 w:val="020B0502040204020203"/>
    <w:charset w:val="00"/>
    <w:family w:val="roman"/>
    <w:notTrueType/>
    <w:pitch w:val="default"/>
    <w:embedRegular r:id="rId3" w:fontKey="{D6900CAC-9421-4F6D-8645-DDE59ABBF14F}"/>
  </w:font>
  <w:font w:name="Georgia">
    <w:panose1 w:val="02040502050405020303"/>
    <w:charset w:val="00"/>
    <w:family w:val="auto"/>
    <w:pitch w:val="default"/>
    <w:embedRegular r:id="rId4" w:fontKey="{171CFEBC-84F7-41B9-9352-C288DAD4F282}"/>
    <w:embedItalic r:id="rId5" w:fontKey="{ECE4A867-017A-4996-929D-87C819D943E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D62F3A2-9A0B-4615-AB0A-567E2347D161}"/>
  </w:font>
  <w:font w:name="Angsana New">
    <w:panose1 w:val="02020603050405020304"/>
    <w:charset w:val="DE"/>
    <w:family w:val="roman"/>
    <w:pitch w:val="variable"/>
    <w:sig w:usb0="81000003" w:usb1="00000000" w:usb2="00000000" w:usb3="00000000" w:csb0="00010001" w:csb1="00000000"/>
    <w:embedRegular r:id="rId7" w:fontKey="{7A0A5F12-A975-4383-A5FC-E81C29FF96E9}"/>
  </w:font>
  <w:font w:name="Calibri">
    <w:panose1 w:val="020F0502020204030204"/>
    <w:charset w:val="00"/>
    <w:family w:val="swiss"/>
    <w:pitch w:val="variable"/>
    <w:sig w:usb0="E4002EFF" w:usb1="C200247B" w:usb2="00000009" w:usb3="00000000" w:csb0="000001FF" w:csb1="00000000"/>
    <w:embedRegular r:id="rId8" w:fontKey="{DCDBF35E-7EE0-48BF-B583-B5D15F2DD557}"/>
  </w:font>
  <w:font w:name="Cordia New">
    <w:panose1 w:val="020B0304020202020204"/>
    <w:charset w:val="DE"/>
    <w:family w:val="swiss"/>
    <w:pitch w:val="variable"/>
    <w:sig w:usb0="81000003" w:usb1="00000000" w:usb2="00000000" w:usb3="00000000" w:csb0="00010001" w:csb1="00000000"/>
    <w:embedRegular r:id="rId9" w:fontKey="{1F61EE12-2B45-4EC9-A40B-12FEDC29AA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DD227B" w:rsidRDefault="00DD227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DD227B" w:rsidRDefault="00DD227B">
    <w:pPr>
      <w:pBdr>
        <w:top w:val="nil"/>
        <w:left w:val="nil"/>
        <w:bottom w:val="nil"/>
        <w:right w:val="nil"/>
        <w:between w:val="nil"/>
      </w:pBdr>
      <w:tabs>
        <w:tab w:val="center" w:pos="4680"/>
        <w:tab w:val="right" w:pos="9360"/>
      </w:tabs>
      <w:jc w:val="center"/>
      <w:rPr>
        <w: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DD227B" w:rsidRDefault="000B0DC3">
    <w:pPr>
      <w:pBdr>
        <w:top w:val="nil"/>
        <w:left w:val="nil"/>
        <w:bottom w:val="nil"/>
        <w:right w:val="nil"/>
        <w:between w:val="nil"/>
      </w:pBdr>
      <w:tabs>
        <w:tab w:val="center" w:pos="4680"/>
        <w:tab w:val="right" w:pos="9360"/>
      </w:tabs>
      <w:jc w:val="center"/>
      <w:rPr>
        <w:i/>
        <w:color w:val="000000"/>
      </w:rPr>
    </w:pPr>
    <w:r>
      <w:rPr>
        <w:i/>
      </w:rPr>
      <w:t>See back for more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1288A" w14:textId="77777777" w:rsidR="000B0DC3" w:rsidRDefault="000B0DC3">
      <w:r>
        <w:separator/>
      </w:r>
    </w:p>
  </w:footnote>
  <w:footnote w:type="continuationSeparator" w:id="0">
    <w:p w14:paraId="6F4CF3C6" w14:textId="77777777" w:rsidR="000B0DC3" w:rsidRDefault="000B0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DD227B" w:rsidRDefault="00DD22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DD227B" w:rsidRDefault="00DD227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DD227B" w:rsidRDefault="00DD22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A7C03"/>
    <w:multiLevelType w:val="multilevel"/>
    <w:tmpl w:val="82BE4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733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7B"/>
    <w:rsid w:val="000B0DC3"/>
    <w:rsid w:val="00AC7D41"/>
    <w:rsid w:val="00DD227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51B315-0AFB-4C5B-9035-C88F32E2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th-TH"/>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1F6"/>
    <w:pPr>
      <w:autoSpaceDE w:val="0"/>
      <w:autoSpaceDN w:val="0"/>
      <w:adjustRightInd w:val="0"/>
    </w:pPr>
  </w:style>
  <w:style w:type="paragraph" w:styleId="Heading1">
    <w:name w:val="heading 1"/>
    <w:basedOn w:val="Normal"/>
    <w:next w:val="Normal"/>
    <w:uiPriority w:val="9"/>
    <w:qFormat/>
    <w:rsid w:val="00FE51F6"/>
    <w:pPr>
      <w:outlineLvl w:val="0"/>
    </w:pPr>
  </w:style>
  <w:style w:type="paragraph" w:styleId="Heading2">
    <w:name w:val="heading 2"/>
    <w:basedOn w:val="Normal"/>
    <w:next w:val="Normal"/>
    <w:uiPriority w:val="9"/>
    <w:semiHidden/>
    <w:unhideWhenUsed/>
    <w:qFormat/>
    <w:rsid w:val="00FE51F6"/>
    <w:pP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semiHidden/>
    <w:rsid w:val="00CC4D5B"/>
    <w:pPr>
      <w:shd w:val="clear" w:color="auto" w:fill="000080"/>
    </w:pPr>
    <w:rPr>
      <w:rFonts w:ascii="Tahoma" w:hAnsi="Tahoma" w:cs="Tahoma"/>
      <w:sz w:val="20"/>
      <w:szCs w:val="20"/>
    </w:rPr>
  </w:style>
  <w:style w:type="paragraph" w:styleId="Header">
    <w:name w:val="header"/>
    <w:basedOn w:val="Normal"/>
    <w:link w:val="HeaderChar"/>
    <w:rsid w:val="007A1E67"/>
    <w:pPr>
      <w:tabs>
        <w:tab w:val="center" w:pos="4680"/>
        <w:tab w:val="right" w:pos="9360"/>
      </w:tabs>
    </w:pPr>
  </w:style>
  <w:style w:type="character" w:customStyle="1" w:styleId="HeaderChar">
    <w:name w:val="Header Char"/>
    <w:link w:val="Header"/>
    <w:rsid w:val="007A1E67"/>
    <w:rPr>
      <w:sz w:val="24"/>
      <w:szCs w:val="24"/>
    </w:rPr>
  </w:style>
  <w:style w:type="paragraph" w:styleId="Footer">
    <w:name w:val="footer"/>
    <w:basedOn w:val="Normal"/>
    <w:link w:val="FooterChar"/>
    <w:rsid w:val="007A1E67"/>
    <w:pPr>
      <w:tabs>
        <w:tab w:val="center" w:pos="4680"/>
        <w:tab w:val="right" w:pos="9360"/>
      </w:tabs>
    </w:pPr>
  </w:style>
  <w:style w:type="character" w:customStyle="1" w:styleId="FooterChar">
    <w:name w:val="Footer Char"/>
    <w:link w:val="Footer"/>
    <w:rsid w:val="007A1E67"/>
    <w:rPr>
      <w:sz w:val="24"/>
      <w:szCs w:val="24"/>
    </w:rPr>
  </w:style>
  <w:style w:type="paragraph" w:styleId="BalloonText">
    <w:name w:val="Balloon Text"/>
    <w:basedOn w:val="Normal"/>
    <w:link w:val="BalloonTextChar"/>
    <w:rsid w:val="00796041"/>
    <w:rPr>
      <w:rFonts w:ascii="Segoe UI" w:hAnsi="Segoe UI" w:cs="Segoe UI"/>
      <w:sz w:val="18"/>
      <w:szCs w:val="18"/>
    </w:rPr>
  </w:style>
  <w:style w:type="character" w:customStyle="1" w:styleId="BalloonTextChar">
    <w:name w:val="Balloon Text Char"/>
    <w:basedOn w:val="DefaultParagraphFont"/>
    <w:link w:val="BalloonText"/>
    <w:rsid w:val="00796041"/>
    <w:rPr>
      <w:rFonts w:ascii="Segoe UI" w:hAnsi="Segoe UI" w:cs="Segoe UI"/>
      <w:sz w:val="18"/>
      <w:szCs w:val="18"/>
    </w:rPr>
  </w:style>
  <w:style w:type="paragraph" w:styleId="ListParagraph">
    <w:name w:val="List Paragraph"/>
    <w:basedOn w:val="Normal"/>
    <w:uiPriority w:val="34"/>
    <w:qFormat/>
    <w:rsid w:val="0079604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pplefestivalcraft@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moy3ZTUQZzhxQxAriyuulEOAA==">CgMxLjA4AHIhMXRlMXBySUpXYVRlV2tha0NUVWh4WEUzY09vYnJxVW8y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828</Words>
  <Characters>4726</Characters>
  <Application>Microsoft Office Word</Application>
  <DocSecurity>0</DocSecurity>
  <Lines>39</Lines>
  <Paragraphs>11</Paragraphs>
  <ScaleCrop>false</ScaleCrop>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Lesia Morton</dc:creator>
  <cp:lastModifiedBy>Amanda Taylor</cp:lastModifiedBy>
  <cp:revision>2</cp:revision>
  <dcterms:created xsi:type="dcterms:W3CDTF">2025-01-20T02:46:00Z</dcterms:created>
  <dcterms:modified xsi:type="dcterms:W3CDTF">2025-01-20T02:46:00Z</dcterms:modified>
</cp:coreProperties>
</file>